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48" w:rsidRDefault="002F0848" w:rsidP="008357E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noProof/>
          <w:color w:val="000000" w:themeColor="text1"/>
          <w:szCs w:val="22"/>
        </w:rPr>
      </w:pPr>
    </w:p>
    <w:p w:rsidR="004372E2" w:rsidRDefault="004372E2" w:rsidP="008357E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noProof/>
          <w:color w:val="000000" w:themeColor="text1"/>
          <w:szCs w:val="22"/>
        </w:rPr>
      </w:pPr>
    </w:p>
    <w:p w:rsidR="004372E2" w:rsidRDefault="004372E2" w:rsidP="008357E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noProof/>
          <w:color w:val="000000" w:themeColor="text1"/>
          <w:szCs w:val="22"/>
        </w:rPr>
      </w:pPr>
    </w:p>
    <w:p w:rsidR="004372E2" w:rsidRDefault="004372E2" w:rsidP="008357E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noProof/>
          <w:color w:val="000000" w:themeColor="text1"/>
          <w:szCs w:val="22"/>
        </w:rPr>
      </w:pPr>
    </w:p>
    <w:p w:rsidR="004372E2" w:rsidRDefault="004372E2" w:rsidP="008357E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noProof/>
          <w:color w:val="000000" w:themeColor="text1"/>
          <w:szCs w:val="22"/>
        </w:rPr>
      </w:pPr>
      <w:r>
        <w:rPr>
          <w:rFonts w:asciiTheme="minorBidi" w:eastAsia="Times New Roman" w:hAnsiTheme="minorBidi"/>
          <w:b/>
          <w:bCs/>
          <w:noProof/>
          <w:color w:val="000000" w:themeColor="text1"/>
          <w:szCs w:val="22"/>
          <w:cs/>
        </w:rPr>
        <w:drawing>
          <wp:inline distT="0" distB="0" distL="0" distR="0">
            <wp:extent cx="1238250" cy="476408"/>
            <wp:effectExtent l="0" t="0" r="0" b="0"/>
            <wp:docPr id="2" name="Picture 2" descr="D:\Users\610394\Desktop\Logo_Krungthai_Updat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10394\Desktop\Logo_Krungthai_Updated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52" cy="48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2E2" w:rsidRPr="004372E2" w:rsidRDefault="004372E2" w:rsidP="004372E2">
      <w:pPr>
        <w:shd w:val="clear" w:color="auto" w:fill="FFFFFF"/>
        <w:spacing w:after="0" w:line="240" w:lineRule="auto"/>
        <w:jc w:val="right"/>
        <w:rPr>
          <w:rFonts w:asciiTheme="minorBidi" w:eastAsia="Times New Roman" w:hAnsiTheme="minorBidi" w:hint="cs"/>
          <w:b/>
          <w:bCs/>
          <w:noProof/>
          <w:color w:val="000000" w:themeColor="text1"/>
          <w:sz w:val="28"/>
          <w:u w:val="single"/>
          <w:cs/>
        </w:rPr>
      </w:pPr>
      <w:r w:rsidRPr="004372E2">
        <w:rPr>
          <w:rFonts w:asciiTheme="minorBidi" w:eastAsia="Times New Roman" w:hAnsiTheme="minorBidi" w:hint="cs"/>
          <w:b/>
          <w:bCs/>
          <w:noProof/>
          <w:color w:val="000000" w:themeColor="text1"/>
          <w:sz w:val="28"/>
          <w:u w:val="single"/>
          <w:cs/>
        </w:rPr>
        <w:t>ข่าวประชาสัมพันธ์</w:t>
      </w:r>
    </w:p>
    <w:p w:rsidR="004372E2" w:rsidRDefault="004372E2" w:rsidP="008357E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noProof/>
          <w:color w:val="000000" w:themeColor="text1"/>
          <w:szCs w:val="22"/>
        </w:rPr>
      </w:pPr>
    </w:p>
    <w:p w:rsidR="00E105DF" w:rsidRPr="00441A7E" w:rsidRDefault="00E105DF" w:rsidP="008357E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cs/>
        </w:rPr>
      </w:pPr>
      <w:r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cs/>
        </w:rPr>
        <w:t>กรุงไทย</w:t>
      </w:r>
      <w:r w:rsidR="00441A7E"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cs/>
        </w:rPr>
        <w:t>ลดดอกเบี้ย</w:t>
      </w:r>
      <w:r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753EF5"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  <w:t>ML</w:t>
      </w:r>
      <w:r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  <w:t xml:space="preserve">R </w:t>
      </w:r>
      <w:r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cs/>
        </w:rPr>
        <w:t xml:space="preserve">ลง </w:t>
      </w:r>
      <w:r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  <w:t>0</w:t>
      </w:r>
      <w:r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cs/>
        </w:rPr>
        <w:t>.</w:t>
      </w:r>
      <w:r w:rsidR="00441A7E"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  <w:t>25</w:t>
      </w:r>
      <w:r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cs/>
        </w:rPr>
        <w:t xml:space="preserve">% ต่อปี </w:t>
      </w:r>
      <w:r w:rsidR="00EA38F5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cs/>
        </w:rPr>
        <w:t>พร้อมออกเงินฝาก</w:t>
      </w:r>
      <w:r w:rsidR="00ED06AC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EA38F5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cs/>
        </w:rPr>
        <w:t>กรุงไทยเบิร์ธ</w:t>
      </w:r>
      <w:r w:rsidR="00441A7E" w:rsidRPr="00441A7E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cs/>
        </w:rPr>
        <w:t>เดย์ ดอกเบี้ย 1.40</w:t>
      </w:r>
      <w:r w:rsidR="00441A7E" w:rsidRPr="00441A7E">
        <w:rPr>
          <w:rFonts w:asciiTheme="minorBidi" w:eastAsia="Times New Roman" w:hAnsiTheme="minorBidi" w:cs="Cordia New"/>
          <w:b/>
          <w:bCs/>
          <w:color w:val="0D0D0D" w:themeColor="text1" w:themeTint="F2"/>
          <w:sz w:val="30"/>
          <w:szCs w:val="30"/>
          <w:cs/>
        </w:rPr>
        <w:t>%</w:t>
      </w:r>
      <w:r w:rsidR="005203B5">
        <w:rPr>
          <w:rFonts w:asciiTheme="minorBidi" w:eastAsia="Times New Roman" w:hAnsiTheme="minorBidi" w:cs="Cordia New" w:hint="cs"/>
          <w:b/>
          <w:bCs/>
          <w:color w:val="0D0D0D" w:themeColor="text1" w:themeTint="F2"/>
          <w:sz w:val="30"/>
          <w:szCs w:val="30"/>
          <w:cs/>
        </w:rPr>
        <w:t xml:space="preserve"> </w:t>
      </w:r>
      <w:bookmarkStart w:id="0" w:name="_GoBack"/>
      <w:bookmarkEnd w:id="0"/>
      <w:r w:rsidR="00441A7E" w:rsidRPr="00441A7E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cs/>
        </w:rPr>
        <w:t xml:space="preserve">ต่อปี </w:t>
      </w:r>
      <w:r w:rsidR="00441A7E" w:rsidRPr="00441A7E">
        <w:rPr>
          <w:rFonts w:asciiTheme="minorBidi" w:eastAsia="Times New Roman" w:hAnsiTheme="minorBidi" w:cs="Cordia New"/>
          <w:b/>
          <w:bCs/>
          <w:color w:val="0D0D0D" w:themeColor="text1" w:themeTint="F2"/>
          <w:sz w:val="30"/>
          <w:szCs w:val="30"/>
          <w:cs/>
        </w:rPr>
        <w:t xml:space="preserve">  </w:t>
      </w:r>
    </w:p>
    <w:p w:rsidR="00E00E2F" w:rsidRPr="00612B26" w:rsidRDefault="00E105DF" w:rsidP="008357E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ธนาคารกรุงไทย ประกาศปรับลดอัตรา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ดอกเบี้ยเงินกู้</w:t>
      </w:r>
      <w:r w:rsidR="006C21E3"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M</w:t>
      </w:r>
      <w:r w:rsidR="00753EF5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L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R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ลง 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0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.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25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% ต่อปี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AE079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เพื่อ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ช่วยลดภาระต้นทุนทางการเงิน</w:t>
      </w:r>
      <w:r w:rsidR="00AE079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ของ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ลูกค้า</w:t>
      </w:r>
      <w:r w:rsidR="00753EF5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และผู้ประกอบการทุกประเภท รวมทั้ง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เอสเอ็มอี</w:t>
      </w:r>
      <w:r w:rsidR="00753EF5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และรายย่อย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D101A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E00E2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เริ่ม</w:t>
      </w:r>
      <w:r w:rsidR="00E00E2F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580A99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7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6C21E3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กุมภาพันธ์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6C21E3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2563</w:t>
      </w:r>
      <w:r w:rsidR="00AE079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441A7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และ</w:t>
      </w:r>
      <w:r w:rsidR="00E00E2F" w:rsidRPr="00E00E2F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ออก</w:t>
      </w:r>
      <w:r w:rsidR="00E00E2F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เงินฝาก</w:t>
      </w:r>
      <w:r w:rsidR="003524A7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ประจำพิเศษ</w:t>
      </w:r>
      <w:r w:rsidR="00E00E2F">
        <w:rPr>
          <w:rFonts w:asciiTheme="minorBidi" w:eastAsia="Times New Roman" w:hAnsiTheme="minorBidi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EA38F5">
        <w:rPr>
          <w:rFonts w:asciiTheme="minorBidi" w:eastAsia="Times New Roman" w:hAnsiTheme="minorBidi" w:hint="cs"/>
          <w:b/>
          <w:bCs/>
          <w:color w:val="0D0D0D" w:themeColor="text1" w:themeTint="F2"/>
          <w:sz w:val="32"/>
          <w:szCs w:val="32"/>
          <w:cs/>
        </w:rPr>
        <w:t>กรุงไทยเบิร์ธ</w:t>
      </w:r>
      <w:r w:rsidR="00E00E2F" w:rsidRPr="003D6338">
        <w:rPr>
          <w:rFonts w:asciiTheme="minorBidi" w:eastAsia="Times New Roman" w:hAnsiTheme="minorBidi" w:hint="cs"/>
          <w:b/>
          <w:bCs/>
          <w:color w:val="0D0D0D" w:themeColor="text1" w:themeTint="F2"/>
          <w:sz w:val="32"/>
          <w:szCs w:val="32"/>
          <w:cs/>
        </w:rPr>
        <w:t>เดย์</w:t>
      </w:r>
      <w:r w:rsidR="00E00E2F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ระยะเวลาฝาก 7 เดือน อัตราดอกเบี้ย 1.40</w:t>
      </w:r>
      <w:r w:rsidR="00E00E2F" w:rsidRPr="00000B3B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>%</w:t>
      </w:r>
      <w:r w:rsidR="00E00E2F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ต่อปี </w:t>
      </w:r>
      <w:r w:rsidR="00E00E2F" w:rsidRPr="00000B3B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 xml:space="preserve">  </w:t>
      </w:r>
      <w:r w:rsidR="00E00E2F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เพื่อให้ลูกค้ามีกำลัง</w:t>
      </w:r>
      <w:r w:rsidR="00E00E2F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ใช้จ่ายในภาวะที่เศรษฐกิจชะลอตัว</w:t>
      </w:r>
    </w:p>
    <w:p w:rsidR="00BD1C25" w:rsidRPr="00612B26" w:rsidRDefault="00E105DF" w:rsidP="008357E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นายผยง ศรีวณิช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  <w:t> 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กรรมการผู้จัดการใหญ่ ธนาคารกรุงไทย เปิดเผยว่า ในฐานะธนาคารพาณิชย์ของรัฐ ธนาคารตระหนักถึงการมีส่วนช่วยกระตุ้น</w:t>
      </w:r>
      <w:r w:rsidR="00BE0D9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เศรษฐกิจ</w:t>
      </w:r>
      <w:r w:rsidR="00174E0D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BE0D9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ในช่วงที่มีความเปราะบางจากทั้งปัจจัยภายนอกและภายในประเทศ</w:t>
      </w:r>
      <w:r w:rsidR="00713470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เพื่อ</w:t>
      </w:r>
      <w:r w:rsidR="00BE0D9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ตอบสนองทิศทาง</w:t>
      </w:r>
      <w:r w:rsidR="00713470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อัตรา</w:t>
      </w:r>
      <w:r w:rsidR="00BE0D9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ดอกเบี้ยนโยบาย</w:t>
      </w:r>
      <w:r w:rsidR="00C76144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713470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และการ</w:t>
      </w:r>
      <w:r w:rsidR="00BE0D9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แบ่งเบาภาระลูกค้า</w:t>
      </w:r>
      <w:r w:rsidR="00753EF5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และ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ผู้ประกอบการ</w:t>
      </w:r>
      <w:r w:rsidR="00753EF5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ทุกประเภท รวมทั้ง</w:t>
      </w:r>
      <w:r w:rsid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ลูกค้า</w:t>
      </w:r>
      <w:r w:rsidR="00753EF5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เอสเอ็มอีและ</w:t>
      </w:r>
      <w:r w:rsid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ลูกค้า</w:t>
      </w:r>
      <w:r w:rsidR="00753EF5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รายย่อย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ที่</w:t>
      </w:r>
      <w:r w:rsidR="00D101A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ได้รับผลกระทบ</w:t>
      </w:r>
      <w:r w:rsidR="004A6ACD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ทางธุรกิจ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ธนาคารจึงได้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ปรับลดอัตรา</w:t>
      </w:r>
      <w:r w:rsidRPr="00F15AB3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ดอกเบี้ยเงินกู้</w:t>
      </w:r>
      <w:r w:rsidR="00C76144" w:rsidRPr="00F15AB3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753EF5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  <w:t>ML</w:t>
      </w:r>
      <w:r w:rsidRPr="00F15AB3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  <w:t>R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 xml:space="preserve"> ลง 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  <w:t>0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.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  <w:t>25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 xml:space="preserve">% ต่อปี จากอัตรา </w:t>
      </w:r>
      <w:r w:rsidR="007F10EE"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  <w:t>6</w:t>
      </w:r>
      <w:r w:rsidR="007F10EE"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.</w:t>
      </w:r>
      <w:r w:rsidR="00753EF5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  <w:t>025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% ต่อปี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  <w:t xml:space="preserve">  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เหลืออัตรา</w:t>
      </w:r>
      <w:r w:rsidR="00753EF5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 xml:space="preserve"> 5.</w:t>
      </w:r>
      <w:r w:rsidR="00753EF5">
        <w:rPr>
          <w:rFonts w:asciiTheme="minorBidi" w:eastAsia="Times New Roman" w:hAnsiTheme="minorBidi" w:hint="cs"/>
          <w:b/>
          <w:bCs/>
          <w:color w:val="0D0D0D" w:themeColor="text1" w:themeTint="F2"/>
          <w:sz w:val="32"/>
          <w:szCs w:val="32"/>
          <w:cs/>
        </w:rPr>
        <w:t>775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 xml:space="preserve">% ต่อปี โดยมีผลตั้งแต่วันที่ </w:t>
      </w:r>
      <w:r w:rsidR="00580A99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7</w:t>
      </w:r>
      <w:r w:rsidR="0003273D"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267CEF"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 xml:space="preserve">กุมภาพันธ์ 2563 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เป็นต้นไป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 </w:t>
      </w:r>
      <w:r w:rsidR="00C76144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ซึ่งธนาคารหวังว่า การลดอัตราดอกเบี้ยเงินกู้ในครั้งนี้ จะมีส่วนช</w:t>
      </w:r>
      <w:r w:rsidR="0003273D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่วยลดภาระต้นทุนทางการเงิน 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ตลอดจนร่วมผลักดันเศรษฐกิจไทยโดยรวม</w:t>
      </w:r>
    </w:p>
    <w:p w:rsidR="00EA1F8A" w:rsidRPr="003A4E55" w:rsidRDefault="00EA1F8A" w:rsidP="008357E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32"/>
          <w:szCs w:val="32"/>
          <w:shd w:val="clear" w:color="auto" w:fill="E9EBEE"/>
        </w:rPr>
      </w:pPr>
      <w:r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ขณะเดีย</w:t>
      </w:r>
      <w:r w:rsidR="008E4920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วกัน ธนาคารคำนึงถึงลูกค้าท</w:t>
      </w:r>
      <w:r w:rsid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ี่มีรายได้จากการออมให้ได้รับ</w:t>
      </w:r>
      <w:r w:rsidR="008E4920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ผลกระทบน้อยที่สุด โดยยังคง</w:t>
      </w:r>
      <w:r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อัตราดอกเบี้ยเงินฝาก</w:t>
      </w:r>
      <w:r w:rsidR="008E4920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เท่าเดิม</w:t>
      </w:r>
      <w:r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AE079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และ</w:t>
      </w:r>
      <w:r w:rsidR="008E4920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เพื่อให้ลูกค้ามีกำลังในการใช้จ่</w:t>
      </w:r>
      <w:r w:rsidR="00AE079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าย ในภาวะที่เศรษฐกิจชะลอตัว โดย</w:t>
      </w:r>
      <w:r w:rsidR="00000B3B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ล่าสุด ธนาคารได้ออก</w:t>
      </w:r>
      <w:r w:rsidR="00580A99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เงินฝากประ</w:t>
      </w:r>
      <w:r w:rsidR="00000B3B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จำพิเศษ</w:t>
      </w:r>
      <w:r w:rsidR="00694003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EA38F5">
        <w:rPr>
          <w:rFonts w:asciiTheme="minorBidi" w:eastAsia="Times New Roman" w:hAnsiTheme="minorBidi" w:hint="cs"/>
          <w:b/>
          <w:bCs/>
          <w:color w:val="0D0D0D" w:themeColor="text1" w:themeTint="F2"/>
          <w:sz w:val="32"/>
          <w:szCs w:val="32"/>
          <w:cs/>
        </w:rPr>
        <w:t>กรุงไทยเบิร์ธ</w:t>
      </w:r>
      <w:r w:rsidR="003524A7" w:rsidRPr="003D6338">
        <w:rPr>
          <w:rFonts w:asciiTheme="minorBidi" w:eastAsia="Times New Roman" w:hAnsiTheme="minorBidi" w:hint="cs"/>
          <w:b/>
          <w:bCs/>
          <w:color w:val="0D0D0D" w:themeColor="text1" w:themeTint="F2"/>
          <w:sz w:val="32"/>
          <w:szCs w:val="32"/>
          <w:cs/>
        </w:rPr>
        <w:t>เดย์</w:t>
      </w:r>
      <w:r w:rsidR="00000B3B" w:rsidRPr="00000B3B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 xml:space="preserve"> </w:t>
      </w:r>
      <w:r w:rsidR="00694003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ระยะเวลาฝาก 7 เดือน อัตราดอกเบี้ย 1.40</w:t>
      </w:r>
      <w:r w:rsidR="00694003" w:rsidRPr="00000B3B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>%</w:t>
      </w:r>
      <w:r w:rsidR="00694003" w:rsidRPr="00000B3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ต่อปี </w:t>
      </w:r>
      <w:r w:rsidR="00CF2B0C" w:rsidRPr="003A4E55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ลูกค้าที่สนใจ</w:t>
      </w:r>
      <w:r w:rsidR="003A4E55">
        <w:rPr>
          <w:rFonts w:asciiTheme="minorBidi" w:hAnsiTheme="minorBidi"/>
          <w:color w:val="0D0D0D" w:themeColor="text1" w:themeTint="F2"/>
          <w:sz w:val="32"/>
          <w:szCs w:val="32"/>
          <w:shd w:val="clear" w:color="auto" w:fill="FFFFFF"/>
          <w:cs/>
        </w:rPr>
        <w:t>สอบถามรายละเอียดได้</w:t>
      </w:r>
      <w:r w:rsidR="003A4E55" w:rsidRPr="003A4E55">
        <w:rPr>
          <w:rFonts w:asciiTheme="minorBidi" w:hAnsiTheme="minorBidi"/>
          <w:color w:val="0D0D0D" w:themeColor="text1" w:themeTint="F2"/>
          <w:sz w:val="32"/>
          <w:szCs w:val="32"/>
          <w:shd w:val="clear" w:color="auto" w:fill="FFFFFF"/>
          <w:cs/>
        </w:rPr>
        <w:t>ทุกสาขา</w:t>
      </w:r>
      <w:r w:rsidR="003A4E55">
        <w:rPr>
          <w:rFonts w:asciiTheme="minorBidi" w:hAnsiTheme="minorBidi" w:hint="cs"/>
          <w:color w:val="0D0D0D" w:themeColor="text1" w:themeTint="F2"/>
          <w:sz w:val="32"/>
          <w:szCs w:val="32"/>
          <w:shd w:val="clear" w:color="auto" w:fill="FFFFFF"/>
          <w:cs/>
        </w:rPr>
        <w:t>ทั่วประเทศ หรือที่</w:t>
      </w:r>
      <w:r w:rsidR="003A4E55" w:rsidRPr="003A4E55">
        <w:rPr>
          <w:rFonts w:asciiTheme="minorBidi" w:hAnsiTheme="minorBidi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3A4E55" w:rsidRPr="003A4E55">
        <w:rPr>
          <w:rFonts w:asciiTheme="minorBidi" w:hAnsiTheme="minorBidi"/>
          <w:color w:val="0D0D0D" w:themeColor="text1" w:themeTint="F2"/>
          <w:sz w:val="32"/>
          <w:szCs w:val="32"/>
          <w:shd w:val="clear" w:color="auto" w:fill="FFFFFF"/>
        </w:rPr>
        <w:t>Krungthai</w:t>
      </w:r>
      <w:proofErr w:type="spellEnd"/>
      <w:r w:rsidR="003A4E55" w:rsidRPr="003A4E55">
        <w:rPr>
          <w:rFonts w:asciiTheme="minorBidi" w:hAnsiTheme="minorBidi"/>
          <w:color w:val="0D0D0D" w:themeColor="text1" w:themeTint="F2"/>
          <w:sz w:val="32"/>
          <w:szCs w:val="32"/>
          <w:shd w:val="clear" w:color="auto" w:fill="FFFFFF"/>
        </w:rPr>
        <w:t xml:space="preserve"> Call Center 02</w:t>
      </w:r>
      <w:r w:rsidR="003A4E55" w:rsidRPr="003A4E55">
        <w:rPr>
          <w:rFonts w:asciiTheme="minorBidi" w:hAnsiTheme="minorBidi" w:cs="Cordia New"/>
          <w:color w:val="0D0D0D" w:themeColor="text1" w:themeTint="F2"/>
          <w:sz w:val="32"/>
          <w:szCs w:val="32"/>
          <w:shd w:val="clear" w:color="auto" w:fill="FFFFFF"/>
          <w:cs/>
        </w:rPr>
        <w:t>-</w:t>
      </w:r>
      <w:r w:rsidR="003A4E55" w:rsidRPr="003A4E55">
        <w:rPr>
          <w:rFonts w:asciiTheme="minorBidi" w:hAnsiTheme="minorBidi"/>
          <w:color w:val="0D0D0D" w:themeColor="text1" w:themeTint="F2"/>
          <w:sz w:val="32"/>
          <w:szCs w:val="32"/>
          <w:shd w:val="clear" w:color="auto" w:fill="FFFFFF"/>
        </w:rPr>
        <w:t>111</w:t>
      </w:r>
      <w:r w:rsidR="003A4E55" w:rsidRPr="003A4E55">
        <w:rPr>
          <w:rFonts w:asciiTheme="minorBidi" w:hAnsiTheme="minorBidi" w:cs="Cordia New"/>
          <w:color w:val="0D0D0D" w:themeColor="text1" w:themeTint="F2"/>
          <w:sz w:val="32"/>
          <w:szCs w:val="32"/>
          <w:shd w:val="clear" w:color="auto" w:fill="FFFFFF"/>
          <w:cs/>
        </w:rPr>
        <w:t>-</w:t>
      </w:r>
      <w:r w:rsidR="003A4E55" w:rsidRPr="003A4E55">
        <w:rPr>
          <w:rFonts w:asciiTheme="minorBidi" w:hAnsiTheme="minorBidi"/>
          <w:color w:val="0D0D0D" w:themeColor="text1" w:themeTint="F2"/>
          <w:sz w:val="32"/>
          <w:szCs w:val="32"/>
          <w:shd w:val="clear" w:color="auto" w:fill="FFFFFF"/>
        </w:rPr>
        <w:t xml:space="preserve">1111 </w:t>
      </w:r>
    </w:p>
    <w:p w:rsidR="00104C2A" w:rsidRPr="003A4E55" w:rsidRDefault="00104C2A" w:rsidP="008357E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</w:p>
    <w:p w:rsidR="002F0848" w:rsidRPr="00713470" w:rsidRDefault="002F0848" w:rsidP="0069400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  <w:r w:rsidRPr="00713470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ฝ่ายกลยุทธ์การตลาด</w:t>
      </w:r>
    </w:p>
    <w:p w:rsidR="00E105DF" w:rsidRPr="00713470" w:rsidRDefault="002F0848" w:rsidP="0069400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</w:pPr>
      <w:r w:rsidRPr="00713470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โทร. </w:t>
      </w:r>
      <w:r w:rsidRPr="00713470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0</w:t>
      </w:r>
      <w:r w:rsidR="007B676C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>-</w:t>
      </w:r>
      <w:r w:rsidRPr="00713470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2208</w:t>
      </w:r>
      <w:r w:rsidR="007B676C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>-</w:t>
      </w:r>
      <w:r w:rsidRPr="00713470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4174</w:t>
      </w:r>
      <w:r w:rsidRPr="00713470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-</w:t>
      </w:r>
      <w:r w:rsidRPr="00713470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8</w:t>
      </w:r>
      <w:r w:rsidR="00E105DF" w:rsidRPr="00713470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br/>
      </w:r>
      <w:r w:rsidR="008D32D8" w:rsidRPr="00713470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6 </w:t>
      </w:r>
      <w:r w:rsidR="008D32D8" w:rsidRPr="00713470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กุมภาพันธ์ 2563</w:t>
      </w:r>
    </w:p>
    <w:p w:rsidR="00577611" w:rsidRPr="00713470" w:rsidRDefault="00577611" w:rsidP="00694003">
      <w:pPr>
        <w:rPr>
          <w:rFonts w:asciiTheme="minorBidi" w:hAnsiTheme="minorBidi"/>
          <w:sz w:val="32"/>
          <w:szCs w:val="32"/>
        </w:rPr>
      </w:pPr>
    </w:p>
    <w:sectPr w:rsidR="00577611" w:rsidRPr="00713470" w:rsidSect="00C76144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DF"/>
    <w:rsid w:val="00000B3B"/>
    <w:rsid w:val="0003273D"/>
    <w:rsid w:val="00036882"/>
    <w:rsid w:val="00104C2A"/>
    <w:rsid w:val="00174E0D"/>
    <w:rsid w:val="001E2CA6"/>
    <w:rsid w:val="001E5FDE"/>
    <w:rsid w:val="00203932"/>
    <w:rsid w:val="00262045"/>
    <w:rsid w:val="00267CEF"/>
    <w:rsid w:val="002F0848"/>
    <w:rsid w:val="00350E64"/>
    <w:rsid w:val="003524A7"/>
    <w:rsid w:val="003A4E55"/>
    <w:rsid w:val="003D6338"/>
    <w:rsid w:val="003F0AD8"/>
    <w:rsid w:val="004372E2"/>
    <w:rsid w:val="00441A7E"/>
    <w:rsid w:val="004A116E"/>
    <w:rsid w:val="004A6ACD"/>
    <w:rsid w:val="004E0D3E"/>
    <w:rsid w:val="005203B5"/>
    <w:rsid w:val="00551AF6"/>
    <w:rsid w:val="00577611"/>
    <w:rsid w:val="00580A99"/>
    <w:rsid w:val="00612B26"/>
    <w:rsid w:val="00694003"/>
    <w:rsid w:val="006C21E3"/>
    <w:rsid w:val="006F4CB9"/>
    <w:rsid w:val="00706590"/>
    <w:rsid w:val="00713470"/>
    <w:rsid w:val="00753EF5"/>
    <w:rsid w:val="00756319"/>
    <w:rsid w:val="007759DE"/>
    <w:rsid w:val="007B676C"/>
    <w:rsid w:val="007C7C7E"/>
    <w:rsid w:val="007F10EE"/>
    <w:rsid w:val="00826387"/>
    <w:rsid w:val="008357E8"/>
    <w:rsid w:val="008D32D8"/>
    <w:rsid w:val="008E4920"/>
    <w:rsid w:val="00AE079E"/>
    <w:rsid w:val="00B11C09"/>
    <w:rsid w:val="00BB6FA5"/>
    <w:rsid w:val="00BD1C25"/>
    <w:rsid w:val="00BE0D9C"/>
    <w:rsid w:val="00C76144"/>
    <w:rsid w:val="00CB6307"/>
    <w:rsid w:val="00CB6DF2"/>
    <w:rsid w:val="00CF2B0C"/>
    <w:rsid w:val="00D101AC"/>
    <w:rsid w:val="00D37690"/>
    <w:rsid w:val="00E00E2F"/>
    <w:rsid w:val="00E105DF"/>
    <w:rsid w:val="00E635F6"/>
    <w:rsid w:val="00EA1F8A"/>
    <w:rsid w:val="00EA38F5"/>
    <w:rsid w:val="00ED06AC"/>
    <w:rsid w:val="00F15AB3"/>
    <w:rsid w:val="00F950E6"/>
    <w:rsid w:val="00FA7B2F"/>
    <w:rsid w:val="00FB4B24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4298"/>
  <w15:chartTrackingRefBased/>
  <w15:docId w15:val="{E3894092-3279-452A-A8B7-4C2F408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BB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17572</dc:creator>
  <cp:keywords/>
  <dc:description/>
  <cp:lastModifiedBy>Praethong Polsawatwanich</cp:lastModifiedBy>
  <cp:revision>4</cp:revision>
  <cp:lastPrinted>2020-02-06T08:13:00Z</cp:lastPrinted>
  <dcterms:created xsi:type="dcterms:W3CDTF">2020-02-06T08:53:00Z</dcterms:created>
  <dcterms:modified xsi:type="dcterms:W3CDTF">2020-02-06T09:12:00Z</dcterms:modified>
</cp:coreProperties>
</file>