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53" w:rsidRDefault="00F21C53" w:rsidP="00F83F26">
      <w:pPr>
        <w:spacing w:after="0" w:line="420" w:lineRule="exact"/>
        <w:jc w:val="center"/>
        <w:rPr>
          <w:rFonts w:asciiTheme="minorBidi" w:hAnsiTheme="minorBidi"/>
          <w:b/>
          <w:bCs/>
          <w:sz w:val="32"/>
          <w:szCs w:val="32"/>
          <w:u w:val="single"/>
        </w:rPr>
      </w:pPr>
      <w:r>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column">
              <wp:posOffset>-8043</wp:posOffset>
            </wp:positionH>
            <wp:positionV relativeFrom="paragraph">
              <wp:posOffset>423</wp:posOffset>
            </wp:positionV>
            <wp:extent cx="2092960" cy="569595"/>
            <wp:effectExtent l="19050" t="0" r="254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rsidR="00F21C53" w:rsidRDefault="00F21C53" w:rsidP="00F83F26">
      <w:pPr>
        <w:spacing w:after="0" w:line="420" w:lineRule="exact"/>
        <w:jc w:val="center"/>
        <w:rPr>
          <w:rFonts w:asciiTheme="minorBidi" w:hAnsiTheme="minorBidi"/>
          <w:b/>
          <w:bCs/>
          <w:sz w:val="32"/>
          <w:szCs w:val="32"/>
          <w:u w:val="single"/>
        </w:rPr>
      </w:pPr>
    </w:p>
    <w:p w:rsidR="00F21C53" w:rsidRDefault="00F21C53" w:rsidP="00F83F26">
      <w:pPr>
        <w:spacing w:after="0" w:line="420" w:lineRule="exact"/>
        <w:jc w:val="center"/>
        <w:rPr>
          <w:rFonts w:asciiTheme="minorBidi" w:hAnsiTheme="minorBidi"/>
          <w:b/>
          <w:bCs/>
          <w:sz w:val="32"/>
          <w:szCs w:val="32"/>
          <w:u w:val="single"/>
        </w:rPr>
      </w:pPr>
    </w:p>
    <w:p w:rsidR="00C206F5" w:rsidRDefault="00A22774" w:rsidP="00F83F26">
      <w:pPr>
        <w:spacing w:after="0" w:line="420" w:lineRule="exact"/>
        <w:jc w:val="center"/>
        <w:rPr>
          <w:rFonts w:asciiTheme="minorBidi" w:hAnsiTheme="minorBidi"/>
          <w:b/>
          <w:bCs/>
          <w:sz w:val="32"/>
          <w:szCs w:val="32"/>
          <w:u w:val="single"/>
        </w:rPr>
      </w:pPr>
      <w:bookmarkStart w:id="0" w:name="_GoBack"/>
      <w:r w:rsidRPr="002842C7">
        <w:rPr>
          <w:rFonts w:asciiTheme="minorBidi" w:hAnsiTheme="minorBidi"/>
          <w:b/>
          <w:bCs/>
          <w:sz w:val="32"/>
          <w:szCs w:val="32"/>
          <w:u w:val="single"/>
        </w:rPr>
        <w:t xml:space="preserve">EXIM BANK </w:t>
      </w:r>
      <w:r w:rsidRPr="002842C7">
        <w:rPr>
          <w:rFonts w:asciiTheme="minorBidi" w:hAnsiTheme="minorBidi"/>
          <w:b/>
          <w:bCs/>
          <w:sz w:val="32"/>
          <w:szCs w:val="32"/>
          <w:u w:val="single"/>
          <w:cs/>
        </w:rPr>
        <w:t xml:space="preserve">ออกมาตรการของขวัญปีใหม่ </w:t>
      </w:r>
      <w:r w:rsidR="00F83F26">
        <w:rPr>
          <w:rFonts w:asciiTheme="minorBidi" w:hAnsiTheme="minorBidi" w:hint="cs"/>
          <w:b/>
          <w:bCs/>
          <w:sz w:val="32"/>
          <w:szCs w:val="32"/>
          <w:u w:val="single"/>
          <w:cs/>
        </w:rPr>
        <w:t xml:space="preserve">ช่วย </w:t>
      </w:r>
      <w:r w:rsidR="00F83F26">
        <w:rPr>
          <w:rFonts w:asciiTheme="minorBidi" w:hAnsiTheme="minorBidi"/>
          <w:b/>
          <w:bCs/>
          <w:sz w:val="32"/>
          <w:szCs w:val="32"/>
          <w:u w:val="single"/>
        </w:rPr>
        <w:t xml:space="preserve">SMEs </w:t>
      </w:r>
      <w:r w:rsidR="00F83F26">
        <w:rPr>
          <w:rFonts w:asciiTheme="minorBidi" w:hAnsiTheme="minorBidi" w:hint="cs"/>
          <w:b/>
          <w:bCs/>
          <w:sz w:val="32"/>
          <w:szCs w:val="32"/>
          <w:u w:val="single"/>
          <w:cs/>
        </w:rPr>
        <w:t>แบกรับต้นทุน ลดภาระหนี้</w:t>
      </w:r>
      <w:r w:rsidR="008857E1">
        <w:rPr>
          <w:rFonts w:asciiTheme="minorBidi" w:hAnsiTheme="minorBidi"/>
          <w:b/>
          <w:bCs/>
          <w:sz w:val="32"/>
          <w:szCs w:val="32"/>
          <w:u w:val="single"/>
        </w:rPr>
        <w:t xml:space="preserve"> </w:t>
      </w:r>
    </w:p>
    <w:bookmarkEnd w:id="0"/>
    <w:p w:rsidR="00A22774" w:rsidRPr="002842C7" w:rsidRDefault="00F83F26" w:rsidP="00F83F26">
      <w:pPr>
        <w:spacing w:after="0" w:line="420" w:lineRule="exact"/>
        <w:jc w:val="center"/>
        <w:rPr>
          <w:rFonts w:asciiTheme="minorBidi" w:hAnsiTheme="minorBidi"/>
          <w:b/>
          <w:bCs/>
          <w:sz w:val="32"/>
          <w:szCs w:val="32"/>
          <w:u w:val="single"/>
        </w:rPr>
      </w:pPr>
      <w:r>
        <w:rPr>
          <w:rFonts w:asciiTheme="minorBidi" w:hAnsiTheme="minorBidi" w:hint="cs"/>
          <w:b/>
          <w:bCs/>
          <w:sz w:val="32"/>
          <w:szCs w:val="32"/>
          <w:u w:val="single"/>
          <w:cs/>
        </w:rPr>
        <w:t>เข้าถึง</w:t>
      </w:r>
      <w:r w:rsidR="002842C7">
        <w:rPr>
          <w:rFonts w:asciiTheme="minorBidi" w:hAnsiTheme="minorBidi" w:hint="cs"/>
          <w:b/>
          <w:bCs/>
          <w:sz w:val="32"/>
          <w:szCs w:val="32"/>
          <w:u w:val="single"/>
          <w:cs/>
        </w:rPr>
        <w:t>เงินทุน</w:t>
      </w:r>
      <w:r>
        <w:rPr>
          <w:rFonts w:asciiTheme="minorBidi" w:hAnsiTheme="minorBidi" w:hint="cs"/>
          <w:b/>
          <w:bCs/>
          <w:sz w:val="32"/>
          <w:szCs w:val="32"/>
          <w:u w:val="single"/>
          <w:cs/>
        </w:rPr>
        <w:t>ปรับปรุงกิจการส่งออก</w:t>
      </w:r>
      <w:r w:rsidR="002842C7">
        <w:rPr>
          <w:rFonts w:asciiTheme="minorBidi" w:hAnsiTheme="minorBidi" w:hint="cs"/>
          <w:b/>
          <w:bCs/>
          <w:sz w:val="32"/>
          <w:szCs w:val="32"/>
          <w:u w:val="single"/>
          <w:cs/>
        </w:rPr>
        <w:t xml:space="preserve"> รองรับ</w:t>
      </w:r>
      <w:r w:rsidR="008857E1">
        <w:rPr>
          <w:rFonts w:asciiTheme="minorBidi" w:hAnsiTheme="minorBidi" w:hint="cs"/>
          <w:b/>
          <w:bCs/>
          <w:sz w:val="32"/>
          <w:szCs w:val="32"/>
          <w:u w:val="single"/>
          <w:cs/>
        </w:rPr>
        <w:t>ความผันผวน</w:t>
      </w:r>
      <w:r w:rsidR="002842C7">
        <w:rPr>
          <w:rFonts w:asciiTheme="minorBidi" w:hAnsiTheme="minorBidi" w:hint="cs"/>
          <w:b/>
          <w:bCs/>
          <w:sz w:val="32"/>
          <w:szCs w:val="32"/>
          <w:u w:val="single"/>
          <w:cs/>
        </w:rPr>
        <w:t>เศรษฐกิจ</w:t>
      </w:r>
      <w:r>
        <w:rPr>
          <w:rFonts w:asciiTheme="minorBidi" w:hAnsiTheme="minorBidi" w:hint="cs"/>
          <w:b/>
          <w:bCs/>
          <w:sz w:val="32"/>
          <w:szCs w:val="32"/>
          <w:u w:val="single"/>
          <w:cs/>
        </w:rPr>
        <w:t>โลก</w:t>
      </w:r>
      <w:r w:rsidR="002842C7">
        <w:rPr>
          <w:rFonts w:asciiTheme="minorBidi" w:hAnsiTheme="minorBidi" w:hint="cs"/>
          <w:b/>
          <w:bCs/>
          <w:sz w:val="32"/>
          <w:szCs w:val="32"/>
          <w:u w:val="single"/>
          <w:cs/>
        </w:rPr>
        <w:t>ปี</w:t>
      </w:r>
      <w:r>
        <w:rPr>
          <w:rFonts w:asciiTheme="minorBidi" w:hAnsiTheme="minorBidi" w:hint="cs"/>
          <w:b/>
          <w:bCs/>
          <w:sz w:val="32"/>
          <w:szCs w:val="32"/>
          <w:u w:val="single"/>
          <w:cs/>
        </w:rPr>
        <w:t xml:space="preserve"> </w:t>
      </w:r>
      <w:r>
        <w:rPr>
          <w:rFonts w:asciiTheme="minorBidi" w:hAnsiTheme="minorBidi"/>
          <w:b/>
          <w:bCs/>
          <w:sz w:val="32"/>
          <w:szCs w:val="32"/>
          <w:u w:val="single"/>
        </w:rPr>
        <w:t>2563</w:t>
      </w:r>
    </w:p>
    <w:p w:rsidR="000963CA" w:rsidRPr="002842C7" w:rsidRDefault="000963CA" w:rsidP="00C016D1">
      <w:pPr>
        <w:spacing w:after="0" w:line="360" w:lineRule="exact"/>
        <w:jc w:val="thaiDistribute"/>
        <w:rPr>
          <w:rFonts w:asciiTheme="minorBidi" w:hAnsiTheme="minorBidi"/>
          <w:sz w:val="32"/>
          <w:szCs w:val="32"/>
          <w:u w:val="single"/>
        </w:rPr>
      </w:pPr>
    </w:p>
    <w:p w:rsidR="002C487F" w:rsidRPr="008857E1" w:rsidRDefault="000963CA" w:rsidP="00C016D1">
      <w:pPr>
        <w:spacing w:after="0" w:line="360" w:lineRule="exact"/>
        <w:jc w:val="thaiDistribute"/>
        <w:rPr>
          <w:rFonts w:asciiTheme="minorBidi" w:hAnsiTheme="minorBidi"/>
          <w:sz w:val="30"/>
          <w:szCs w:val="30"/>
        </w:rPr>
      </w:pPr>
      <w:r w:rsidRPr="008857E1">
        <w:rPr>
          <w:rFonts w:asciiTheme="minorBidi" w:hAnsiTheme="minorBidi"/>
          <w:spacing w:val="-6"/>
          <w:sz w:val="30"/>
          <w:szCs w:val="30"/>
          <w:cs/>
        </w:rPr>
        <w:tab/>
      </w:r>
      <w:r w:rsidR="00A22774" w:rsidRPr="008857E1">
        <w:rPr>
          <w:rFonts w:asciiTheme="minorBidi" w:hAnsiTheme="minorBidi"/>
          <w:spacing w:val="-6"/>
          <w:sz w:val="30"/>
          <w:szCs w:val="30"/>
          <w:cs/>
        </w:rPr>
        <w:t xml:space="preserve">นายพิศิษฐ์ เสรีวิวัฒนา กรรมการผู้จัดการ ธนาคารเพื่อการส่งออกและนำเข้าแห่งประเทศไทย </w:t>
      </w:r>
      <w:r w:rsidR="00A22774" w:rsidRPr="008857E1">
        <w:rPr>
          <w:rFonts w:asciiTheme="minorBidi" w:hAnsiTheme="minorBidi"/>
          <w:spacing w:val="-6"/>
          <w:sz w:val="30"/>
          <w:szCs w:val="30"/>
        </w:rPr>
        <w:t>(EXIM BANK)</w:t>
      </w:r>
      <w:r w:rsidR="00A22774" w:rsidRPr="00DD1762">
        <w:rPr>
          <w:rFonts w:asciiTheme="minorBidi" w:hAnsiTheme="minorBidi"/>
          <w:sz w:val="30"/>
          <w:szCs w:val="30"/>
        </w:rPr>
        <w:t xml:space="preserve"> </w:t>
      </w:r>
      <w:r w:rsidR="00A22774" w:rsidRPr="00DD1762">
        <w:rPr>
          <w:rFonts w:asciiTheme="minorBidi" w:hAnsiTheme="minorBidi"/>
          <w:sz w:val="30"/>
          <w:szCs w:val="30"/>
          <w:cs/>
        </w:rPr>
        <w:t xml:space="preserve">เปิดเผยว่า </w:t>
      </w:r>
      <w:r w:rsidR="002B4A75" w:rsidRPr="00DD1762">
        <w:rPr>
          <w:rFonts w:asciiTheme="minorBidi" w:hAnsiTheme="minorBidi"/>
          <w:sz w:val="30"/>
          <w:szCs w:val="30"/>
          <w:cs/>
        </w:rPr>
        <w:t>จากภาวะเศรษฐกิจโลก</w:t>
      </w:r>
      <w:r w:rsidR="008857E1">
        <w:rPr>
          <w:rFonts w:asciiTheme="minorBidi" w:hAnsiTheme="minorBidi" w:hint="cs"/>
          <w:sz w:val="30"/>
          <w:szCs w:val="30"/>
          <w:cs/>
        </w:rPr>
        <w:t>และการค้าโลกที่</w:t>
      </w:r>
      <w:r w:rsidR="002B4A75" w:rsidRPr="00DD1762">
        <w:rPr>
          <w:rFonts w:asciiTheme="minorBidi" w:hAnsiTheme="minorBidi"/>
          <w:sz w:val="30"/>
          <w:szCs w:val="30"/>
          <w:cs/>
        </w:rPr>
        <w:t xml:space="preserve">ขยายตัวต่ำสุดในรอบ </w:t>
      </w:r>
      <w:r w:rsidR="002B4A75" w:rsidRPr="00DD1762">
        <w:rPr>
          <w:rFonts w:asciiTheme="minorBidi" w:hAnsiTheme="minorBidi"/>
          <w:sz w:val="30"/>
          <w:szCs w:val="30"/>
        </w:rPr>
        <w:t xml:space="preserve">10 </w:t>
      </w:r>
      <w:r w:rsidR="000D322F" w:rsidRPr="00DD1762">
        <w:rPr>
          <w:rFonts w:asciiTheme="minorBidi" w:hAnsiTheme="minorBidi"/>
          <w:sz w:val="30"/>
          <w:szCs w:val="30"/>
          <w:cs/>
        </w:rPr>
        <w:t>ปี</w:t>
      </w:r>
      <w:r w:rsidR="002B4A75" w:rsidRPr="00DD1762">
        <w:rPr>
          <w:rFonts w:asciiTheme="minorBidi" w:hAnsiTheme="minorBidi"/>
          <w:sz w:val="30"/>
          <w:szCs w:val="30"/>
          <w:cs/>
        </w:rPr>
        <w:t xml:space="preserve">อยู่ที่ </w:t>
      </w:r>
      <w:r w:rsidR="002B4A75" w:rsidRPr="00DD1762">
        <w:rPr>
          <w:rFonts w:asciiTheme="minorBidi" w:hAnsiTheme="minorBidi"/>
          <w:sz w:val="30"/>
          <w:szCs w:val="30"/>
        </w:rPr>
        <w:t xml:space="preserve">3.0% </w:t>
      </w:r>
      <w:r w:rsidR="008857E1">
        <w:rPr>
          <w:rFonts w:asciiTheme="minorBidi" w:hAnsiTheme="minorBidi" w:hint="cs"/>
          <w:sz w:val="30"/>
          <w:szCs w:val="30"/>
          <w:cs/>
        </w:rPr>
        <w:t xml:space="preserve">และ </w:t>
      </w:r>
      <w:r w:rsidR="008857E1">
        <w:rPr>
          <w:rFonts w:asciiTheme="minorBidi" w:hAnsiTheme="minorBidi"/>
          <w:sz w:val="30"/>
          <w:szCs w:val="30"/>
        </w:rPr>
        <w:t xml:space="preserve">1.1% </w:t>
      </w:r>
      <w:r w:rsidR="008857E1">
        <w:rPr>
          <w:rFonts w:asciiTheme="minorBidi" w:hAnsiTheme="minorBidi" w:hint="cs"/>
          <w:sz w:val="30"/>
          <w:szCs w:val="30"/>
          <w:cs/>
        </w:rPr>
        <w:t xml:space="preserve">ตามลำดับ </w:t>
      </w:r>
      <w:r w:rsidR="002B4A75" w:rsidRPr="008857E1">
        <w:rPr>
          <w:rFonts w:asciiTheme="minorBidi" w:hAnsiTheme="minorBidi"/>
          <w:spacing w:val="4"/>
          <w:sz w:val="30"/>
          <w:szCs w:val="30"/>
          <w:cs/>
        </w:rPr>
        <w:t xml:space="preserve">ในปี </w:t>
      </w:r>
      <w:r w:rsidR="002B4A75" w:rsidRPr="008857E1">
        <w:rPr>
          <w:rFonts w:asciiTheme="minorBidi" w:hAnsiTheme="minorBidi"/>
          <w:spacing w:val="4"/>
          <w:sz w:val="30"/>
          <w:szCs w:val="30"/>
        </w:rPr>
        <w:t xml:space="preserve">2562 </w:t>
      </w:r>
      <w:r w:rsidR="002B4A75" w:rsidRPr="008857E1">
        <w:rPr>
          <w:rFonts w:asciiTheme="minorBidi" w:hAnsiTheme="minorBidi"/>
          <w:spacing w:val="4"/>
          <w:sz w:val="30"/>
          <w:szCs w:val="30"/>
          <w:cs/>
        </w:rPr>
        <w:t>เงินเฟ้อและดอกเบี้ยอยู่ในระดับต่ำอย่างต่อเนื่องทั่วโลก ทำให้</w:t>
      </w:r>
      <w:r w:rsidR="008857E1" w:rsidRPr="008857E1">
        <w:rPr>
          <w:rFonts w:asciiTheme="minorBidi" w:hAnsiTheme="minorBidi" w:hint="cs"/>
          <w:spacing w:val="4"/>
          <w:sz w:val="30"/>
          <w:szCs w:val="30"/>
          <w:cs/>
        </w:rPr>
        <w:t>การค้าขายไปต่างประเทศประสบ</w:t>
      </w:r>
      <w:r w:rsidR="008857E1" w:rsidRPr="008857E1">
        <w:rPr>
          <w:rFonts w:asciiTheme="minorBidi" w:hAnsiTheme="minorBidi" w:hint="cs"/>
          <w:spacing w:val="2"/>
          <w:sz w:val="30"/>
          <w:szCs w:val="30"/>
          <w:cs/>
        </w:rPr>
        <w:t>ความยากลำบาก</w:t>
      </w:r>
      <w:r w:rsidR="003301C9" w:rsidRPr="008857E1">
        <w:rPr>
          <w:rFonts w:asciiTheme="minorBidi" w:hAnsiTheme="minorBidi"/>
          <w:spacing w:val="2"/>
          <w:sz w:val="30"/>
          <w:szCs w:val="30"/>
          <w:cs/>
        </w:rPr>
        <w:t xml:space="preserve"> </w:t>
      </w:r>
      <w:r w:rsidR="002C487F" w:rsidRPr="008857E1">
        <w:rPr>
          <w:rFonts w:asciiTheme="minorBidi" w:hAnsiTheme="minorBidi"/>
          <w:spacing w:val="2"/>
          <w:sz w:val="30"/>
          <w:szCs w:val="30"/>
          <w:cs/>
        </w:rPr>
        <w:t>ประกอบกับ</w:t>
      </w:r>
      <w:r w:rsidR="00D108A2" w:rsidRPr="008857E1">
        <w:rPr>
          <w:rFonts w:asciiTheme="minorBidi" w:hAnsiTheme="minorBidi"/>
          <w:spacing w:val="2"/>
          <w:sz w:val="30"/>
          <w:szCs w:val="30"/>
          <w:cs/>
        </w:rPr>
        <w:t>คู่แข่ง</w:t>
      </w:r>
      <w:r w:rsidR="008857E1" w:rsidRPr="008857E1">
        <w:rPr>
          <w:rFonts w:asciiTheme="minorBidi" w:hAnsiTheme="minorBidi" w:hint="cs"/>
          <w:spacing w:val="2"/>
          <w:sz w:val="30"/>
          <w:szCs w:val="30"/>
          <w:cs/>
        </w:rPr>
        <w:t>มี</w:t>
      </w:r>
      <w:r w:rsidR="00D108A2" w:rsidRPr="008857E1">
        <w:rPr>
          <w:rFonts w:asciiTheme="minorBidi" w:hAnsiTheme="minorBidi"/>
          <w:spacing w:val="2"/>
          <w:sz w:val="30"/>
          <w:szCs w:val="30"/>
          <w:cs/>
        </w:rPr>
        <w:t>จำนวนเพิ่มมากขึ้น</w:t>
      </w:r>
      <w:r w:rsidR="003301C9" w:rsidRPr="008857E1">
        <w:rPr>
          <w:rFonts w:asciiTheme="minorBidi" w:hAnsiTheme="minorBidi"/>
          <w:spacing w:val="2"/>
          <w:sz w:val="30"/>
          <w:szCs w:val="30"/>
          <w:cs/>
        </w:rPr>
        <w:t>จาก</w:t>
      </w:r>
      <w:r w:rsidR="008857E1" w:rsidRPr="008857E1">
        <w:rPr>
          <w:rFonts w:asciiTheme="minorBidi" w:hAnsiTheme="minorBidi" w:hint="cs"/>
          <w:spacing w:val="2"/>
          <w:sz w:val="30"/>
          <w:szCs w:val="30"/>
          <w:cs/>
        </w:rPr>
        <w:t>การที่</w:t>
      </w:r>
      <w:r w:rsidR="003301C9" w:rsidRPr="008857E1">
        <w:rPr>
          <w:rFonts w:asciiTheme="minorBidi" w:hAnsiTheme="minorBidi"/>
          <w:spacing w:val="2"/>
          <w:sz w:val="30"/>
          <w:szCs w:val="30"/>
          <w:cs/>
        </w:rPr>
        <w:t>ประเทศตลาดใหม่สร้างฐานการผลิตได้เองหรือมี</w:t>
      </w:r>
      <w:r w:rsidR="003301C9" w:rsidRPr="00DD1762">
        <w:rPr>
          <w:rFonts w:asciiTheme="minorBidi" w:hAnsiTheme="minorBidi"/>
          <w:sz w:val="30"/>
          <w:szCs w:val="30"/>
          <w:cs/>
        </w:rPr>
        <w:t>แรงงานผันตัวเป็นผู้ประกอบการมา</w:t>
      </w:r>
      <w:r w:rsidR="000D322F" w:rsidRPr="00DD1762">
        <w:rPr>
          <w:rFonts w:asciiTheme="minorBidi" w:hAnsiTheme="minorBidi"/>
          <w:sz w:val="30"/>
          <w:szCs w:val="30"/>
          <w:cs/>
        </w:rPr>
        <w:t>กขึ้น รวมทั้งการค้าทางออนไลน์</w:t>
      </w:r>
      <w:r w:rsidR="003301C9" w:rsidRPr="00DD1762">
        <w:rPr>
          <w:rFonts w:asciiTheme="minorBidi" w:hAnsiTheme="minorBidi"/>
          <w:sz w:val="30"/>
          <w:szCs w:val="30"/>
          <w:cs/>
        </w:rPr>
        <w:t>ทำได้ง่ายขึ้น ทำให้ผู้ส่งออกต้อง</w:t>
      </w:r>
      <w:r w:rsidR="00D108A2" w:rsidRPr="00DD1762">
        <w:rPr>
          <w:rFonts w:asciiTheme="minorBidi" w:hAnsiTheme="minorBidi"/>
          <w:sz w:val="30"/>
          <w:szCs w:val="30"/>
          <w:cs/>
        </w:rPr>
        <w:t>แบกรับต้นทุนในการดำเนินกิจการ และ</w:t>
      </w:r>
      <w:r w:rsidR="008857E1">
        <w:rPr>
          <w:rFonts w:asciiTheme="minorBidi" w:hAnsiTheme="minorBidi" w:hint="cs"/>
          <w:sz w:val="30"/>
          <w:szCs w:val="30"/>
          <w:cs/>
        </w:rPr>
        <w:t>ยัง</w:t>
      </w:r>
      <w:r w:rsidR="00D108A2" w:rsidRPr="00DD1762">
        <w:rPr>
          <w:rFonts w:asciiTheme="minorBidi" w:hAnsiTheme="minorBidi"/>
          <w:sz w:val="30"/>
          <w:szCs w:val="30"/>
          <w:cs/>
        </w:rPr>
        <w:t>มีต้นทุนเพิ่มขึ้นในการ</w:t>
      </w:r>
      <w:r w:rsidR="008857E1">
        <w:rPr>
          <w:rFonts w:asciiTheme="minorBidi" w:hAnsiTheme="minorBidi" w:hint="cs"/>
          <w:sz w:val="30"/>
          <w:szCs w:val="30"/>
          <w:cs/>
        </w:rPr>
        <w:t>ต้อง</w:t>
      </w:r>
      <w:r w:rsidR="003301C9" w:rsidRPr="00DD1762">
        <w:rPr>
          <w:rFonts w:asciiTheme="minorBidi" w:hAnsiTheme="minorBidi"/>
          <w:sz w:val="30"/>
          <w:szCs w:val="30"/>
          <w:cs/>
        </w:rPr>
        <w:t>ปรับ</w:t>
      </w:r>
      <w:r w:rsidR="00D108A2" w:rsidRPr="00DD1762">
        <w:rPr>
          <w:rFonts w:asciiTheme="minorBidi" w:hAnsiTheme="minorBidi"/>
          <w:sz w:val="30"/>
          <w:szCs w:val="30"/>
          <w:cs/>
        </w:rPr>
        <w:t>ปรุงคุณภาพสินค้าและบริการ</w:t>
      </w:r>
      <w:r w:rsidR="003301C9" w:rsidRPr="00DD1762">
        <w:rPr>
          <w:rFonts w:asciiTheme="minorBidi" w:hAnsiTheme="minorBidi"/>
          <w:sz w:val="30"/>
          <w:szCs w:val="30"/>
          <w:cs/>
        </w:rPr>
        <w:t>ให้</w:t>
      </w:r>
      <w:r w:rsidR="00D108A2" w:rsidRPr="00DD1762">
        <w:rPr>
          <w:rFonts w:asciiTheme="minorBidi" w:hAnsiTheme="minorBidi"/>
          <w:sz w:val="30"/>
          <w:szCs w:val="30"/>
          <w:cs/>
        </w:rPr>
        <w:t>ได้มาตรฐานสากล</w:t>
      </w:r>
      <w:r w:rsidR="008857E1">
        <w:rPr>
          <w:rFonts w:asciiTheme="minorBidi" w:hAnsiTheme="minorBidi" w:hint="cs"/>
          <w:sz w:val="30"/>
          <w:szCs w:val="30"/>
          <w:cs/>
        </w:rPr>
        <w:t>ที่มีข้อกำหนดเพิ่มมากขึ้นให้สามารถ</w:t>
      </w:r>
      <w:r w:rsidR="003301C9" w:rsidRPr="00DD1762">
        <w:rPr>
          <w:rFonts w:asciiTheme="minorBidi" w:hAnsiTheme="minorBidi"/>
          <w:sz w:val="30"/>
          <w:szCs w:val="30"/>
          <w:cs/>
        </w:rPr>
        <w:t>แข่งขันได้ ท่ามกลาง</w:t>
      </w:r>
      <w:r w:rsidR="002B4A75" w:rsidRPr="00DD1762">
        <w:rPr>
          <w:rFonts w:asciiTheme="minorBidi" w:hAnsiTheme="minorBidi"/>
          <w:sz w:val="30"/>
          <w:szCs w:val="30"/>
          <w:cs/>
        </w:rPr>
        <w:t>ความเสี่ยง</w:t>
      </w:r>
      <w:r w:rsidR="003301C9" w:rsidRPr="00DD1762">
        <w:rPr>
          <w:rFonts w:asciiTheme="minorBidi" w:hAnsiTheme="minorBidi"/>
          <w:sz w:val="30"/>
          <w:szCs w:val="30"/>
          <w:cs/>
        </w:rPr>
        <w:t>ที่</w:t>
      </w:r>
      <w:r w:rsidR="002B4A75" w:rsidRPr="00DD1762">
        <w:rPr>
          <w:rFonts w:asciiTheme="minorBidi" w:hAnsiTheme="minorBidi"/>
          <w:sz w:val="30"/>
          <w:szCs w:val="30"/>
          <w:cs/>
        </w:rPr>
        <w:t>เพิ่ม</w:t>
      </w:r>
      <w:r w:rsidR="003301C9" w:rsidRPr="00DD1762">
        <w:rPr>
          <w:rFonts w:asciiTheme="minorBidi" w:hAnsiTheme="minorBidi"/>
          <w:sz w:val="30"/>
          <w:szCs w:val="30"/>
          <w:cs/>
        </w:rPr>
        <w:t>สูงขึ้</w:t>
      </w:r>
      <w:r w:rsidR="002B4A75" w:rsidRPr="00DD1762">
        <w:rPr>
          <w:rFonts w:asciiTheme="minorBidi" w:hAnsiTheme="minorBidi"/>
          <w:sz w:val="30"/>
          <w:szCs w:val="30"/>
          <w:cs/>
        </w:rPr>
        <w:t>น</w:t>
      </w:r>
      <w:r w:rsidR="00D108A2" w:rsidRPr="00DD1762">
        <w:rPr>
          <w:rFonts w:asciiTheme="minorBidi" w:hAnsiTheme="minorBidi"/>
          <w:sz w:val="30"/>
          <w:szCs w:val="30"/>
          <w:cs/>
        </w:rPr>
        <w:t>จากความไม่แน่นอนของเศรษฐกิจและการเมืองระหว่างประเทศ</w:t>
      </w:r>
      <w:r w:rsidR="002B4A75" w:rsidRPr="00DD1762">
        <w:rPr>
          <w:rFonts w:asciiTheme="minorBidi" w:hAnsiTheme="minorBidi"/>
          <w:sz w:val="30"/>
          <w:szCs w:val="30"/>
          <w:cs/>
        </w:rPr>
        <w:t xml:space="preserve"> </w:t>
      </w:r>
      <w:r w:rsidR="003301C9" w:rsidRPr="00DD1762">
        <w:rPr>
          <w:rFonts w:asciiTheme="minorBidi" w:hAnsiTheme="minorBidi"/>
          <w:sz w:val="30"/>
          <w:szCs w:val="30"/>
          <w:cs/>
        </w:rPr>
        <w:t xml:space="preserve">ดังนั้น </w:t>
      </w:r>
      <w:r w:rsidR="003301C9" w:rsidRPr="00DD1762">
        <w:rPr>
          <w:rFonts w:asciiTheme="minorBidi" w:hAnsiTheme="minorBidi"/>
          <w:sz w:val="30"/>
          <w:szCs w:val="30"/>
        </w:rPr>
        <w:t xml:space="preserve">EXIM BANK </w:t>
      </w:r>
      <w:r w:rsidR="003301C9" w:rsidRPr="00DD1762">
        <w:rPr>
          <w:rFonts w:asciiTheme="minorBidi" w:hAnsiTheme="minorBidi"/>
          <w:sz w:val="30"/>
          <w:szCs w:val="30"/>
          <w:cs/>
        </w:rPr>
        <w:t>จึงออก</w:t>
      </w:r>
      <w:r w:rsidR="00267577" w:rsidRPr="00DD1762">
        <w:rPr>
          <w:rFonts w:asciiTheme="minorBidi" w:hAnsiTheme="minorBidi"/>
          <w:sz w:val="30"/>
          <w:szCs w:val="30"/>
          <w:cs/>
        </w:rPr>
        <w:t xml:space="preserve"> </w:t>
      </w:r>
      <w:r w:rsidR="00267577" w:rsidRPr="00DD1762">
        <w:rPr>
          <w:rFonts w:asciiTheme="minorBidi" w:hAnsiTheme="minorBidi"/>
          <w:b/>
          <w:bCs/>
          <w:sz w:val="30"/>
          <w:szCs w:val="30"/>
          <w:cs/>
        </w:rPr>
        <w:t xml:space="preserve">“มาตรการ </w:t>
      </w:r>
      <w:r w:rsidR="00267577" w:rsidRPr="00DD1762">
        <w:rPr>
          <w:rFonts w:asciiTheme="minorBidi" w:hAnsiTheme="minorBidi"/>
          <w:b/>
          <w:bCs/>
          <w:sz w:val="30"/>
          <w:szCs w:val="30"/>
        </w:rPr>
        <w:t xml:space="preserve">EXIM </w:t>
      </w:r>
      <w:r w:rsidR="00267577" w:rsidRPr="00DD1762">
        <w:rPr>
          <w:rFonts w:asciiTheme="minorBidi" w:hAnsiTheme="minorBidi"/>
          <w:b/>
          <w:bCs/>
          <w:sz w:val="30"/>
          <w:szCs w:val="30"/>
          <w:cs/>
        </w:rPr>
        <w:t>เสริมสภาพคล่องผู้ส่งออก</w:t>
      </w:r>
      <w:r w:rsidR="003301C9" w:rsidRPr="00DD1762">
        <w:rPr>
          <w:rFonts w:asciiTheme="minorBidi" w:hAnsiTheme="minorBidi"/>
          <w:b/>
          <w:bCs/>
          <w:sz w:val="30"/>
          <w:szCs w:val="30"/>
        </w:rPr>
        <w:t>”</w:t>
      </w:r>
      <w:r w:rsidR="00267577" w:rsidRPr="00DD1762">
        <w:rPr>
          <w:rFonts w:asciiTheme="minorBidi" w:hAnsiTheme="minorBidi"/>
          <w:b/>
          <w:bCs/>
          <w:sz w:val="30"/>
          <w:szCs w:val="30"/>
          <w:cs/>
        </w:rPr>
        <w:t xml:space="preserve"> และ</w:t>
      </w:r>
      <w:r w:rsidR="003301C9" w:rsidRPr="00DD1762">
        <w:rPr>
          <w:rFonts w:asciiTheme="minorBidi" w:hAnsiTheme="minorBidi"/>
          <w:b/>
          <w:bCs/>
          <w:sz w:val="30"/>
          <w:szCs w:val="30"/>
        </w:rPr>
        <w:t xml:space="preserve"> </w:t>
      </w:r>
      <w:r w:rsidR="003301C9" w:rsidRPr="008857E1">
        <w:rPr>
          <w:rFonts w:asciiTheme="minorBidi" w:hAnsiTheme="minorBidi"/>
          <w:b/>
          <w:bCs/>
          <w:spacing w:val="4"/>
          <w:sz w:val="30"/>
          <w:szCs w:val="30"/>
        </w:rPr>
        <w:t>“</w:t>
      </w:r>
      <w:r w:rsidR="00267577" w:rsidRPr="008857E1">
        <w:rPr>
          <w:rFonts w:asciiTheme="minorBidi" w:hAnsiTheme="minorBidi"/>
          <w:b/>
          <w:bCs/>
          <w:spacing w:val="4"/>
          <w:sz w:val="30"/>
          <w:szCs w:val="30"/>
          <w:cs/>
        </w:rPr>
        <w:t xml:space="preserve">มาตรการ </w:t>
      </w:r>
      <w:r w:rsidR="00267577" w:rsidRPr="008857E1">
        <w:rPr>
          <w:rFonts w:asciiTheme="minorBidi" w:hAnsiTheme="minorBidi"/>
          <w:b/>
          <w:bCs/>
          <w:spacing w:val="4"/>
          <w:sz w:val="30"/>
          <w:szCs w:val="30"/>
        </w:rPr>
        <w:t xml:space="preserve">EXIM </w:t>
      </w:r>
      <w:r w:rsidR="00267577" w:rsidRPr="008857E1">
        <w:rPr>
          <w:rFonts w:asciiTheme="minorBidi" w:hAnsiTheme="minorBidi"/>
          <w:b/>
          <w:bCs/>
          <w:spacing w:val="4"/>
          <w:sz w:val="30"/>
          <w:szCs w:val="30"/>
          <w:cs/>
        </w:rPr>
        <w:t>ลดภาระในการชำระหนี้”</w:t>
      </w:r>
      <w:r w:rsidR="00267577" w:rsidRPr="008857E1">
        <w:rPr>
          <w:rFonts w:asciiTheme="minorBidi" w:hAnsiTheme="minorBidi"/>
          <w:spacing w:val="4"/>
          <w:sz w:val="30"/>
          <w:szCs w:val="30"/>
          <w:cs/>
        </w:rPr>
        <w:t xml:space="preserve"> </w:t>
      </w:r>
      <w:r w:rsidR="00D108A2" w:rsidRPr="008857E1">
        <w:rPr>
          <w:rFonts w:asciiTheme="minorBidi" w:hAnsiTheme="minorBidi"/>
          <w:spacing w:val="4"/>
          <w:sz w:val="30"/>
          <w:szCs w:val="30"/>
          <w:cs/>
        </w:rPr>
        <w:t>เพื่อช่วย</w:t>
      </w:r>
      <w:r w:rsidR="003301C9" w:rsidRPr="008857E1">
        <w:rPr>
          <w:rFonts w:asciiTheme="minorBidi" w:hAnsiTheme="minorBidi"/>
          <w:spacing w:val="4"/>
          <w:sz w:val="30"/>
          <w:szCs w:val="30"/>
          <w:cs/>
        </w:rPr>
        <w:t>ผู้ส่งออก</w:t>
      </w:r>
      <w:r w:rsidR="002C487F" w:rsidRPr="008857E1">
        <w:rPr>
          <w:rFonts w:asciiTheme="minorBidi" w:hAnsiTheme="minorBidi"/>
          <w:spacing w:val="4"/>
          <w:sz w:val="30"/>
          <w:szCs w:val="30"/>
        </w:rPr>
        <w:t xml:space="preserve"> SMEs</w:t>
      </w:r>
      <w:r w:rsidR="002C487F" w:rsidRPr="008857E1">
        <w:rPr>
          <w:rFonts w:asciiTheme="minorBidi" w:hAnsiTheme="minorBidi"/>
          <w:spacing w:val="4"/>
          <w:sz w:val="30"/>
          <w:szCs w:val="30"/>
          <w:cs/>
        </w:rPr>
        <w:t xml:space="preserve"> ทั้งลูกค้าใหม่และลูกค้าปัจจุบันของ </w:t>
      </w:r>
      <w:r w:rsidR="00D108A2" w:rsidRPr="008857E1">
        <w:rPr>
          <w:rFonts w:asciiTheme="minorBidi" w:hAnsiTheme="minorBidi"/>
          <w:spacing w:val="4"/>
          <w:sz w:val="30"/>
          <w:szCs w:val="30"/>
        </w:rPr>
        <w:t>EXIM</w:t>
      </w:r>
      <w:r w:rsidR="00D108A2" w:rsidRPr="00DD1762">
        <w:rPr>
          <w:rFonts w:asciiTheme="minorBidi" w:hAnsiTheme="minorBidi"/>
          <w:sz w:val="30"/>
          <w:szCs w:val="30"/>
        </w:rPr>
        <w:t xml:space="preserve"> BANK </w:t>
      </w:r>
      <w:r w:rsidR="002C487F" w:rsidRPr="00DD1762">
        <w:rPr>
          <w:rFonts w:asciiTheme="minorBidi" w:hAnsiTheme="minorBidi"/>
          <w:sz w:val="30"/>
          <w:szCs w:val="30"/>
          <w:cs/>
        </w:rPr>
        <w:t>ในทุกกลุ่มอุตสาหกรรม</w:t>
      </w:r>
      <w:r w:rsidR="00D108A2" w:rsidRPr="00DD1762">
        <w:rPr>
          <w:rFonts w:asciiTheme="minorBidi" w:hAnsiTheme="minorBidi"/>
          <w:sz w:val="30"/>
          <w:szCs w:val="30"/>
        </w:rPr>
        <w:t xml:space="preserve"> </w:t>
      </w:r>
      <w:r w:rsidR="00D108A2" w:rsidRPr="00DD1762">
        <w:rPr>
          <w:rFonts w:asciiTheme="minorBidi" w:hAnsiTheme="minorBidi"/>
          <w:sz w:val="30"/>
          <w:szCs w:val="30"/>
          <w:cs/>
        </w:rPr>
        <w:t>ให้มีสภาพคล่องมากขึ้นสำหรับนำไปใช้ในกิจการและได้รับการบรรเทาภาระ</w:t>
      </w:r>
      <w:r w:rsidR="00D108A2" w:rsidRPr="00C016D1">
        <w:rPr>
          <w:rFonts w:asciiTheme="minorBidi" w:hAnsiTheme="minorBidi"/>
          <w:spacing w:val="2"/>
          <w:sz w:val="30"/>
          <w:szCs w:val="30"/>
          <w:cs/>
        </w:rPr>
        <w:t>ในการชำระหนี้</w:t>
      </w:r>
      <w:r w:rsidR="00762C88" w:rsidRPr="00C016D1">
        <w:rPr>
          <w:rFonts w:asciiTheme="minorBidi" w:hAnsiTheme="minorBidi"/>
          <w:spacing w:val="2"/>
          <w:sz w:val="30"/>
          <w:szCs w:val="30"/>
          <w:cs/>
        </w:rPr>
        <w:t>ในภาวะที่อาจได้รับคำสั่งซื้อลดลง แต่ยังคงมีภาระของต้นทุนคงที่ที่กิจการต้องจ่ายทุกเดือน หรือเมื่อ</w:t>
      </w:r>
      <w:r w:rsidR="00762C88" w:rsidRPr="00C016D1">
        <w:rPr>
          <w:rFonts w:asciiTheme="minorBidi" w:hAnsiTheme="minorBidi"/>
          <w:sz w:val="30"/>
          <w:szCs w:val="30"/>
          <w:cs/>
        </w:rPr>
        <w:t>มี</w:t>
      </w:r>
      <w:r w:rsidR="00762C88" w:rsidRPr="00DD1762">
        <w:rPr>
          <w:rFonts w:asciiTheme="minorBidi" w:hAnsiTheme="minorBidi"/>
          <w:sz w:val="30"/>
          <w:szCs w:val="30"/>
          <w:cs/>
        </w:rPr>
        <w:t>คำสั่งซื้อเข้ามา ก็สามารถนำมาเบิกใช้สินเชื่อหมุนเวียนได้ รวมทั้งใช้ในการ</w:t>
      </w:r>
      <w:r w:rsidR="00D108A2" w:rsidRPr="00DD1762">
        <w:rPr>
          <w:rFonts w:asciiTheme="minorBidi" w:hAnsiTheme="minorBidi"/>
          <w:sz w:val="30"/>
          <w:szCs w:val="30"/>
          <w:cs/>
        </w:rPr>
        <w:t>ปรับปรุงสินค้าและบริการให้</w:t>
      </w:r>
      <w:r w:rsidR="00762C88" w:rsidRPr="00DD1762">
        <w:rPr>
          <w:rFonts w:asciiTheme="minorBidi" w:hAnsiTheme="minorBidi"/>
          <w:sz w:val="30"/>
          <w:szCs w:val="30"/>
          <w:cs/>
        </w:rPr>
        <w:t>มีมูลค่าเพิ่ม</w:t>
      </w:r>
      <w:r w:rsidR="008857E1">
        <w:rPr>
          <w:rFonts w:asciiTheme="minorBidi" w:hAnsiTheme="minorBidi" w:hint="cs"/>
          <w:sz w:val="30"/>
          <w:szCs w:val="30"/>
          <w:cs/>
        </w:rPr>
        <w:t>สูงขึ้น</w:t>
      </w:r>
      <w:r w:rsidR="00762C88" w:rsidRPr="00DD1762">
        <w:rPr>
          <w:rFonts w:asciiTheme="minorBidi" w:hAnsiTheme="minorBidi"/>
          <w:sz w:val="30"/>
          <w:szCs w:val="30"/>
          <w:cs/>
        </w:rPr>
        <w:t xml:space="preserve"> </w:t>
      </w:r>
      <w:r w:rsidR="00D108A2" w:rsidRPr="00DD1762">
        <w:rPr>
          <w:rFonts w:asciiTheme="minorBidi" w:hAnsiTheme="minorBidi"/>
          <w:sz w:val="30"/>
          <w:szCs w:val="30"/>
          <w:cs/>
        </w:rPr>
        <w:t>พร้อมที่จะแข่งขัน</w:t>
      </w:r>
      <w:r w:rsidR="008857E1">
        <w:rPr>
          <w:rFonts w:asciiTheme="minorBidi" w:hAnsiTheme="minorBidi" w:hint="cs"/>
          <w:sz w:val="30"/>
          <w:szCs w:val="30"/>
          <w:cs/>
        </w:rPr>
        <w:t xml:space="preserve">ท่ามกลางตลาดโลกที่ยังมีความไม่แน่นอนสูงในปี </w:t>
      </w:r>
      <w:r w:rsidR="008857E1">
        <w:rPr>
          <w:rFonts w:asciiTheme="minorBidi" w:hAnsiTheme="minorBidi"/>
          <w:sz w:val="30"/>
          <w:szCs w:val="30"/>
        </w:rPr>
        <w:t>2563</w:t>
      </w:r>
    </w:p>
    <w:p w:rsidR="002C487F" w:rsidRPr="00DD1762" w:rsidRDefault="002C487F" w:rsidP="00C016D1">
      <w:pPr>
        <w:spacing w:after="0" w:line="360" w:lineRule="exact"/>
        <w:jc w:val="thaiDistribute"/>
        <w:rPr>
          <w:rFonts w:asciiTheme="minorBidi" w:hAnsiTheme="minorBidi"/>
          <w:sz w:val="30"/>
          <w:szCs w:val="30"/>
        </w:rPr>
      </w:pPr>
    </w:p>
    <w:p w:rsidR="000F2579" w:rsidRPr="008857E1" w:rsidRDefault="00FB657B" w:rsidP="00C016D1">
      <w:pPr>
        <w:spacing w:after="0" w:line="360" w:lineRule="exact"/>
        <w:ind w:firstLine="754"/>
        <w:jc w:val="thaiDistribute"/>
        <w:rPr>
          <w:rFonts w:asciiTheme="minorBidi" w:hAnsiTheme="minorBidi"/>
          <w:sz w:val="30"/>
          <w:szCs w:val="30"/>
        </w:rPr>
      </w:pPr>
      <w:r w:rsidRPr="009D4F9A">
        <w:rPr>
          <w:rFonts w:asciiTheme="minorBidi" w:hAnsiTheme="minorBidi"/>
          <w:b/>
          <w:bCs/>
          <w:sz w:val="30"/>
          <w:szCs w:val="30"/>
          <w:cs/>
        </w:rPr>
        <w:t xml:space="preserve">มาตรการ </w:t>
      </w:r>
      <w:r w:rsidRPr="009D4F9A">
        <w:rPr>
          <w:rFonts w:asciiTheme="minorBidi" w:hAnsiTheme="minorBidi"/>
          <w:b/>
          <w:bCs/>
          <w:sz w:val="30"/>
          <w:szCs w:val="30"/>
        </w:rPr>
        <w:t xml:space="preserve">EXIM </w:t>
      </w:r>
      <w:r w:rsidRPr="009D4F9A">
        <w:rPr>
          <w:rFonts w:asciiTheme="minorBidi" w:hAnsiTheme="minorBidi"/>
          <w:b/>
          <w:bCs/>
          <w:sz w:val="30"/>
          <w:szCs w:val="30"/>
          <w:cs/>
        </w:rPr>
        <w:t>เสริมสภาพคล่องผู้ส่งออก</w:t>
      </w:r>
      <w:r w:rsidRPr="009D4F9A">
        <w:rPr>
          <w:rFonts w:asciiTheme="minorBidi" w:hAnsiTheme="minorBidi"/>
          <w:sz w:val="30"/>
          <w:szCs w:val="30"/>
          <w:cs/>
        </w:rPr>
        <w:t xml:space="preserve"> </w:t>
      </w:r>
      <w:r w:rsidR="000F2579" w:rsidRPr="009D4F9A">
        <w:rPr>
          <w:rFonts w:asciiTheme="minorBidi" w:hAnsiTheme="minorBidi"/>
          <w:sz w:val="30"/>
          <w:szCs w:val="30"/>
          <w:cs/>
        </w:rPr>
        <w:t>ช่วยให้</w:t>
      </w:r>
      <w:r w:rsidR="002C487F" w:rsidRPr="009D4F9A">
        <w:rPr>
          <w:rFonts w:asciiTheme="minorBidi" w:hAnsiTheme="minorBidi"/>
          <w:sz w:val="30"/>
          <w:szCs w:val="30"/>
          <w:cs/>
        </w:rPr>
        <w:t>ผู้</w:t>
      </w:r>
      <w:r w:rsidR="00824EAE" w:rsidRPr="009D4F9A">
        <w:rPr>
          <w:rFonts w:asciiTheme="minorBidi" w:hAnsiTheme="minorBidi"/>
          <w:sz w:val="30"/>
          <w:szCs w:val="30"/>
          <w:cs/>
        </w:rPr>
        <w:t>ประกอบการ</w:t>
      </w:r>
      <w:r w:rsidR="002C487F" w:rsidRPr="009D4F9A">
        <w:rPr>
          <w:rFonts w:asciiTheme="minorBidi" w:hAnsiTheme="minorBidi"/>
          <w:sz w:val="30"/>
          <w:szCs w:val="30"/>
        </w:rPr>
        <w:t xml:space="preserve"> SMEs </w:t>
      </w:r>
      <w:r w:rsidR="00824EAE" w:rsidRPr="009D4F9A">
        <w:rPr>
          <w:rFonts w:asciiTheme="minorBidi" w:hAnsiTheme="minorBidi"/>
          <w:sz w:val="30"/>
          <w:szCs w:val="30"/>
          <w:cs/>
        </w:rPr>
        <w:t xml:space="preserve">ที่เป็นผู้ส่งออก ผู้นำเข้าเพื่อผู้ผลิตในการส่งออก และผู้ผลิตเพื่อผู้ส่งออก </w:t>
      </w:r>
      <w:r w:rsidR="000F2579" w:rsidRPr="009D4F9A">
        <w:rPr>
          <w:rFonts w:asciiTheme="minorBidi" w:hAnsiTheme="minorBidi"/>
          <w:sz w:val="30"/>
          <w:szCs w:val="30"/>
          <w:cs/>
        </w:rPr>
        <w:t>สามารถ</w:t>
      </w:r>
      <w:r w:rsidR="002C487F" w:rsidRPr="009D4F9A">
        <w:rPr>
          <w:rFonts w:asciiTheme="minorBidi" w:hAnsiTheme="minorBidi"/>
          <w:sz w:val="30"/>
          <w:szCs w:val="30"/>
          <w:cs/>
        </w:rPr>
        <w:t>เลือก</w:t>
      </w:r>
      <w:r w:rsidR="000F2579" w:rsidRPr="009D4F9A">
        <w:rPr>
          <w:rFonts w:asciiTheme="minorBidi" w:hAnsiTheme="minorBidi"/>
          <w:sz w:val="30"/>
          <w:szCs w:val="30"/>
          <w:cs/>
        </w:rPr>
        <w:t>ได้ที่จะ</w:t>
      </w:r>
      <w:r w:rsidR="002C487F" w:rsidRPr="009D4F9A">
        <w:rPr>
          <w:rFonts w:asciiTheme="minorBidi" w:hAnsiTheme="minorBidi"/>
          <w:sz w:val="30"/>
          <w:szCs w:val="30"/>
          <w:cs/>
        </w:rPr>
        <w:t>ใช้</w:t>
      </w:r>
      <w:r w:rsidR="00F83BAD" w:rsidRPr="009D4F9A">
        <w:rPr>
          <w:rFonts w:asciiTheme="minorBidi" w:hAnsiTheme="minorBidi"/>
          <w:sz w:val="30"/>
          <w:szCs w:val="30"/>
          <w:cs/>
        </w:rPr>
        <w:t>วงเงินกู้ระยะยาว</w:t>
      </w:r>
      <w:r w:rsidR="004F317F" w:rsidRPr="009D4F9A">
        <w:rPr>
          <w:rFonts w:asciiTheme="minorBidi" w:hAnsiTheme="minorBidi"/>
          <w:sz w:val="30"/>
          <w:szCs w:val="30"/>
          <w:cs/>
        </w:rPr>
        <w:t>หรือวงเงินกู้ระยะสั้น</w:t>
      </w:r>
      <w:r w:rsidR="00F83BAD" w:rsidRPr="009D4F9A">
        <w:rPr>
          <w:rFonts w:asciiTheme="minorBidi" w:hAnsiTheme="minorBidi"/>
          <w:sz w:val="30"/>
          <w:szCs w:val="30"/>
          <w:cs/>
        </w:rPr>
        <w:t xml:space="preserve"> </w:t>
      </w:r>
      <w:r w:rsidR="000F2579" w:rsidRPr="009D4F9A">
        <w:rPr>
          <w:rFonts w:asciiTheme="minorBidi" w:hAnsiTheme="minorBidi"/>
          <w:sz w:val="30"/>
          <w:szCs w:val="30"/>
          <w:cs/>
        </w:rPr>
        <w:t>สำหรับ</w:t>
      </w:r>
      <w:r w:rsidR="00824EAE" w:rsidRPr="009D4F9A">
        <w:rPr>
          <w:rFonts w:asciiTheme="minorBidi" w:hAnsiTheme="minorBidi"/>
          <w:sz w:val="30"/>
          <w:szCs w:val="30"/>
          <w:cs/>
        </w:rPr>
        <w:t>นำไป</w:t>
      </w:r>
      <w:r w:rsidR="00F83BAD" w:rsidRPr="009D4F9A">
        <w:rPr>
          <w:rFonts w:asciiTheme="minorBidi" w:hAnsiTheme="minorBidi"/>
          <w:sz w:val="30"/>
          <w:szCs w:val="30"/>
          <w:cs/>
        </w:rPr>
        <w:t>ลดภาระการชำระหนี้และเพิ่มสภาพคล่อง</w:t>
      </w:r>
      <w:r w:rsidR="00F83F26" w:rsidRPr="009D4F9A">
        <w:rPr>
          <w:rFonts w:asciiTheme="minorBidi" w:hAnsiTheme="minorBidi"/>
          <w:sz w:val="30"/>
          <w:szCs w:val="30"/>
          <w:cs/>
        </w:rPr>
        <w:t>กิจการให้มี</w:t>
      </w:r>
      <w:r w:rsidR="00F83F26" w:rsidRPr="009D4F9A">
        <w:rPr>
          <w:rFonts w:asciiTheme="minorBidi" w:hAnsiTheme="minorBidi" w:hint="cs"/>
          <w:sz w:val="30"/>
          <w:szCs w:val="30"/>
          <w:cs/>
        </w:rPr>
        <w:t>เงินทุนหมุนเวียนสำหรับดำเนินธุรกิจส่งออก หรือ</w:t>
      </w:r>
      <w:r w:rsidR="00F83F26" w:rsidRPr="009D4F9A">
        <w:rPr>
          <w:rFonts w:asciiTheme="minorBidi" w:hAnsiTheme="minorBidi" w:hint="cs"/>
          <w:spacing w:val="-4"/>
          <w:sz w:val="30"/>
          <w:szCs w:val="30"/>
          <w:cs/>
        </w:rPr>
        <w:t>ปรับปรุง</w:t>
      </w:r>
      <w:r w:rsidR="00F83F26" w:rsidRPr="009D4F9A">
        <w:rPr>
          <w:rFonts w:asciiTheme="minorBidi" w:hAnsiTheme="minorBidi" w:hint="cs"/>
          <w:spacing w:val="2"/>
          <w:sz w:val="30"/>
          <w:szCs w:val="30"/>
          <w:cs/>
        </w:rPr>
        <w:t xml:space="preserve">เครื่องจักร โรงงาน เทคโนโลยีการผลิต เป็นต้น </w:t>
      </w:r>
      <w:r w:rsidR="00F83BAD" w:rsidRPr="009D4F9A">
        <w:rPr>
          <w:rFonts w:asciiTheme="minorBidi" w:hAnsiTheme="minorBidi"/>
          <w:spacing w:val="2"/>
          <w:sz w:val="30"/>
          <w:szCs w:val="30"/>
          <w:cs/>
        </w:rPr>
        <w:t>วงเงินสูงสุด</w:t>
      </w:r>
      <w:r w:rsidR="005D60FD" w:rsidRPr="009D4F9A">
        <w:rPr>
          <w:rFonts w:asciiTheme="minorBidi" w:hAnsiTheme="minorBidi"/>
          <w:spacing w:val="2"/>
          <w:sz w:val="30"/>
          <w:szCs w:val="30"/>
        </w:rPr>
        <w:t xml:space="preserve"> 2</w:t>
      </w:r>
      <w:r w:rsidR="00F83BAD" w:rsidRPr="009D4F9A">
        <w:rPr>
          <w:rFonts w:asciiTheme="minorBidi" w:hAnsiTheme="minorBidi"/>
          <w:spacing w:val="2"/>
          <w:sz w:val="30"/>
          <w:szCs w:val="30"/>
        </w:rPr>
        <w:t xml:space="preserve">0 </w:t>
      </w:r>
      <w:r w:rsidR="00F83BAD" w:rsidRPr="009D4F9A">
        <w:rPr>
          <w:rFonts w:asciiTheme="minorBidi" w:hAnsiTheme="minorBidi"/>
          <w:spacing w:val="2"/>
          <w:sz w:val="30"/>
          <w:szCs w:val="30"/>
          <w:cs/>
        </w:rPr>
        <w:t xml:space="preserve">ล้านบาทต่อราย </w:t>
      </w:r>
      <w:r w:rsidR="00824EAE" w:rsidRPr="009D4F9A">
        <w:rPr>
          <w:rFonts w:asciiTheme="minorBidi" w:hAnsiTheme="minorBidi"/>
          <w:spacing w:val="2"/>
          <w:sz w:val="30"/>
          <w:szCs w:val="30"/>
          <w:cs/>
        </w:rPr>
        <w:t xml:space="preserve">ระยะเวลาชำระคืนสูงสุด </w:t>
      </w:r>
      <w:r w:rsidR="00DB236D" w:rsidRPr="009D4F9A">
        <w:rPr>
          <w:rFonts w:asciiTheme="minorBidi" w:hAnsiTheme="minorBidi"/>
          <w:spacing w:val="2"/>
          <w:sz w:val="30"/>
          <w:szCs w:val="30"/>
        </w:rPr>
        <w:t>7</w:t>
      </w:r>
      <w:r w:rsidR="00824EAE" w:rsidRPr="009D4F9A">
        <w:rPr>
          <w:rFonts w:asciiTheme="minorBidi" w:hAnsiTheme="minorBidi"/>
          <w:spacing w:val="2"/>
          <w:sz w:val="30"/>
          <w:szCs w:val="30"/>
          <w:cs/>
        </w:rPr>
        <w:t xml:space="preserve"> ปี </w:t>
      </w:r>
      <w:r w:rsidR="00F83BAD" w:rsidRPr="009D4F9A">
        <w:rPr>
          <w:rFonts w:asciiTheme="minorBidi" w:hAnsiTheme="minorBidi"/>
          <w:spacing w:val="2"/>
          <w:sz w:val="30"/>
          <w:szCs w:val="30"/>
          <w:cs/>
        </w:rPr>
        <w:t>อัตรา</w:t>
      </w:r>
      <w:r w:rsidR="00F83BAD" w:rsidRPr="009D4F9A">
        <w:rPr>
          <w:rFonts w:asciiTheme="minorBidi" w:hAnsiTheme="minorBidi"/>
          <w:sz w:val="30"/>
          <w:szCs w:val="30"/>
          <w:cs/>
        </w:rPr>
        <w:t xml:space="preserve">ดอกเบี้ย ปีที่ </w:t>
      </w:r>
      <w:r w:rsidR="00D33E26" w:rsidRPr="009D4F9A">
        <w:rPr>
          <w:rFonts w:asciiTheme="minorBidi" w:hAnsiTheme="minorBidi"/>
          <w:sz w:val="30"/>
          <w:szCs w:val="30"/>
        </w:rPr>
        <w:t>1-2</w:t>
      </w:r>
      <w:r w:rsidR="00DB236D" w:rsidRPr="009D4F9A">
        <w:rPr>
          <w:rFonts w:asciiTheme="minorBidi" w:hAnsiTheme="minorBidi"/>
          <w:sz w:val="30"/>
          <w:szCs w:val="30"/>
          <w:cs/>
        </w:rPr>
        <w:t xml:space="preserve"> เท่ากับ </w:t>
      </w:r>
      <w:r w:rsidR="00D33E26" w:rsidRPr="009D4F9A">
        <w:rPr>
          <w:rFonts w:asciiTheme="minorBidi" w:hAnsiTheme="minorBidi"/>
          <w:sz w:val="30"/>
          <w:szCs w:val="30"/>
        </w:rPr>
        <w:t>3.99</w:t>
      </w:r>
      <w:r w:rsidR="00517374" w:rsidRPr="009D4F9A">
        <w:rPr>
          <w:rFonts w:asciiTheme="minorBidi" w:hAnsiTheme="minorBidi"/>
          <w:sz w:val="30"/>
          <w:szCs w:val="30"/>
          <w:cs/>
        </w:rPr>
        <w:t>% ต่อปี</w:t>
      </w:r>
      <w:r w:rsidR="00824EAE" w:rsidRPr="009D4F9A">
        <w:rPr>
          <w:rFonts w:asciiTheme="minorBidi" w:hAnsiTheme="minorBidi"/>
          <w:sz w:val="30"/>
          <w:szCs w:val="30"/>
          <w:cs/>
        </w:rPr>
        <w:t xml:space="preserve"> </w:t>
      </w:r>
      <w:r w:rsidR="00F83BAD" w:rsidRPr="009D4F9A">
        <w:rPr>
          <w:rFonts w:asciiTheme="minorBidi" w:hAnsiTheme="minorBidi"/>
          <w:sz w:val="30"/>
          <w:szCs w:val="30"/>
          <w:cs/>
        </w:rPr>
        <w:t>สามารถใช้หนังสือค้ำประกัน</w:t>
      </w:r>
      <w:r w:rsidR="00824EAE" w:rsidRPr="009D4F9A">
        <w:rPr>
          <w:rFonts w:asciiTheme="minorBidi" w:hAnsiTheme="minorBidi"/>
          <w:sz w:val="30"/>
          <w:szCs w:val="30"/>
          <w:cs/>
        </w:rPr>
        <w:t xml:space="preserve">ของบรรษัทประกันสินเชื่ออุตสาหกรรมขนาดย่อม (บสย.) </w:t>
      </w:r>
      <w:r w:rsidR="00F83BAD" w:rsidRPr="009D4F9A">
        <w:rPr>
          <w:rFonts w:asciiTheme="minorBidi" w:hAnsiTheme="minorBidi"/>
          <w:sz w:val="30"/>
          <w:szCs w:val="30"/>
          <w:cs/>
        </w:rPr>
        <w:t>เป็นหลักประกัน</w:t>
      </w:r>
      <w:r w:rsidR="00C02CAE" w:rsidRPr="009D4F9A">
        <w:rPr>
          <w:rFonts w:asciiTheme="minorBidi" w:hAnsiTheme="minorBidi"/>
          <w:sz w:val="30"/>
          <w:szCs w:val="30"/>
          <w:cs/>
        </w:rPr>
        <w:t>ร่วมกับ</w:t>
      </w:r>
      <w:r w:rsidR="004F317F" w:rsidRPr="009D4F9A">
        <w:rPr>
          <w:rFonts w:asciiTheme="minorBidi" w:hAnsiTheme="minorBidi"/>
          <w:sz w:val="30"/>
          <w:szCs w:val="30"/>
          <w:cs/>
        </w:rPr>
        <w:t>หลักประกันอื่น</w:t>
      </w:r>
      <w:r w:rsidR="00824EAE" w:rsidRPr="009D4F9A">
        <w:rPr>
          <w:rFonts w:asciiTheme="minorBidi" w:hAnsiTheme="minorBidi"/>
          <w:sz w:val="30"/>
          <w:szCs w:val="30"/>
          <w:cs/>
        </w:rPr>
        <w:t xml:space="preserve"> </w:t>
      </w:r>
      <w:r w:rsidR="004F317F" w:rsidRPr="009D4F9A">
        <w:rPr>
          <w:rFonts w:asciiTheme="minorBidi" w:hAnsiTheme="minorBidi"/>
          <w:sz w:val="30"/>
          <w:szCs w:val="30"/>
          <w:cs/>
        </w:rPr>
        <w:t>ๆ ได้</w:t>
      </w:r>
      <w:r w:rsidR="00696D6A" w:rsidRPr="009D4F9A">
        <w:rPr>
          <w:rFonts w:asciiTheme="minorBidi" w:hAnsiTheme="minorBidi"/>
          <w:sz w:val="30"/>
          <w:szCs w:val="30"/>
          <w:cs/>
        </w:rPr>
        <w:t xml:space="preserve"> ฟรี</w:t>
      </w:r>
      <w:r w:rsidR="00D33E26" w:rsidRPr="009D4F9A">
        <w:rPr>
          <w:rFonts w:asciiTheme="minorBidi" w:hAnsiTheme="minorBidi" w:hint="cs"/>
          <w:sz w:val="30"/>
          <w:szCs w:val="30"/>
          <w:cs/>
        </w:rPr>
        <w:t xml:space="preserve">ค่าธรรมเนียมการค้ำประกันสินเชื่อผ่าน บสย. </w:t>
      </w:r>
      <w:r w:rsidR="00066944" w:rsidRPr="009D4F9A">
        <w:rPr>
          <w:rFonts w:asciiTheme="minorBidi" w:hAnsiTheme="minorBidi" w:hint="cs"/>
          <w:sz w:val="30"/>
          <w:szCs w:val="30"/>
          <w:cs/>
        </w:rPr>
        <w:t xml:space="preserve">สูงสุด </w:t>
      </w:r>
      <w:r w:rsidR="00D33E26" w:rsidRPr="009D4F9A">
        <w:rPr>
          <w:rFonts w:asciiTheme="minorBidi" w:hAnsiTheme="minorBidi"/>
          <w:sz w:val="30"/>
          <w:szCs w:val="30"/>
        </w:rPr>
        <w:t xml:space="preserve">4 </w:t>
      </w:r>
      <w:r w:rsidR="00D33E26" w:rsidRPr="009D4F9A">
        <w:rPr>
          <w:rFonts w:asciiTheme="minorBidi" w:hAnsiTheme="minorBidi" w:hint="cs"/>
          <w:sz w:val="30"/>
          <w:szCs w:val="30"/>
          <w:cs/>
        </w:rPr>
        <w:t>ป</w:t>
      </w:r>
      <w:r w:rsidR="00D94CE0" w:rsidRPr="009D4F9A">
        <w:rPr>
          <w:rFonts w:asciiTheme="minorBidi" w:hAnsiTheme="minorBidi" w:hint="cs"/>
          <w:sz w:val="30"/>
          <w:szCs w:val="30"/>
          <w:cs/>
        </w:rPr>
        <w:t>ี</w:t>
      </w:r>
      <w:r w:rsidR="009D4F9A" w:rsidRPr="009D4F9A">
        <w:rPr>
          <w:rFonts w:asciiTheme="minorBidi" w:hAnsiTheme="minorBidi"/>
          <w:sz w:val="30"/>
          <w:szCs w:val="30"/>
        </w:rPr>
        <w:t xml:space="preserve"> </w:t>
      </w:r>
      <w:r w:rsidR="00C02CAE" w:rsidRPr="009D4F9A">
        <w:rPr>
          <w:rFonts w:asciiTheme="minorBidi" w:hAnsiTheme="minorBidi"/>
          <w:sz w:val="30"/>
          <w:szCs w:val="30"/>
          <w:cs/>
        </w:rPr>
        <w:t>เป้าหมายวงเงิน</w:t>
      </w:r>
      <w:r w:rsidR="006A5E45" w:rsidRPr="009D4F9A">
        <w:rPr>
          <w:rFonts w:asciiTheme="minorBidi" w:hAnsiTheme="minorBidi"/>
          <w:sz w:val="30"/>
          <w:szCs w:val="30"/>
          <w:cs/>
        </w:rPr>
        <w:t>อนุมัติ</w:t>
      </w:r>
      <w:r w:rsidR="00C02CAE" w:rsidRPr="009D4F9A">
        <w:rPr>
          <w:rFonts w:asciiTheme="minorBidi" w:hAnsiTheme="minorBidi"/>
          <w:sz w:val="30"/>
          <w:szCs w:val="30"/>
          <w:cs/>
        </w:rPr>
        <w:t xml:space="preserve"> </w:t>
      </w:r>
      <w:r w:rsidR="00DB236D" w:rsidRPr="009D4F9A">
        <w:rPr>
          <w:rFonts w:asciiTheme="minorBidi" w:hAnsiTheme="minorBidi"/>
          <w:sz w:val="30"/>
          <w:szCs w:val="30"/>
        </w:rPr>
        <w:t>2,000</w:t>
      </w:r>
      <w:r w:rsidR="00C02CAE" w:rsidRPr="009D4F9A">
        <w:rPr>
          <w:rFonts w:asciiTheme="minorBidi" w:hAnsiTheme="minorBidi"/>
          <w:sz w:val="30"/>
          <w:szCs w:val="30"/>
          <w:cs/>
        </w:rPr>
        <w:t xml:space="preserve"> ล้านบาท</w:t>
      </w:r>
      <w:r w:rsidR="00C02CAE" w:rsidRPr="008857E1">
        <w:rPr>
          <w:rFonts w:asciiTheme="minorBidi" w:hAnsiTheme="minorBidi"/>
          <w:sz w:val="30"/>
          <w:szCs w:val="30"/>
          <w:cs/>
        </w:rPr>
        <w:t xml:space="preserve"> </w:t>
      </w:r>
    </w:p>
    <w:p w:rsidR="00F21C53" w:rsidRPr="00DD1762" w:rsidRDefault="00F21C53" w:rsidP="00C016D1">
      <w:pPr>
        <w:spacing w:after="0" w:line="360" w:lineRule="exact"/>
        <w:ind w:firstLine="754"/>
        <w:jc w:val="thaiDistribute"/>
        <w:rPr>
          <w:rFonts w:asciiTheme="minorBidi" w:hAnsiTheme="minorBidi"/>
          <w:sz w:val="30"/>
          <w:szCs w:val="30"/>
        </w:rPr>
      </w:pPr>
    </w:p>
    <w:p w:rsidR="006A5E45" w:rsidRDefault="001A2E77" w:rsidP="00C016D1">
      <w:pPr>
        <w:spacing w:after="0" w:line="360" w:lineRule="exact"/>
        <w:ind w:firstLine="754"/>
        <w:jc w:val="thaiDistribute"/>
        <w:rPr>
          <w:rFonts w:asciiTheme="minorBidi" w:hAnsiTheme="minorBidi"/>
          <w:spacing w:val="2"/>
          <w:sz w:val="30"/>
          <w:szCs w:val="30"/>
        </w:rPr>
      </w:pPr>
      <w:r w:rsidRPr="00C016D1">
        <w:rPr>
          <w:rFonts w:asciiTheme="minorBidi" w:hAnsiTheme="minorBidi"/>
          <w:b/>
          <w:bCs/>
          <w:spacing w:val="-2"/>
          <w:sz w:val="30"/>
          <w:szCs w:val="30"/>
          <w:cs/>
        </w:rPr>
        <w:t xml:space="preserve">มาตรการ </w:t>
      </w:r>
      <w:r w:rsidRPr="00C016D1">
        <w:rPr>
          <w:rFonts w:asciiTheme="minorBidi" w:hAnsiTheme="minorBidi"/>
          <w:b/>
          <w:bCs/>
          <w:spacing w:val="-2"/>
          <w:sz w:val="30"/>
          <w:szCs w:val="30"/>
        </w:rPr>
        <w:t xml:space="preserve">EXIM </w:t>
      </w:r>
      <w:r w:rsidRPr="00C016D1">
        <w:rPr>
          <w:rFonts w:asciiTheme="minorBidi" w:hAnsiTheme="minorBidi"/>
          <w:b/>
          <w:bCs/>
          <w:spacing w:val="-2"/>
          <w:sz w:val="30"/>
          <w:szCs w:val="30"/>
          <w:cs/>
        </w:rPr>
        <w:t>ลดภาระในการชำระหนี้</w:t>
      </w:r>
      <w:r w:rsidRPr="00C016D1">
        <w:rPr>
          <w:rFonts w:asciiTheme="minorBidi" w:hAnsiTheme="minorBidi"/>
          <w:spacing w:val="-2"/>
          <w:sz w:val="30"/>
          <w:szCs w:val="30"/>
          <w:cs/>
        </w:rPr>
        <w:t xml:space="preserve"> เพื่อช่วยเหลือลูกค้า </w:t>
      </w:r>
      <w:r w:rsidRPr="00C016D1">
        <w:rPr>
          <w:rFonts w:asciiTheme="minorBidi" w:hAnsiTheme="minorBidi"/>
          <w:spacing w:val="-2"/>
          <w:sz w:val="30"/>
          <w:szCs w:val="30"/>
        </w:rPr>
        <w:t xml:space="preserve">SMEs </w:t>
      </w:r>
      <w:r w:rsidR="00BF780A" w:rsidRPr="00C016D1">
        <w:rPr>
          <w:rFonts w:asciiTheme="minorBidi" w:hAnsiTheme="minorBidi"/>
          <w:spacing w:val="-2"/>
          <w:sz w:val="30"/>
          <w:szCs w:val="30"/>
          <w:cs/>
        </w:rPr>
        <w:t xml:space="preserve">ของ </w:t>
      </w:r>
      <w:r w:rsidR="00BF780A" w:rsidRPr="00C016D1">
        <w:rPr>
          <w:rFonts w:asciiTheme="minorBidi" w:hAnsiTheme="minorBidi"/>
          <w:spacing w:val="-2"/>
          <w:sz w:val="30"/>
          <w:szCs w:val="30"/>
        </w:rPr>
        <w:t xml:space="preserve">EXIM BANK </w:t>
      </w:r>
      <w:r w:rsidR="000F2579" w:rsidRPr="00C016D1">
        <w:rPr>
          <w:rFonts w:asciiTheme="minorBidi" w:hAnsiTheme="minorBidi"/>
          <w:spacing w:val="-2"/>
          <w:sz w:val="30"/>
          <w:szCs w:val="30"/>
          <w:cs/>
        </w:rPr>
        <w:t>ที่ยังไม่ต้องการ</w:t>
      </w:r>
      <w:r w:rsidR="000F2579" w:rsidRPr="00DD1762">
        <w:rPr>
          <w:rFonts w:asciiTheme="minorBidi" w:hAnsiTheme="minorBidi"/>
          <w:sz w:val="30"/>
          <w:szCs w:val="30"/>
          <w:cs/>
        </w:rPr>
        <w:t>วงเงินเพิ่ม แต่ต้องการ</w:t>
      </w:r>
      <w:r w:rsidRPr="00DD1762">
        <w:rPr>
          <w:rFonts w:asciiTheme="minorBidi" w:hAnsiTheme="minorBidi"/>
          <w:sz w:val="30"/>
          <w:szCs w:val="30"/>
          <w:cs/>
        </w:rPr>
        <w:t>ลดภาระในการผ่อนชำระหนี้</w:t>
      </w:r>
      <w:r w:rsidR="000F2579" w:rsidRPr="00DD1762">
        <w:rPr>
          <w:rFonts w:asciiTheme="minorBidi" w:hAnsiTheme="minorBidi"/>
          <w:sz w:val="30"/>
          <w:szCs w:val="30"/>
          <w:cs/>
        </w:rPr>
        <w:t xml:space="preserve">รายงวดที่มีกับ </w:t>
      </w:r>
      <w:r w:rsidR="000F2579" w:rsidRPr="00DD1762">
        <w:rPr>
          <w:rFonts w:asciiTheme="minorBidi" w:hAnsiTheme="minorBidi"/>
          <w:sz w:val="30"/>
          <w:szCs w:val="30"/>
        </w:rPr>
        <w:t>EXIM BANK</w:t>
      </w:r>
      <w:r w:rsidR="000F2579" w:rsidRPr="00DD1762">
        <w:rPr>
          <w:rFonts w:asciiTheme="minorBidi" w:hAnsiTheme="minorBidi"/>
          <w:sz w:val="30"/>
          <w:szCs w:val="30"/>
          <w:cs/>
        </w:rPr>
        <w:t xml:space="preserve"> ทั้งเงินกู้ยืม</w:t>
      </w:r>
      <w:r w:rsidRPr="00DD1762">
        <w:rPr>
          <w:rFonts w:asciiTheme="minorBidi" w:hAnsiTheme="minorBidi"/>
          <w:sz w:val="30"/>
          <w:szCs w:val="30"/>
          <w:cs/>
        </w:rPr>
        <w:t>ระยะยาว</w:t>
      </w:r>
      <w:r w:rsidR="000F2579" w:rsidRPr="00DD1762">
        <w:rPr>
          <w:rFonts w:asciiTheme="minorBidi" w:hAnsiTheme="minorBidi"/>
          <w:sz w:val="30"/>
          <w:szCs w:val="30"/>
          <w:cs/>
        </w:rPr>
        <w:t>และเงินกู้ยืมระยะสั้น โดย</w:t>
      </w:r>
      <w:r w:rsidR="000F2579" w:rsidRPr="00DD1762">
        <w:rPr>
          <w:rFonts w:asciiTheme="minorBidi" w:hAnsiTheme="minorBidi"/>
          <w:b/>
          <w:bCs/>
          <w:sz w:val="30"/>
          <w:szCs w:val="30"/>
          <w:cs/>
        </w:rPr>
        <w:t>ลูกค้าที่มี</w:t>
      </w:r>
      <w:r w:rsidRPr="00DD1762">
        <w:rPr>
          <w:rFonts w:asciiTheme="minorBidi" w:hAnsiTheme="minorBidi"/>
          <w:b/>
          <w:bCs/>
          <w:sz w:val="30"/>
          <w:szCs w:val="30"/>
          <w:cs/>
        </w:rPr>
        <w:t>ว</w:t>
      </w:r>
      <w:r w:rsidR="000F2579" w:rsidRPr="00DD1762">
        <w:rPr>
          <w:rFonts w:asciiTheme="minorBidi" w:hAnsiTheme="minorBidi"/>
          <w:b/>
          <w:bCs/>
          <w:sz w:val="30"/>
          <w:szCs w:val="30"/>
          <w:cs/>
        </w:rPr>
        <w:t>งเงินกู้ยืมระยะยาว</w:t>
      </w:r>
      <w:r w:rsidR="00B03DDA" w:rsidRPr="00DD1762">
        <w:rPr>
          <w:rFonts w:asciiTheme="minorBidi" w:hAnsiTheme="minorBidi"/>
          <w:b/>
          <w:bCs/>
          <w:sz w:val="30"/>
          <w:szCs w:val="30"/>
          <w:cs/>
        </w:rPr>
        <w:t>จะขยายระยะเวลาผ่อนชำระเงินกู้</w:t>
      </w:r>
      <w:r w:rsidR="000F2579" w:rsidRPr="00DD1762">
        <w:rPr>
          <w:rFonts w:asciiTheme="minorBidi" w:hAnsiTheme="minorBidi"/>
          <w:b/>
          <w:bCs/>
          <w:sz w:val="30"/>
          <w:szCs w:val="30"/>
          <w:cs/>
        </w:rPr>
        <w:t>ได้</w:t>
      </w:r>
      <w:r w:rsidR="00B03DDA" w:rsidRPr="00DD1762">
        <w:rPr>
          <w:rFonts w:asciiTheme="minorBidi" w:hAnsiTheme="minorBidi"/>
          <w:b/>
          <w:bCs/>
          <w:sz w:val="30"/>
          <w:szCs w:val="30"/>
          <w:cs/>
        </w:rPr>
        <w:t xml:space="preserve">สูงสุดไม่เกิน </w:t>
      </w:r>
      <w:r w:rsidR="00DB236D">
        <w:rPr>
          <w:rFonts w:asciiTheme="minorBidi" w:hAnsiTheme="minorBidi"/>
          <w:b/>
          <w:bCs/>
          <w:sz w:val="30"/>
          <w:szCs w:val="30"/>
        </w:rPr>
        <w:t>2</w:t>
      </w:r>
      <w:r w:rsidR="00B03DDA" w:rsidRPr="00DD1762">
        <w:rPr>
          <w:rFonts w:asciiTheme="minorBidi" w:hAnsiTheme="minorBidi"/>
          <w:b/>
          <w:bCs/>
          <w:sz w:val="30"/>
          <w:szCs w:val="30"/>
          <w:cs/>
        </w:rPr>
        <w:t xml:space="preserve"> ปี</w:t>
      </w:r>
      <w:r w:rsidR="00B03DDA" w:rsidRPr="00DD1762">
        <w:rPr>
          <w:rFonts w:asciiTheme="minorBidi" w:hAnsiTheme="minorBidi"/>
          <w:sz w:val="30"/>
          <w:szCs w:val="30"/>
          <w:cs/>
        </w:rPr>
        <w:t xml:space="preserve"> </w:t>
      </w:r>
      <w:r w:rsidR="000F2579" w:rsidRPr="00DD1762">
        <w:rPr>
          <w:rFonts w:asciiTheme="minorBidi" w:hAnsiTheme="minorBidi"/>
          <w:sz w:val="30"/>
          <w:szCs w:val="30"/>
          <w:cs/>
        </w:rPr>
        <w:t>กรณี</w:t>
      </w:r>
      <w:r w:rsidR="00B03DDA" w:rsidRPr="00DD1762">
        <w:rPr>
          <w:rFonts w:asciiTheme="minorBidi" w:hAnsiTheme="minorBidi"/>
          <w:sz w:val="30"/>
          <w:szCs w:val="30"/>
          <w:cs/>
        </w:rPr>
        <w:t xml:space="preserve">ขยายระยะเวลาผ่อนชำระเงินกู้ไม่เกิน </w:t>
      </w:r>
      <w:r w:rsidR="00DB236D">
        <w:rPr>
          <w:rFonts w:asciiTheme="minorBidi" w:hAnsiTheme="minorBidi"/>
          <w:sz w:val="30"/>
          <w:szCs w:val="30"/>
        </w:rPr>
        <w:t>1</w:t>
      </w:r>
      <w:r w:rsidR="00B03DDA" w:rsidRPr="00DD1762">
        <w:rPr>
          <w:rFonts w:asciiTheme="minorBidi" w:hAnsiTheme="minorBidi"/>
          <w:sz w:val="30"/>
          <w:szCs w:val="30"/>
          <w:cs/>
        </w:rPr>
        <w:t xml:space="preserve"> ปี จะได้รับอัตราดอกเบี้ยลดลงจากเดิม </w:t>
      </w:r>
      <w:r w:rsidR="00DB236D">
        <w:rPr>
          <w:rFonts w:asciiTheme="minorBidi" w:hAnsiTheme="minorBidi"/>
          <w:sz w:val="30"/>
          <w:szCs w:val="30"/>
        </w:rPr>
        <w:t>0.125</w:t>
      </w:r>
      <w:r w:rsidR="00B03DDA" w:rsidRPr="00DD1762">
        <w:rPr>
          <w:rFonts w:asciiTheme="minorBidi" w:hAnsiTheme="minorBidi"/>
          <w:sz w:val="30"/>
          <w:szCs w:val="30"/>
          <w:cs/>
        </w:rPr>
        <w:t>% ต่อปี ส่วน</w:t>
      </w:r>
      <w:r w:rsidR="000F2579" w:rsidRPr="00DD1762">
        <w:rPr>
          <w:rFonts w:asciiTheme="minorBidi" w:hAnsiTheme="minorBidi"/>
          <w:b/>
          <w:bCs/>
          <w:sz w:val="30"/>
          <w:szCs w:val="30"/>
          <w:cs/>
        </w:rPr>
        <w:t>ลูกค้าที่มีวงเงินกู้ยืมระยะสั้น</w:t>
      </w:r>
      <w:r w:rsidR="00B03DDA" w:rsidRPr="00DD1762">
        <w:rPr>
          <w:rFonts w:asciiTheme="minorBidi" w:hAnsiTheme="minorBidi"/>
          <w:b/>
          <w:bCs/>
          <w:sz w:val="30"/>
          <w:szCs w:val="30"/>
          <w:cs/>
        </w:rPr>
        <w:t>จะได้รับการเพิ่มสัดส่วนการเบิกกู้</w:t>
      </w:r>
      <w:r w:rsidR="006A5E45" w:rsidRPr="00DD1762">
        <w:rPr>
          <w:rFonts w:asciiTheme="minorBidi" w:hAnsiTheme="minorBidi"/>
          <w:b/>
          <w:bCs/>
          <w:sz w:val="30"/>
          <w:szCs w:val="30"/>
          <w:cs/>
        </w:rPr>
        <w:t>และลดอัตราดอกเบี้ย</w:t>
      </w:r>
      <w:r w:rsidR="00F21C53">
        <w:rPr>
          <w:rFonts w:asciiTheme="minorBidi" w:hAnsiTheme="minorBidi"/>
          <w:sz w:val="30"/>
          <w:szCs w:val="30"/>
          <w:cs/>
        </w:rPr>
        <w:t xml:space="preserve"> โดย</w:t>
      </w:r>
      <w:r w:rsidR="006A5E45" w:rsidRPr="00DD1762">
        <w:rPr>
          <w:rFonts w:asciiTheme="minorBidi" w:hAnsiTheme="minorBidi"/>
          <w:sz w:val="30"/>
          <w:szCs w:val="30"/>
          <w:cs/>
        </w:rPr>
        <w:t>เบิกกู้ได้เพิ่มสูงสุด</w:t>
      </w:r>
      <w:r w:rsidR="00B03DDA" w:rsidRPr="00DD1762">
        <w:rPr>
          <w:rFonts w:asciiTheme="minorBidi" w:hAnsiTheme="minorBidi"/>
          <w:sz w:val="30"/>
          <w:szCs w:val="30"/>
          <w:cs/>
        </w:rPr>
        <w:t xml:space="preserve"> </w:t>
      </w:r>
      <w:r w:rsidR="00DB236D">
        <w:rPr>
          <w:rFonts w:asciiTheme="minorBidi" w:hAnsiTheme="minorBidi"/>
          <w:sz w:val="30"/>
          <w:szCs w:val="30"/>
        </w:rPr>
        <w:t>95</w:t>
      </w:r>
      <w:r w:rsidR="00B03DDA" w:rsidRPr="00DD1762">
        <w:rPr>
          <w:rFonts w:asciiTheme="minorBidi" w:hAnsiTheme="minorBidi"/>
          <w:sz w:val="30"/>
          <w:szCs w:val="30"/>
          <w:cs/>
        </w:rPr>
        <w:t xml:space="preserve">% </w:t>
      </w:r>
      <w:r w:rsidR="00091E70" w:rsidRPr="00DD1762">
        <w:rPr>
          <w:rFonts w:asciiTheme="minorBidi" w:hAnsiTheme="minorBidi"/>
          <w:sz w:val="30"/>
          <w:szCs w:val="30"/>
          <w:cs/>
        </w:rPr>
        <w:t xml:space="preserve">ของมูลค่า </w:t>
      </w:r>
      <w:r w:rsidR="00091E70" w:rsidRPr="00DD1762">
        <w:rPr>
          <w:rFonts w:asciiTheme="minorBidi" w:hAnsiTheme="minorBidi"/>
          <w:sz w:val="30"/>
          <w:szCs w:val="30"/>
        </w:rPr>
        <w:t>L</w:t>
      </w:r>
      <w:r w:rsidR="00091E70" w:rsidRPr="00DD1762">
        <w:rPr>
          <w:rFonts w:asciiTheme="minorBidi" w:hAnsiTheme="minorBidi"/>
          <w:sz w:val="30"/>
          <w:szCs w:val="30"/>
          <w:cs/>
        </w:rPr>
        <w:t>/</w:t>
      </w:r>
      <w:r w:rsidR="00091E70" w:rsidRPr="00DD1762">
        <w:rPr>
          <w:rFonts w:asciiTheme="minorBidi" w:hAnsiTheme="minorBidi"/>
          <w:sz w:val="30"/>
          <w:szCs w:val="30"/>
        </w:rPr>
        <w:t>C</w:t>
      </w:r>
      <w:r w:rsidR="008C6D8B">
        <w:rPr>
          <w:rFonts w:asciiTheme="minorBidi" w:hAnsiTheme="minorBidi"/>
          <w:sz w:val="30"/>
          <w:szCs w:val="30"/>
        </w:rPr>
        <w:t xml:space="preserve"> </w:t>
      </w:r>
      <w:r w:rsidR="008C6D8B" w:rsidRPr="008C6D8B">
        <w:rPr>
          <w:rFonts w:asciiTheme="minorBidi" w:hAnsiTheme="minorBidi" w:hint="cs"/>
          <w:spacing w:val="-6"/>
          <w:sz w:val="30"/>
          <w:szCs w:val="30"/>
          <w:cs/>
        </w:rPr>
        <w:t xml:space="preserve">และ </w:t>
      </w:r>
      <w:r w:rsidR="008C6D8B" w:rsidRPr="008C6D8B">
        <w:rPr>
          <w:rFonts w:asciiTheme="minorBidi" w:hAnsiTheme="minorBidi"/>
          <w:spacing w:val="-6"/>
          <w:sz w:val="30"/>
          <w:szCs w:val="30"/>
        </w:rPr>
        <w:t xml:space="preserve">85% </w:t>
      </w:r>
      <w:r w:rsidR="008C6D8B" w:rsidRPr="008C6D8B">
        <w:rPr>
          <w:rFonts w:asciiTheme="minorBidi" w:hAnsiTheme="minorBidi" w:hint="cs"/>
          <w:spacing w:val="-6"/>
          <w:sz w:val="30"/>
          <w:szCs w:val="30"/>
          <w:cs/>
        </w:rPr>
        <w:t xml:space="preserve">ของมูลค่า </w:t>
      </w:r>
      <w:r w:rsidR="008C6D8B" w:rsidRPr="008C6D8B">
        <w:rPr>
          <w:rFonts w:asciiTheme="minorBidi" w:hAnsiTheme="minorBidi"/>
          <w:spacing w:val="-6"/>
          <w:sz w:val="30"/>
          <w:szCs w:val="30"/>
        </w:rPr>
        <w:t>P/O</w:t>
      </w:r>
      <w:r w:rsidR="00091E70" w:rsidRPr="008C6D8B">
        <w:rPr>
          <w:rFonts w:asciiTheme="minorBidi" w:hAnsiTheme="minorBidi"/>
          <w:spacing w:val="-6"/>
          <w:sz w:val="30"/>
          <w:szCs w:val="30"/>
        </w:rPr>
        <w:t xml:space="preserve"> </w:t>
      </w:r>
      <w:r w:rsidR="008C6D8B" w:rsidRPr="008C6D8B">
        <w:rPr>
          <w:rFonts w:asciiTheme="minorBidi" w:hAnsiTheme="minorBidi" w:hint="cs"/>
          <w:spacing w:val="-6"/>
          <w:sz w:val="30"/>
          <w:szCs w:val="30"/>
          <w:cs/>
        </w:rPr>
        <w:t>พร้อม</w:t>
      </w:r>
      <w:r w:rsidR="00091E70" w:rsidRPr="008C6D8B">
        <w:rPr>
          <w:rFonts w:asciiTheme="minorBidi" w:hAnsiTheme="minorBidi"/>
          <w:spacing w:val="-6"/>
          <w:sz w:val="30"/>
          <w:szCs w:val="30"/>
          <w:cs/>
        </w:rPr>
        <w:t xml:space="preserve">ลดอัตราดอกเบี้ยลง </w:t>
      </w:r>
      <w:r w:rsidR="00DB236D" w:rsidRPr="008C6D8B">
        <w:rPr>
          <w:rFonts w:asciiTheme="minorBidi" w:hAnsiTheme="minorBidi"/>
          <w:spacing w:val="-6"/>
          <w:sz w:val="30"/>
          <w:szCs w:val="30"/>
        </w:rPr>
        <w:t>0.125</w:t>
      </w:r>
      <w:r w:rsidR="00091E70" w:rsidRPr="008C6D8B">
        <w:rPr>
          <w:rFonts w:asciiTheme="minorBidi" w:hAnsiTheme="minorBidi"/>
          <w:spacing w:val="-6"/>
          <w:sz w:val="30"/>
          <w:szCs w:val="30"/>
          <w:cs/>
        </w:rPr>
        <w:t>% ต่อปี</w:t>
      </w:r>
      <w:r w:rsidR="00B03DDA" w:rsidRPr="008C6D8B">
        <w:rPr>
          <w:rFonts w:asciiTheme="minorBidi" w:hAnsiTheme="minorBidi"/>
          <w:spacing w:val="-6"/>
          <w:sz w:val="30"/>
          <w:szCs w:val="30"/>
          <w:cs/>
        </w:rPr>
        <w:t xml:space="preserve">เป็นระยะเวลา </w:t>
      </w:r>
      <w:r w:rsidR="00DB236D" w:rsidRPr="008C6D8B">
        <w:rPr>
          <w:rFonts w:asciiTheme="minorBidi" w:hAnsiTheme="minorBidi"/>
          <w:spacing w:val="-6"/>
          <w:sz w:val="30"/>
          <w:szCs w:val="30"/>
        </w:rPr>
        <w:t>1</w:t>
      </w:r>
      <w:r w:rsidR="00B03DDA" w:rsidRPr="008C6D8B">
        <w:rPr>
          <w:rFonts w:asciiTheme="minorBidi" w:hAnsiTheme="minorBidi"/>
          <w:spacing w:val="-6"/>
          <w:sz w:val="30"/>
          <w:szCs w:val="30"/>
          <w:cs/>
        </w:rPr>
        <w:t xml:space="preserve"> ปี </w:t>
      </w:r>
      <w:r w:rsidR="006A5E45" w:rsidRPr="008C6D8B">
        <w:rPr>
          <w:rFonts w:asciiTheme="minorBidi" w:hAnsiTheme="minorBidi"/>
          <w:spacing w:val="-6"/>
          <w:sz w:val="30"/>
          <w:szCs w:val="30"/>
          <w:cs/>
        </w:rPr>
        <w:t xml:space="preserve">มีวงเงินสนับสนุน </w:t>
      </w:r>
      <w:r w:rsidR="00DB236D" w:rsidRPr="008C6D8B">
        <w:rPr>
          <w:rFonts w:asciiTheme="minorBidi" w:hAnsiTheme="minorBidi"/>
          <w:spacing w:val="-6"/>
          <w:sz w:val="30"/>
          <w:szCs w:val="30"/>
        </w:rPr>
        <w:t>4,000</w:t>
      </w:r>
      <w:r w:rsidR="006A5E45" w:rsidRPr="008C6D8B">
        <w:rPr>
          <w:rFonts w:asciiTheme="minorBidi" w:hAnsiTheme="minorBidi"/>
          <w:spacing w:val="-6"/>
          <w:sz w:val="30"/>
          <w:szCs w:val="30"/>
          <w:cs/>
        </w:rPr>
        <w:t xml:space="preserve"> ล้านบาท</w:t>
      </w:r>
      <w:r w:rsidR="006A5E45" w:rsidRPr="00DD1762">
        <w:rPr>
          <w:rFonts w:asciiTheme="minorBidi" w:hAnsiTheme="minorBidi"/>
          <w:spacing w:val="2"/>
          <w:sz w:val="30"/>
          <w:szCs w:val="30"/>
          <w:cs/>
        </w:rPr>
        <w:t xml:space="preserve"> </w:t>
      </w:r>
    </w:p>
    <w:p w:rsidR="00DD1762" w:rsidRPr="00DD1762" w:rsidRDefault="00DD1762" w:rsidP="00C016D1">
      <w:pPr>
        <w:spacing w:after="0" w:line="360" w:lineRule="exact"/>
        <w:ind w:firstLine="754"/>
        <w:jc w:val="thaiDistribute"/>
        <w:rPr>
          <w:rFonts w:asciiTheme="minorBidi" w:hAnsiTheme="minorBidi"/>
          <w:spacing w:val="2"/>
          <w:sz w:val="30"/>
          <w:szCs w:val="30"/>
        </w:rPr>
      </w:pPr>
    </w:p>
    <w:p w:rsidR="006A5E45" w:rsidRDefault="006A5E45" w:rsidP="00C016D1">
      <w:pPr>
        <w:spacing w:after="0" w:line="360" w:lineRule="exact"/>
        <w:ind w:firstLine="754"/>
        <w:jc w:val="thaiDistribute"/>
        <w:rPr>
          <w:rFonts w:asciiTheme="minorBidi" w:hAnsiTheme="minorBidi"/>
          <w:sz w:val="30"/>
          <w:szCs w:val="30"/>
        </w:rPr>
      </w:pPr>
      <w:r w:rsidRPr="00DD1762">
        <w:rPr>
          <w:rFonts w:asciiTheme="minorBidi" w:hAnsiTheme="minorBidi"/>
          <w:sz w:val="30"/>
          <w:szCs w:val="30"/>
          <w:cs/>
        </w:rPr>
        <w:t>ทั้งสองมาตรการมี</w:t>
      </w:r>
      <w:r w:rsidR="00B03DDA" w:rsidRPr="00DD1762">
        <w:rPr>
          <w:rFonts w:asciiTheme="minorBidi" w:hAnsiTheme="minorBidi"/>
          <w:spacing w:val="-4"/>
          <w:sz w:val="30"/>
          <w:szCs w:val="30"/>
          <w:cs/>
        </w:rPr>
        <w:t xml:space="preserve">ระยะเวลาให้บริการตั้งแต่เดือนธันวาคม </w:t>
      </w:r>
      <w:r w:rsidR="00DB236D">
        <w:rPr>
          <w:rFonts w:asciiTheme="minorBidi" w:hAnsiTheme="minorBidi"/>
          <w:spacing w:val="-4"/>
          <w:sz w:val="30"/>
          <w:szCs w:val="30"/>
        </w:rPr>
        <w:t>2562</w:t>
      </w:r>
      <w:r w:rsidR="00DB236D">
        <w:rPr>
          <w:rFonts w:asciiTheme="minorBidi" w:hAnsiTheme="minorBidi"/>
          <w:spacing w:val="-4"/>
          <w:sz w:val="30"/>
          <w:szCs w:val="30"/>
          <w:cs/>
        </w:rPr>
        <w:t xml:space="preserve"> ถึง </w:t>
      </w:r>
      <w:r w:rsidR="00DB236D">
        <w:rPr>
          <w:rFonts w:asciiTheme="minorBidi" w:hAnsiTheme="minorBidi"/>
          <w:spacing w:val="-4"/>
          <w:sz w:val="30"/>
          <w:szCs w:val="30"/>
        </w:rPr>
        <w:t>31</w:t>
      </w:r>
      <w:r w:rsidR="00DB236D">
        <w:rPr>
          <w:rFonts w:asciiTheme="minorBidi" w:hAnsiTheme="minorBidi"/>
          <w:spacing w:val="-4"/>
          <w:sz w:val="30"/>
          <w:szCs w:val="30"/>
          <w:cs/>
        </w:rPr>
        <w:t xml:space="preserve"> ธันวาคม </w:t>
      </w:r>
      <w:r w:rsidR="00DB236D">
        <w:rPr>
          <w:rFonts w:asciiTheme="minorBidi" w:hAnsiTheme="minorBidi"/>
          <w:spacing w:val="-4"/>
          <w:sz w:val="30"/>
          <w:szCs w:val="30"/>
        </w:rPr>
        <w:t>2563</w:t>
      </w:r>
      <w:r w:rsidR="00B03DDA" w:rsidRPr="00DD1762">
        <w:rPr>
          <w:rFonts w:asciiTheme="minorBidi" w:hAnsiTheme="minorBidi"/>
          <w:sz w:val="30"/>
          <w:szCs w:val="30"/>
          <w:cs/>
        </w:rPr>
        <w:t xml:space="preserve"> </w:t>
      </w:r>
      <w:r w:rsidRPr="00DD1762">
        <w:rPr>
          <w:rFonts w:asciiTheme="minorBidi" w:hAnsiTheme="minorBidi"/>
          <w:spacing w:val="2"/>
          <w:sz w:val="30"/>
          <w:szCs w:val="30"/>
          <w:cs/>
        </w:rPr>
        <w:t>คาดว่า</w:t>
      </w:r>
      <w:r w:rsidR="00C05D9F" w:rsidRPr="00DD1762">
        <w:rPr>
          <w:rFonts w:asciiTheme="minorBidi" w:hAnsiTheme="minorBidi"/>
          <w:spacing w:val="2"/>
          <w:sz w:val="30"/>
          <w:szCs w:val="30"/>
          <w:cs/>
        </w:rPr>
        <w:t>จะช่วยอัดฉีดเม็ดเงินเข้าสู่ระบบเศรษฐกิจ</w:t>
      </w:r>
      <w:r w:rsidRPr="00DD1762">
        <w:rPr>
          <w:rFonts w:asciiTheme="minorBidi" w:hAnsiTheme="minorBidi"/>
          <w:spacing w:val="2"/>
          <w:sz w:val="30"/>
          <w:szCs w:val="30"/>
          <w:cs/>
        </w:rPr>
        <w:t>ได้</w:t>
      </w:r>
      <w:r w:rsidR="00C05D9F" w:rsidRPr="00DD1762">
        <w:rPr>
          <w:rFonts w:asciiTheme="minorBidi" w:hAnsiTheme="minorBidi"/>
          <w:spacing w:val="2"/>
          <w:sz w:val="30"/>
          <w:szCs w:val="30"/>
          <w:cs/>
        </w:rPr>
        <w:t xml:space="preserve">ราว </w:t>
      </w:r>
      <w:r w:rsidR="00DB236D">
        <w:rPr>
          <w:rFonts w:asciiTheme="minorBidi" w:hAnsiTheme="minorBidi"/>
          <w:spacing w:val="2"/>
          <w:sz w:val="30"/>
          <w:szCs w:val="30"/>
        </w:rPr>
        <w:t>15,700</w:t>
      </w:r>
      <w:r w:rsidR="00C05D9F" w:rsidRPr="00DD1762">
        <w:rPr>
          <w:rFonts w:asciiTheme="minorBidi" w:hAnsiTheme="minorBidi"/>
          <w:spacing w:val="2"/>
          <w:sz w:val="30"/>
          <w:szCs w:val="30"/>
          <w:cs/>
        </w:rPr>
        <w:t xml:space="preserve"> ล้านบาท</w:t>
      </w:r>
      <w:r w:rsidR="00C05D9F" w:rsidRPr="00DD1762">
        <w:rPr>
          <w:rFonts w:asciiTheme="minorBidi" w:hAnsiTheme="minorBidi"/>
          <w:sz w:val="30"/>
          <w:szCs w:val="30"/>
          <w:cs/>
        </w:rPr>
        <w:t xml:space="preserve"> ช</w:t>
      </w:r>
      <w:r w:rsidR="00DB236D">
        <w:rPr>
          <w:rFonts w:asciiTheme="minorBidi" w:hAnsiTheme="minorBidi"/>
          <w:sz w:val="30"/>
          <w:szCs w:val="30"/>
          <w:cs/>
        </w:rPr>
        <w:t xml:space="preserve">่วยให้เกิดการจ้างงานในระบบ </w:t>
      </w:r>
      <w:r w:rsidR="00DB236D">
        <w:rPr>
          <w:rFonts w:asciiTheme="minorBidi" w:hAnsiTheme="minorBidi"/>
          <w:sz w:val="30"/>
          <w:szCs w:val="30"/>
        </w:rPr>
        <w:t>5,200</w:t>
      </w:r>
      <w:r w:rsidR="00C05D9F" w:rsidRPr="00DD1762">
        <w:rPr>
          <w:rFonts w:asciiTheme="minorBidi" w:hAnsiTheme="minorBidi"/>
          <w:sz w:val="30"/>
          <w:szCs w:val="30"/>
          <w:cs/>
        </w:rPr>
        <w:t xml:space="preserve"> ราย เพิ่มสภาพคล่องและบรรเทาภาระหนี้ของผู้ส่งออก </w:t>
      </w:r>
      <w:r w:rsidR="00C05D9F" w:rsidRPr="00DD1762">
        <w:rPr>
          <w:rFonts w:asciiTheme="minorBidi" w:hAnsiTheme="minorBidi"/>
          <w:sz w:val="30"/>
          <w:szCs w:val="30"/>
        </w:rPr>
        <w:t xml:space="preserve">SMEs </w:t>
      </w:r>
      <w:r w:rsidRPr="00DD1762">
        <w:rPr>
          <w:rFonts w:asciiTheme="minorBidi" w:hAnsiTheme="minorBidi"/>
          <w:sz w:val="30"/>
          <w:szCs w:val="30"/>
          <w:cs/>
        </w:rPr>
        <w:t xml:space="preserve">ได้กว่า </w:t>
      </w:r>
      <w:r w:rsidR="00DB236D">
        <w:rPr>
          <w:rFonts w:asciiTheme="minorBidi" w:hAnsiTheme="minorBidi"/>
          <w:sz w:val="30"/>
          <w:szCs w:val="30"/>
        </w:rPr>
        <w:t>750</w:t>
      </w:r>
      <w:r w:rsidR="00C05D9F" w:rsidRPr="00DD1762">
        <w:rPr>
          <w:rFonts w:asciiTheme="minorBidi" w:hAnsiTheme="minorBidi"/>
          <w:sz w:val="30"/>
          <w:szCs w:val="30"/>
          <w:cs/>
        </w:rPr>
        <w:t xml:space="preserve"> ราย</w:t>
      </w:r>
      <w:r w:rsidRPr="00DD1762">
        <w:rPr>
          <w:rFonts w:asciiTheme="minorBidi" w:hAnsiTheme="minorBidi"/>
          <w:sz w:val="30"/>
          <w:szCs w:val="30"/>
          <w:cs/>
        </w:rPr>
        <w:t xml:space="preserve"> ช่วยให้</w:t>
      </w:r>
      <w:r w:rsidR="00C05D9F" w:rsidRPr="00DD1762">
        <w:rPr>
          <w:rFonts w:asciiTheme="minorBidi" w:hAnsiTheme="minorBidi"/>
          <w:sz w:val="30"/>
          <w:szCs w:val="30"/>
          <w:cs/>
        </w:rPr>
        <w:t>ผู้ประกอบการ</w:t>
      </w:r>
      <w:r w:rsidR="00BF780A" w:rsidRPr="00DD1762">
        <w:rPr>
          <w:rFonts w:asciiTheme="minorBidi" w:hAnsiTheme="minorBidi"/>
          <w:sz w:val="30"/>
          <w:szCs w:val="30"/>
          <w:cs/>
        </w:rPr>
        <w:t xml:space="preserve"> </w:t>
      </w:r>
      <w:r w:rsidR="00BF780A" w:rsidRPr="00DD1762">
        <w:rPr>
          <w:rFonts w:asciiTheme="minorBidi" w:hAnsiTheme="minorBidi"/>
          <w:sz w:val="30"/>
          <w:szCs w:val="30"/>
        </w:rPr>
        <w:t>SMEs</w:t>
      </w:r>
      <w:r w:rsidR="00C05D9F" w:rsidRPr="00DD1762">
        <w:rPr>
          <w:rFonts w:asciiTheme="minorBidi" w:hAnsiTheme="minorBidi"/>
          <w:sz w:val="30"/>
          <w:szCs w:val="30"/>
          <w:cs/>
        </w:rPr>
        <w:t xml:space="preserve"> </w:t>
      </w:r>
      <w:r w:rsidRPr="00DD1762">
        <w:rPr>
          <w:rFonts w:asciiTheme="minorBidi" w:hAnsiTheme="minorBidi"/>
          <w:sz w:val="30"/>
          <w:szCs w:val="30"/>
          <w:cs/>
        </w:rPr>
        <w:t>ในห่วงโซ่มูลค่าการส่งออก</w:t>
      </w:r>
      <w:r w:rsidRPr="00DD1762">
        <w:rPr>
          <w:rFonts w:asciiTheme="minorBidi" w:hAnsiTheme="minorBidi"/>
          <w:sz w:val="30"/>
          <w:szCs w:val="30"/>
        </w:rPr>
        <w:t xml:space="preserve"> (Export Value Chain) </w:t>
      </w:r>
      <w:r w:rsidRPr="00DD1762">
        <w:rPr>
          <w:rFonts w:asciiTheme="minorBidi" w:hAnsiTheme="minorBidi"/>
          <w:sz w:val="30"/>
          <w:szCs w:val="30"/>
          <w:cs/>
        </w:rPr>
        <w:t>ได้รับการบรรเทา</w:t>
      </w:r>
      <w:r w:rsidR="00762C88" w:rsidRPr="00DD1762">
        <w:rPr>
          <w:rFonts w:asciiTheme="minorBidi" w:hAnsiTheme="minorBidi"/>
          <w:sz w:val="30"/>
          <w:szCs w:val="30"/>
          <w:cs/>
        </w:rPr>
        <w:t>ภาระหนี้และต้นทุนการดำเนินกิจการ รวมทั้งใช้โอกาสนี้</w:t>
      </w:r>
      <w:r w:rsidR="00D4737D">
        <w:rPr>
          <w:rFonts w:asciiTheme="minorBidi" w:hAnsiTheme="minorBidi" w:hint="cs"/>
          <w:sz w:val="30"/>
          <w:szCs w:val="30"/>
          <w:cs/>
        </w:rPr>
        <w:t>ปรับปรุง</w:t>
      </w:r>
      <w:r w:rsidR="00762C88" w:rsidRPr="00DD1762">
        <w:rPr>
          <w:rFonts w:asciiTheme="minorBidi" w:hAnsiTheme="minorBidi"/>
          <w:sz w:val="30"/>
          <w:szCs w:val="30"/>
          <w:cs/>
        </w:rPr>
        <w:t>สินค้าและบริการเพื่อ</w:t>
      </w:r>
      <w:r w:rsidR="00D4737D">
        <w:rPr>
          <w:rFonts w:asciiTheme="minorBidi" w:hAnsiTheme="minorBidi" w:hint="cs"/>
          <w:sz w:val="30"/>
          <w:szCs w:val="30"/>
          <w:cs/>
        </w:rPr>
        <w:t>ให้</w:t>
      </w:r>
      <w:r w:rsidR="00762C88" w:rsidRPr="00DD1762">
        <w:rPr>
          <w:rFonts w:asciiTheme="minorBidi" w:hAnsiTheme="minorBidi"/>
          <w:sz w:val="30"/>
          <w:szCs w:val="30"/>
          <w:cs/>
        </w:rPr>
        <w:t>การส่งออกแข่งขันได้</w:t>
      </w:r>
      <w:r w:rsidR="00D4737D">
        <w:rPr>
          <w:rFonts w:asciiTheme="minorBidi" w:hAnsiTheme="minorBidi" w:hint="cs"/>
          <w:sz w:val="30"/>
          <w:szCs w:val="30"/>
          <w:cs/>
        </w:rPr>
        <w:t>ดีขึ้น</w:t>
      </w:r>
      <w:r w:rsidR="00762C88" w:rsidRPr="00DD1762">
        <w:rPr>
          <w:rFonts w:asciiTheme="minorBidi" w:hAnsiTheme="minorBidi"/>
          <w:sz w:val="30"/>
          <w:szCs w:val="30"/>
          <w:cs/>
        </w:rPr>
        <w:t>ในอนาคต</w:t>
      </w:r>
    </w:p>
    <w:p w:rsidR="00DB236D" w:rsidRPr="00DD1762" w:rsidRDefault="00DB236D" w:rsidP="00DB236D">
      <w:pPr>
        <w:spacing w:after="0" w:line="360" w:lineRule="exact"/>
        <w:ind w:firstLine="754"/>
        <w:jc w:val="right"/>
        <w:rPr>
          <w:rFonts w:asciiTheme="minorBidi" w:hAnsiTheme="minorBidi"/>
          <w:sz w:val="30"/>
          <w:szCs w:val="30"/>
        </w:rPr>
      </w:pPr>
      <w:r>
        <w:rPr>
          <w:rFonts w:asciiTheme="minorBidi" w:hAnsiTheme="minorBidi"/>
          <w:sz w:val="30"/>
          <w:szCs w:val="30"/>
        </w:rPr>
        <w:t>/2</w:t>
      </w:r>
    </w:p>
    <w:p w:rsidR="00F21C53" w:rsidRDefault="00DB236D" w:rsidP="00DB236D">
      <w:pPr>
        <w:spacing w:after="0" w:line="380" w:lineRule="exact"/>
        <w:jc w:val="center"/>
        <w:rPr>
          <w:rFonts w:asciiTheme="minorBidi" w:hAnsiTheme="minorBidi"/>
          <w:sz w:val="30"/>
          <w:szCs w:val="30"/>
        </w:rPr>
      </w:pPr>
      <w:r>
        <w:rPr>
          <w:rFonts w:asciiTheme="minorBidi" w:hAnsiTheme="minorBidi"/>
          <w:sz w:val="30"/>
          <w:szCs w:val="30"/>
        </w:rPr>
        <w:lastRenderedPageBreak/>
        <w:t>-2-</w:t>
      </w:r>
    </w:p>
    <w:p w:rsidR="00C016D1" w:rsidRDefault="00C016D1" w:rsidP="00DB236D">
      <w:pPr>
        <w:spacing w:after="0" w:line="380" w:lineRule="exact"/>
        <w:jc w:val="center"/>
        <w:rPr>
          <w:rFonts w:asciiTheme="minorBidi" w:hAnsiTheme="minorBidi"/>
          <w:sz w:val="30"/>
          <w:szCs w:val="30"/>
        </w:rPr>
      </w:pPr>
    </w:p>
    <w:p w:rsidR="00F21C53" w:rsidRDefault="00F21C53" w:rsidP="00DD1762">
      <w:pPr>
        <w:spacing w:after="0" w:line="380" w:lineRule="exact"/>
        <w:jc w:val="thaiDistribute"/>
        <w:rPr>
          <w:rFonts w:asciiTheme="minorBidi" w:hAnsiTheme="minorBidi"/>
          <w:sz w:val="30"/>
          <w:szCs w:val="30"/>
        </w:rPr>
      </w:pPr>
    </w:p>
    <w:p w:rsidR="005720AA" w:rsidRPr="00DD1762" w:rsidRDefault="009457D6" w:rsidP="00F21C53">
      <w:pPr>
        <w:spacing w:after="0" w:line="380" w:lineRule="exact"/>
        <w:ind w:firstLine="720"/>
        <w:jc w:val="thaiDistribute"/>
        <w:rPr>
          <w:rFonts w:asciiTheme="minorBidi" w:hAnsiTheme="minorBidi"/>
          <w:sz w:val="30"/>
          <w:szCs w:val="30"/>
        </w:rPr>
      </w:pPr>
      <w:r w:rsidRPr="00D4737D">
        <w:rPr>
          <w:rFonts w:asciiTheme="minorBidi" w:hAnsiTheme="minorBidi"/>
          <w:spacing w:val="6"/>
          <w:sz w:val="30"/>
          <w:szCs w:val="30"/>
          <w:cs/>
        </w:rPr>
        <w:t xml:space="preserve">กรรมการผู้จัดการ </w:t>
      </w:r>
      <w:r w:rsidRPr="00D4737D">
        <w:rPr>
          <w:rFonts w:asciiTheme="minorBidi" w:hAnsiTheme="minorBidi"/>
          <w:spacing w:val="6"/>
          <w:sz w:val="30"/>
          <w:szCs w:val="30"/>
        </w:rPr>
        <w:t xml:space="preserve">EXIM BANK </w:t>
      </w:r>
      <w:r w:rsidRPr="00D4737D">
        <w:rPr>
          <w:rFonts w:asciiTheme="minorBidi" w:hAnsiTheme="minorBidi"/>
          <w:spacing w:val="6"/>
          <w:sz w:val="30"/>
          <w:szCs w:val="30"/>
          <w:cs/>
        </w:rPr>
        <w:t>เปิดเผยว่า ปัจจุบันที่การส่งออกของประเทศ</w:t>
      </w:r>
      <w:r w:rsidR="00D4737D" w:rsidRPr="00D4737D">
        <w:rPr>
          <w:rFonts w:asciiTheme="minorBidi" w:hAnsiTheme="minorBidi"/>
          <w:spacing w:val="6"/>
          <w:sz w:val="30"/>
          <w:szCs w:val="30"/>
          <w:cs/>
        </w:rPr>
        <w:t>ในหลายภูมิภาค</w:t>
      </w:r>
      <w:r w:rsidRPr="00D4737D">
        <w:rPr>
          <w:rFonts w:asciiTheme="minorBidi" w:hAnsiTheme="minorBidi"/>
          <w:spacing w:val="6"/>
          <w:sz w:val="30"/>
          <w:szCs w:val="30"/>
          <w:cs/>
        </w:rPr>
        <w:t>ทั่วโลกมี</w:t>
      </w:r>
      <w:r w:rsidRPr="00DD1762">
        <w:rPr>
          <w:rFonts w:asciiTheme="minorBidi" w:hAnsiTheme="minorBidi"/>
          <w:sz w:val="30"/>
          <w:szCs w:val="30"/>
          <w:cs/>
        </w:rPr>
        <w:t xml:space="preserve">ทิศทางหดตัวตามภาวะเศรษฐกิจโลกที่ชะลอลงและผลพวงจากสงครามการค้า การส่งออกของไทยปี </w:t>
      </w:r>
      <w:r w:rsidRPr="00DD1762">
        <w:rPr>
          <w:rFonts w:asciiTheme="minorBidi" w:hAnsiTheme="minorBidi"/>
          <w:sz w:val="30"/>
          <w:szCs w:val="30"/>
        </w:rPr>
        <w:t xml:space="preserve">2562 </w:t>
      </w:r>
      <w:r w:rsidRPr="00DD1762">
        <w:rPr>
          <w:rFonts w:asciiTheme="minorBidi" w:hAnsiTheme="minorBidi"/>
          <w:sz w:val="30"/>
          <w:szCs w:val="30"/>
          <w:cs/>
        </w:rPr>
        <w:t xml:space="preserve">ก็มีแนวโน้มจะหดตัวครั้งแรกในรอบ </w:t>
      </w:r>
      <w:r w:rsidRPr="00DD1762">
        <w:rPr>
          <w:rFonts w:asciiTheme="minorBidi" w:hAnsiTheme="minorBidi"/>
          <w:sz w:val="30"/>
          <w:szCs w:val="30"/>
        </w:rPr>
        <w:t xml:space="preserve">4 </w:t>
      </w:r>
      <w:r w:rsidRPr="00DD1762">
        <w:rPr>
          <w:rFonts w:asciiTheme="minorBidi" w:hAnsiTheme="minorBidi"/>
          <w:sz w:val="30"/>
          <w:szCs w:val="30"/>
          <w:cs/>
        </w:rPr>
        <w:t xml:space="preserve">ปี โดยคาดว่าจะหดตัว </w:t>
      </w:r>
      <w:r w:rsidRPr="00DD1762">
        <w:rPr>
          <w:rFonts w:asciiTheme="minorBidi" w:hAnsiTheme="minorBidi"/>
          <w:sz w:val="30"/>
          <w:szCs w:val="30"/>
        </w:rPr>
        <w:t>2.</w:t>
      </w:r>
      <w:r w:rsidR="00D4737D">
        <w:rPr>
          <w:rFonts w:asciiTheme="minorBidi" w:hAnsiTheme="minorBidi"/>
          <w:sz w:val="30"/>
          <w:szCs w:val="30"/>
        </w:rPr>
        <w:t>0</w:t>
      </w:r>
      <w:r w:rsidRPr="00DD1762">
        <w:rPr>
          <w:rFonts w:asciiTheme="minorBidi" w:hAnsiTheme="minorBidi"/>
          <w:sz w:val="30"/>
          <w:szCs w:val="30"/>
        </w:rPr>
        <w:t xml:space="preserve">% </w:t>
      </w:r>
      <w:r w:rsidRPr="00DD1762">
        <w:rPr>
          <w:rFonts w:asciiTheme="minorBidi" w:hAnsiTheme="minorBidi"/>
          <w:sz w:val="30"/>
          <w:szCs w:val="30"/>
          <w:cs/>
        </w:rPr>
        <w:t>แต่</w:t>
      </w:r>
      <w:r w:rsidR="00D4737D">
        <w:rPr>
          <w:rFonts w:asciiTheme="minorBidi" w:hAnsiTheme="minorBidi" w:hint="cs"/>
          <w:sz w:val="30"/>
          <w:szCs w:val="30"/>
          <w:cs/>
        </w:rPr>
        <w:t>การส่งออกของ</w:t>
      </w:r>
      <w:r w:rsidRPr="00DD1762">
        <w:rPr>
          <w:rFonts w:asciiTheme="minorBidi" w:hAnsiTheme="minorBidi"/>
          <w:sz w:val="30"/>
          <w:szCs w:val="30"/>
          <w:cs/>
        </w:rPr>
        <w:t>ไทยยังได้รับผลกระทบน้อยกว่า</w:t>
      </w:r>
      <w:r w:rsidRPr="00D4737D">
        <w:rPr>
          <w:rFonts w:asciiTheme="minorBidi" w:hAnsiTheme="minorBidi"/>
          <w:spacing w:val="2"/>
          <w:sz w:val="30"/>
          <w:szCs w:val="30"/>
          <w:cs/>
        </w:rPr>
        <w:t>อีกหลายประเทศ อาทิ เกาหลีใต้</w:t>
      </w:r>
      <w:r w:rsidR="00D4737D" w:rsidRPr="00D4737D">
        <w:rPr>
          <w:rFonts w:asciiTheme="minorBidi" w:hAnsiTheme="minorBidi" w:hint="cs"/>
          <w:spacing w:val="2"/>
          <w:sz w:val="30"/>
          <w:szCs w:val="30"/>
          <w:cs/>
        </w:rPr>
        <w:t xml:space="preserve">ที่ตั้งแต่ต้นปี </w:t>
      </w:r>
      <w:r w:rsidR="00D4737D" w:rsidRPr="00D4737D">
        <w:rPr>
          <w:rFonts w:asciiTheme="minorBidi" w:hAnsiTheme="minorBidi"/>
          <w:spacing w:val="2"/>
          <w:sz w:val="30"/>
          <w:szCs w:val="30"/>
        </w:rPr>
        <w:t xml:space="preserve">2562 </w:t>
      </w:r>
      <w:r w:rsidRPr="00D4737D">
        <w:rPr>
          <w:rFonts w:asciiTheme="minorBidi" w:hAnsiTheme="minorBidi"/>
          <w:spacing w:val="2"/>
          <w:sz w:val="30"/>
          <w:szCs w:val="30"/>
          <w:cs/>
        </w:rPr>
        <w:t xml:space="preserve">หดตัว </w:t>
      </w:r>
      <w:r w:rsidRPr="00D4737D">
        <w:rPr>
          <w:rFonts w:asciiTheme="minorBidi" w:hAnsiTheme="minorBidi"/>
          <w:spacing w:val="2"/>
          <w:sz w:val="30"/>
          <w:szCs w:val="30"/>
        </w:rPr>
        <w:t xml:space="preserve">10.7% </w:t>
      </w:r>
      <w:r w:rsidRPr="00D4737D">
        <w:rPr>
          <w:rFonts w:asciiTheme="minorBidi" w:hAnsiTheme="minorBidi"/>
          <w:spacing w:val="2"/>
          <w:sz w:val="30"/>
          <w:szCs w:val="30"/>
          <w:cs/>
        </w:rPr>
        <w:t xml:space="preserve">อินโดนีเซียหดตัว </w:t>
      </w:r>
      <w:r w:rsidRPr="00D4737D">
        <w:rPr>
          <w:rFonts w:asciiTheme="minorBidi" w:hAnsiTheme="minorBidi"/>
          <w:spacing w:val="2"/>
          <w:sz w:val="30"/>
          <w:szCs w:val="30"/>
        </w:rPr>
        <w:t xml:space="preserve">7.8% </w:t>
      </w:r>
      <w:r w:rsidRPr="00D4737D">
        <w:rPr>
          <w:rFonts w:asciiTheme="minorBidi" w:hAnsiTheme="minorBidi"/>
          <w:spacing w:val="2"/>
          <w:sz w:val="30"/>
          <w:szCs w:val="30"/>
          <w:cs/>
        </w:rPr>
        <w:t xml:space="preserve">มาเลเซียหดตัว </w:t>
      </w:r>
      <w:r w:rsidRPr="00D4737D">
        <w:rPr>
          <w:rFonts w:asciiTheme="minorBidi" w:hAnsiTheme="minorBidi"/>
          <w:spacing w:val="2"/>
          <w:sz w:val="30"/>
          <w:szCs w:val="30"/>
        </w:rPr>
        <w:t xml:space="preserve">5.0% </w:t>
      </w:r>
      <w:r w:rsidRPr="00D4737D">
        <w:rPr>
          <w:rFonts w:asciiTheme="minorBidi" w:hAnsiTheme="minorBidi"/>
          <w:spacing w:val="2"/>
          <w:sz w:val="30"/>
          <w:szCs w:val="30"/>
          <w:cs/>
        </w:rPr>
        <w:t>ญี่ปุ่น</w:t>
      </w:r>
      <w:r w:rsidRPr="00F83F26">
        <w:rPr>
          <w:rFonts w:asciiTheme="minorBidi" w:hAnsiTheme="minorBidi"/>
          <w:spacing w:val="-4"/>
          <w:sz w:val="30"/>
          <w:szCs w:val="30"/>
          <w:cs/>
        </w:rPr>
        <w:t xml:space="preserve">หดตัว </w:t>
      </w:r>
      <w:r w:rsidRPr="00F83F26">
        <w:rPr>
          <w:rFonts w:asciiTheme="minorBidi" w:hAnsiTheme="minorBidi"/>
          <w:spacing w:val="-4"/>
          <w:sz w:val="30"/>
          <w:szCs w:val="30"/>
        </w:rPr>
        <w:t xml:space="preserve">4.6% </w:t>
      </w:r>
      <w:r w:rsidRPr="00DD1762">
        <w:rPr>
          <w:rFonts w:asciiTheme="minorBidi" w:hAnsiTheme="minorBidi"/>
          <w:sz w:val="30"/>
          <w:szCs w:val="30"/>
          <w:cs/>
        </w:rPr>
        <w:t xml:space="preserve">และคาดว่าการส่งออกของไทยในปี </w:t>
      </w:r>
      <w:r w:rsidRPr="00DD1762">
        <w:rPr>
          <w:rFonts w:asciiTheme="minorBidi" w:hAnsiTheme="minorBidi"/>
          <w:sz w:val="30"/>
          <w:szCs w:val="30"/>
        </w:rPr>
        <w:t xml:space="preserve">2563 </w:t>
      </w:r>
      <w:r w:rsidRPr="00DD1762">
        <w:rPr>
          <w:rFonts w:asciiTheme="minorBidi" w:hAnsiTheme="minorBidi"/>
          <w:sz w:val="30"/>
          <w:szCs w:val="30"/>
          <w:cs/>
        </w:rPr>
        <w:t>น่าจะกลับ</w:t>
      </w:r>
      <w:r w:rsidR="00D4737D">
        <w:rPr>
          <w:rFonts w:asciiTheme="minorBidi" w:hAnsiTheme="minorBidi" w:hint="cs"/>
          <w:sz w:val="30"/>
          <w:szCs w:val="30"/>
          <w:cs/>
        </w:rPr>
        <w:t>ม</w:t>
      </w:r>
      <w:r w:rsidRPr="00DD1762">
        <w:rPr>
          <w:rFonts w:asciiTheme="minorBidi" w:hAnsiTheme="minorBidi"/>
          <w:sz w:val="30"/>
          <w:szCs w:val="30"/>
          <w:cs/>
        </w:rPr>
        <w:t xml:space="preserve">าขยายตัวได้อีกครั้งที่ </w:t>
      </w:r>
      <w:r w:rsidRPr="00DD1762">
        <w:rPr>
          <w:rFonts w:asciiTheme="minorBidi" w:hAnsiTheme="minorBidi"/>
          <w:sz w:val="30"/>
          <w:szCs w:val="30"/>
        </w:rPr>
        <w:t xml:space="preserve">0-2% EXIM BANK </w:t>
      </w:r>
      <w:r w:rsidRPr="00DD1762">
        <w:rPr>
          <w:rFonts w:asciiTheme="minorBidi" w:hAnsiTheme="minorBidi"/>
          <w:sz w:val="30"/>
          <w:szCs w:val="30"/>
          <w:cs/>
        </w:rPr>
        <w:t>จึงได้ออกมาตรการในปลายปี</w:t>
      </w:r>
      <w:r w:rsidRPr="00DD1762">
        <w:rPr>
          <w:rFonts w:asciiTheme="minorBidi" w:hAnsiTheme="minorBidi"/>
          <w:sz w:val="30"/>
          <w:szCs w:val="30"/>
        </w:rPr>
        <w:t xml:space="preserve"> 2562 </w:t>
      </w:r>
      <w:r w:rsidRPr="00DD1762">
        <w:rPr>
          <w:rFonts w:asciiTheme="minorBidi" w:hAnsiTheme="minorBidi"/>
          <w:sz w:val="30"/>
          <w:szCs w:val="30"/>
          <w:cs/>
        </w:rPr>
        <w:t>นี้ เพื่อช่วยให้ผู้ส่งออกไทย โดยเฉพาะ</w:t>
      </w:r>
      <w:r w:rsidRPr="00DD1762">
        <w:rPr>
          <w:rFonts w:asciiTheme="minorBidi" w:hAnsiTheme="minorBidi"/>
          <w:sz w:val="30"/>
          <w:szCs w:val="30"/>
        </w:rPr>
        <w:t xml:space="preserve"> SMEs </w:t>
      </w:r>
      <w:r w:rsidRPr="00DD1762">
        <w:rPr>
          <w:rFonts w:asciiTheme="minorBidi" w:hAnsiTheme="minorBidi"/>
          <w:sz w:val="30"/>
          <w:szCs w:val="30"/>
          <w:cs/>
        </w:rPr>
        <w:t>ซึ่งเป็นฟันเฟืองสำคัญ</w:t>
      </w:r>
      <w:r w:rsidR="00D4737D">
        <w:rPr>
          <w:rFonts w:asciiTheme="minorBidi" w:hAnsiTheme="minorBidi" w:hint="cs"/>
          <w:sz w:val="30"/>
          <w:szCs w:val="30"/>
          <w:cs/>
        </w:rPr>
        <w:t>ในการ</w:t>
      </w:r>
      <w:r w:rsidRPr="00DD1762">
        <w:rPr>
          <w:rFonts w:asciiTheme="minorBidi" w:hAnsiTheme="minorBidi"/>
          <w:sz w:val="30"/>
          <w:szCs w:val="30"/>
          <w:cs/>
        </w:rPr>
        <w:t>ขับเคลื่อนการเติบโตของเศรษฐกิจและภาคการส่งออก ยังคงมีสภาพคล่องเพียงพอที่จะประคองกิจการและไม่หยุด</w:t>
      </w:r>
      <w:r w:rsidRPr="00180EB0">
        <w:rPr>
          <w:rFonts w:asciiTheme="minorBidi" w:hAnsiTheme="minorBidi"/>
          <w:spacing w:val="2"/>
          <w:sz w:val="30"/>
          <w:szCs w:val="30"/>
          <w:cs/>
        </w:rPr>
        <w:t>พัฒนากิจการให้เติบโตยิ่งขึ้น สามารถแข่งขันได้ภายใต้มาตรการทางการค้าต่าง</w:t>
      </w:r>
      <w:r w:rsidR="00D4737D" w:rsidRPr="00180EB0">
        <w:rPr>
          <w:rFonts w:asciiTheme="minorBidi" w:hAnsiTheme="minorBidi" w:hint="cs"/>
          <w:spacing w:val="2"/>
          <w:sz w:val="30"/>
          <w:szCs w:val="30"/>
          <w:cs/>
        </w:rPr>
        <w:t xml:space="preserve"> </w:t>
      </w:r>
      <w:r w:rsidRPr="00180EB0">
        <w:rPr>
          <w:rFonts w:asciiTheme="minorBidi" w:hAnsiTheme="minorBidi"/>
          <w:spacing w:val="2"/>
          <w:sz w:val="30"/>
          <w:szCs w:val="30"/>
          <w:cs/>
        </w:rPr>
        <w:t xml:space="preserve">ๆ ที่เพิ่มมากขึ้น </w:t>
      </w:r>
      <w:r w:rsidR="009C1C81" w:rsidRPr="00180EB0">
        <w:rPr>
          <w:rFonts w:asciiTheme="minorBidi" w:hAnsiTheme="minorBidi"/>
          <w:spacing w:val="2"/>
          <w:sz w:val="30"/>
          <w:szCs w:val="30"/>
          <w:cs/>
        </w:rPr>
        <w:t>และเป็นส่วนหนึ่งที่</w:t>
      </w:r>
      <w:r w:rsidR="009C1C81" w:rsidRPr="00DD1762">
        <w:rPr>
          <w:rFonts w:asciiTheme="minorBidi" w:hAnsiTheme="minorBidi"/>
          <w:sz w:val="30"/>
          <w:szCs w:val="30"/>
          <w:cs/>
        </w:rPr>
        <w:t>จะทำให้</w:t>
      </w:r>
      <w:r w:rsidRPr="00DD1762">
        <w:rPr>
          <w:rFonts w:asciiTheme="minorBidi" w:hAnsiTheme="minorBidi"/>
          <w:sz w:val="30"/>
          <w:szCs w:val="30"/>
          <w:cs/>
        </w:rPr>
        <w:t xml:space="preserve">ภาคการส่งออกไทยกลับมาฟื้นตัวอีกครั้งในปี </w:t>
      </w:r>
      <w:r w:rsidRPr="00DD1762">
        <w:rPr>
          <w:rFonts w:asciiTheme="minorBidi" w:hAnsiTheme="minorBidi"/>
          <w:sz w:val="30"/>
          <w:szCs w:val="30"/>
        </w:rPr>
        <w:t xml:space="preserve">2563 </w:t>
      </w:r>
      <w:r w:rsidR="009C1C81" w:rsidRPr="00DD1762">
        <w:rPr>
          <w:rFonts w:asciiTheme="minorBidi" w:hAnsiTheme="minorBidi"/>
          <w:sz w:val="30"/>
          <w:szCs w:val="30"/>
          <w:cs/>
        </w:rPr>
        <w:t xml:space="preserve">โดยอาศัยจุดแข็ง </w:t>
      </w:r>
      <w:r w:rsidR="009C1C81" w:rsidRPr="00DD1762">
        <w:rPr>
          <w:rFonts w:asciiTheme="minorBidi" w:hAnsiTheme="minorBidi"/>
          <w:sz w:val="30"/>
          <w:szCs w:val="30"/>
        </w:rPr>
        <w:t xml:space="preserve">3 </w:t>
      </w:r>
      <w:r w:rsidR="009C1C81" w:rsidRPr="00DD1762">
        <w:rPr>
          <w:rFonts w:asciiTheme="minorBidi" w:hAnsiTheme="minorBidi"/>
          <w:sz w:val="30"/>
          <w:szCs w:val="30"/>
          <w:cs/>
        </w:rPr>
        <w:t xml:space="preserve">ประการ ได้แก่ </w:t>
      </w:r>
      <w:r w:rsidR="009C1C81" w:rsidRPr="00DD1762">
        <w:rPr>
          <w:rFonts w:asciiTheme="minorBidi" w:hAnsiTheme="minorBidi"/>
          <w:b/>
          <w:bCs/>
          <w:sz w:val="30"/>
          <w:szCs w:val="30"/>
        </w:rPr>
        <w:t xml:space="preserve">1. </w:t>
      </w:r>
      <w:r w:rsidR="009C1C81" w:rsidRPr="00DD1762">
        <w:rPr>
          <w:rFonts w:asciiTheme="minorBidi" w:hAnsiTheme="minorBidi"/>
          <w:b/>
          <w:bCs/>
          <w:sz w:val="30"/>
          <w:szCs w:val="30"/>
          <w:cs/>
        </w:rPr>
        <w:t>ศักยภาพของ</w:t>
      </w:r>
      <w:r w:rsidR="009C1C81" w:rsidRPr="00180EB0">
        <w:rPr>
          <w:rFonts w:asciiTheme="minorBidi" w:hAnsiTheme="minorBidi"/>
          <w:b/>
          <w:bCs/>
          <w:spacing w:val="-4"/>
          <w:sz w:val="30"/>
          <w:szCs w:val="30"/>
          <w:cs/>
        </w:rPr>
        <w:t>สินค้าไทยที่ทนต่อแรงเสียดทานจากความไม่แน่นอนได้ดี</w:t>
      </w:r>
      <w:r w:rsidR="009C1C81" w:rsidRPr="00180EB0">
        <w:rPr>
          <w:rFonts w:asciiTheme="minorBidi" w:hAnsiTheme="minorBidi"/>
          <w:spacing w:val="-4"/>
          <w:sz w:val="30"/>
          <w:szCs w:val="30"/>
          <w:cs/>
        </w:rPr>
        <w:t xml:space="preserve"> ทั้งสินค้าเกษตรและเกษตรแปรรูป ที่ได้มาตรฐานสากล </w:t>
      </w:r>
      <w:r w:rsidR="009C1C81" w:rsidRPr="00DD1762">
        <w:rPr>
          <w:rFonts w:asciiTheme="minorBidi" w:hAnsiTheme="minorBidi"/>
          <w:sz w:val="30"/>
          <w:szCs w:val="30"/>
          <w:cs/>
        </w:rPr>
        <w:t xml:space="preserve">และสินค้าที่ตอบสนองเมกะเทรนด์โลก รองรับพฤติกรรมผู้บริโภคสมัยใหม่ในแต่ละช่วงวัยได้ อาทิ </w:t>
      </w:r>
      <w:r w:rsidR="00F21C53">
        <w:rPr>
          <w:rFonts w:asciiTheme="minorBidi" w:hAnsiTheme="minorBidi"/>
          <w:sz w:val="30"/>
          <w:szCs w:val="30"/>
          <w:cs/>
        </w:rPr>
        <w:t>สินค้า</w:t>
      </w:r>
      <w:r w:rsidR="00F21C53" w:rsidRPr="00180EB0">
        <w:rPr>
          <w:rFonts w:asciiTheme="minorBidi" w:hAnsiTheme="minorBidi"/>
          <w:spacing w:val="-4"/>
          <w:sz w:val="30"/>
          <w:szCs w:val="30"/>
          <w:cs/>
        </w:rPr>
        <w:t>เครื่องสำอาง เครื่องประดั</w:t>
      </w:r>
      <w:r w:rsidR="00F21C53" w:rsidRPr="00180EB0">
        <w:rPr>
          <w:rFonts w:asciiTheme="minorBidi" w:hAnsiTheme="minorBidi" w:hint="cs"/>
          <w:spacing w:val="-4"/>
          <w:sz w:val="30"/>
          <w:szCs w:val="30"/>
          <w:cs/>
        </w:rPr>
        <w:t>บ</w:t>
      </w:r>
      <w:r w:rsidR="009C1C81" w:rsidRPr="00180EB0">
        <w:rPr>
          <w:rFonts w:asciiTheme="minorBidi" w:hAnsiTheme="minorBidi"/>
          <w:spacing w:val="-4"/>
          <w:sz w:val="30"/>
          <w:szCs w:val="30"/>
          <w:cs/>
        </w:rPr>
        <w:t xml:space="preserve"> เครื่องมือแพทย์ เภสัชภัณฑ์ เครื่องใช้ไฟฟ้า และรถจักรยานยนต์ </w:t>
      </w:r>
      <w:r w:rsidR="009C1C81" w:rsidRPr="00180EB0">
        <w:rPr>
          <w:rFonts w:asciiTheme="minorBidi" w:hAnsiTheme="minorBidi"/>
          <w:b/>
          <w:bCs/>
          <w:spacing w:val="-4"/>
          <w:sz w:val="30"/>
          <w:szCs w:val="30"/>
        </w:rPr>
        <w:t xml:space="preserve">2. </w:t>
      </w:r>
      <w:r w:rsidR="009C1C81" w:rsidRPr="00180EB0">
        <w:rPr>
          <w:rFonts w:asciiTheme="minorBidi" w:hAnsiTheme="minorBidi"/>
          <w:b/>
          <w:bCs/>
          <w:spacing w:val="-4"/>
          <w:sz w:val="30"/>
          <w:szCs w:val="30"/>
          <w:cs/>
        </w:rPr>
        <w:t>การกระจายตลาด</w:t>
      </w:r>
      <w:r w:rsidR="009C1C81" w:rsidRPr="00180EB0">
        <w:rPr>
          <w:rFonts w:asciiTheme="minorBidi" w:hAnsiTheme="minorBidi"/>
          <w:spacing w:val="-4"/>
          <w:sz w:val="30"/>
          <w:szCs w:val="30"/>
          <w:cs/>
        </w:rPr>
        <w:t xml:space="preserve"> </w:t>
      </w:r>
      <w:r w:rsidR="009C1C81" w:rsidRPr="00180EB0">
        <w:rPr>
          <w:rFonts w:asciiTheme="minorBidi" w:hAnsiTheme="minorBidi"/>
          <w:spacing w:val="4"/>
          <w:sz w:val="30"/>
          <w:szCs w:val="30"/>
          <w:cs/>
        </w:rPr>
        <w:t>ปัจจุบันผู้ส่งออกไทยสร้างสมดุลการส่งออกไปตลาดการค้าเดิมและตลาดใหม่ได้ดี ทำให้สินค้าไทยบางรายการได้</w:t>
      </w:r>
      <w:r w:rsidR="009C1C81" w:rsidRPr="00D4737D">
        <w:rPr>
          <w:rFonts w:asciiTheme="minorBidi" w:hAnsiTheme="minorBidi"/>
          <w:spacing w:val="6"/>
          <w:sz w:val="30"/>
          <w:szCs w:val="30"/>
          <w:cs/>
        </w:rPr>
        <w:t>อานิสงส์จากการแทนที่สินค้าจีน อาทิ ผลิตภัณฑ์ยาง เครื่องนุ่งห่ม เครื่องใช้ไฟฟ้า และของใช้ใน</w:t>
      </w:r>
      <w:r w:rsidR="009C1C81" w:rsidRPr="00DD1762">
        <w:rPr>
          <w:rFonts w:asciiTheme="minorBidi" w:hAnsiTheme="minorBidi"/>
          <w:sz w:val="30"/>
          <w:szCs w:val="30"/>
          <w:cs/>
        </w:rPr>
        <w:t>ครัวเรือน ขณะที่สินค้าเครื่องใช้ไฟฟ้าและอาหารของไทยสามารถเข้าตลาดญี่ปุ่นได้มากขึ้น รวมทั้งเพื่อรองรับการเป็นเจ้าภาพ</w:t>
      </w:r>
      <w:r w:rsidR="009C1C81" w:rsidRPr="00180EB0">
        <w:rPr>
          <w:rFonts w:asciiTheme="minorBidi" w:hAnsiTheme="minorBidi"/>
          <w:spacing w:val="-4"/>
          <w:sz w:val="30"/>
          <w:szCs w:val="30"/>
          <w:cs/>
        </w:rPr>
        <w:t>จัดการแข่งขันกีฬาโอลิมปิกของญี่ปุ่นในปี</w:t>
      </w:r>
      <w:r w:rsidR="009C1C81" w:rsidRPr="00180EB0">
        <w:rPr>
          <w:rFonts w:asciiTheme="minorBidi" w:hAnsiTheme="minorBidi"/>
          <w:spacing w:val="-4"/>
          <w:sz w:val="30"/>
          <w:szCs w:val="30"/>
        </w:rPr>
        <w:t xml:space="preserve"> 2563 </w:t>
      </w:r>
      <w:r w:rsidR="009C1C81" w:rsidRPr="00180EB0">
        <w:rPr>
          <w:rFonts w:asciiTheme="minorBidi" w:hAnsiTheme="minorBidi"/>
          <w:spacing w:val="-4"/>
          <w:sz w:val="30"/>
          <w:szCs w:val="30"/>
          <w:cs/>
        </w:rPr>
        <w:t xml:space="preserve">ขณะเดียวกัน ไทยก็มีสัดส่วนการส่งออกประมาณ </w:t>
      </w:r>
      <w:r w:rsidR="009C1C81" w:rsidRPr="00180EB0">
        <w:rPr>
          <w:rFonts w:asciiTheme="minorBidi" w:hAnsiTheme="minorBidi"/>
          <w:spacing w:val="-4"/>
          <w:sz w:val="30"/>
          <w:szCs w:val="30"/>
        </w:rPr>
        <w:t xml:space="preserve">50% </w:t>
      </w:r>
      <w:r w:rsidR="009C1C81" w:rsidRPr="00180EB0">
        <w:rPr>
          <w:rFonts w:asciiTheme="minorBidi" w:hAnsiTheme="minorBidi"/>
          <w:spacing w:val="-4"/>
          <w:sz w:val="30"/>
          <w:szCs w:val="30"/>
          <w:cs/>
        </w:rPr>
        <w:t>ไปตลาดใหม่</w:t>
      </w:r>
      <w:r w:rsidR="009C1C81" w:rsidRPr="00DD1762">
        <w:rPr>
          <w:rFonts w:asciiTheme="minorBidi" w:hAnsiTheme="minorBidi"/>
          <w:sz w:val="30"/>
          <w:szCs w:val="30"/>
          <w:cs/>
        </w:rPr>
        <w:t xml:space="preserve"> อาทิ อินเดีย เวียดนาม ฮังการี โปแลนด์ ไนจีเรีย โมร็อกโก และเม็กซิโก รองรับการเติบโตของเศรษฐกิจ</w:t>
      </w:r>
      <w:r w:rsidR="00925D32" w:rsidRPr="00DD1762">
        <w:rPr>
          <w:rFonts w:asciiTheme="minorBidi" w:hAnsiTheme="minorBidi"/>
          <w:sz w:val="30"/>
          <w:szCs w:val="30"/>
          <w:cs/>
        </w:rPr>
        <w:t xml:space="preserve">ที่ขยายตัวกว่า </w:t>
      </w:r>
      <w:r w:rsidR="00925D32" w:rsidRPr="00DD1762">
        <w:rPr>
          <w:rFonts w:asciiTheme="minorBidi" w:hAnsiTheme="minorBidi"/>
          <w:sz w:val="30"/>
          <w:szCs w:val="30"/>
        </w:rPr>
        <w:t xml:space="preserve">5% </w:t>
      </w:r>
      <w:r w:rsidR="00925D32" w:rsidRPr="00DD1762">
        <w:rPr>
          <w:rFonts w:asciiTheme="minorBidi" w:hAnsiTheme="minorBidi"/>
          <w:sz w:val="30"/>
          <w:szCs w:val="30"/>
          <w:cs/>
        </w:rPr>
        <w:t xml:space="preserve">ผู้บริโภคโดยเฉพาะวัยหนุ่มสาวมีกำลังซื้อมากขึ้น และยังมีความต้องการสินค้าไทยอีกมากในตลาดเหล่านี้ </w:t>
      </w:r>
      <w:r w:rsidR="00925D32" w:rsidRPr="00180EB0">
        <w:rPr>
          <w:rFonts w:asciiTheme="minorBidi" w:hAnsiTheme="minorBidi"/>
          <w:b/>
          <w:bCs/>
          <w:spacing w:val="-8"/>
          <w:sz w:val="30"/>
          <w:szCs w:val="30"/>
        </w:rPr>
        <w:t xml:space="preserve">3. </w:t>
      </w:r>
      <w:r w:rsidR="00925D32" w:rsidRPr="00180EB0">
        <w:rPr>
          <w:rFonts w:asciiTheme="minorBidi" w:hAnsiTheme="minorBidi"/>
          <w:b/>
          <w:bCs/>
          <w:spacing w:val="-8"/>
          <w:sz w:val="30"/>
          <w:szCs w:val="30"/>
          <w:cs/>
        </w:rPr>
        <w:t>การลงทุนเพื่อสร้างห่วงโซ่มูลค่าใหม่ๆ เพื่อส่งออกมากขึ้น</w:t>
      </w:r>
      <w:r w:rsidR="00925D32" w:rsidRPr="00180EB0">
        <w:rPr>
          <w:rFonts w:asciiTheme="minorBidi" w:hAnsiTheme="minorBidi"/>
          <w:spacing w:val="-8"/>
          <w:sz w:val="30"/>
          <w:szCs w:val="30"/>
          <w:cs/>
        </w:rPr>
        <w:t xml:space="preserve"> ซึ่งปัจจุบันการลงทุนของต่างชาติในไทยและการลงทุน</w:t>
      </w:r>
      <w:r w:rsidR="00925D32" w:rsidRPr="00180EB0">
        <w:rPr>
          <w:rFonts w:asciiTheme="minorBidi" w:hAnsiTheme="minorBidi"/>
          <w:spacing w:val="-2"/>
          <w:sz w:val="30"/>
          <w:szCs w:val="30"/>
          <w:cs/>
        </w:rPr>
        <w:t>ของนักลงทุนไทยเพิ่มสูงขึ้น โดยเฉพาะในพื้นที่ระเบียงเศรษฐกิจภาคตะวันออก</w:t>
      </w:r>
      <w:r w:rsidR="00925D32" w:rsidRPr="00180EB0">
        <w:rPr>
          <w:rFonts w:asciiTheme="minorBidi" w:hAnsiTheme="minorBidi"/>
          <w:spacing w:val="-2"/>
          <w:sz w:val="30"/>
          <w:szCs w:val="30"/>
        </w:rPr>
        <w:t xml:space="preserve"> (Eastern Economic Corridor : EEC) </w:t>
      </w:r>
      <w:r w:rsidR="00925D32" w:rsidRPr="00180EB0">
        <w:rPr>
          <w:rFonts w:asciiTheme="minorBidi" w:hAnsiTheme="minorBidi"/>
          <w:spacing w:val="-6"/>
          <w:sz w:val="30"/>
          <w:szCs w:val="30"/>
          <w:cs/>
        </w:rPr>
        <w:t xml:space="preserve">ซึ่งให้สิทธิประโยชน์ทั้งด้านภาษีและไม่ใช่ภาษีแก่นักลงทุน ทำให้สินค้าส่งออกของไทยมีมูลค่าหรือนวัตกรรมเพิ่มมากขึ้น </w:t>
      </w:r>
      <w:r w:rsidR="00925D32" w:rsidRPr="00DD1762">
        <w:rPr>
          <w:rFonts w:asciiTheme="minorBidi" w:hAnsiTheme="minorBidi"/>
          <w:sz w:val="30"/>
          <w:szCs w:val="30"/>
          <w:cs/>
        </w:rPr>
        <w:t>รวมทั้งเป็นมิตรต่อสิ่งแวดล้อม สามารถแข่งขันได้อย่างยั่งยืนในระยะยาว</w:t>
      </w:r>
    </w:p>
    <w:p w:rsidR="000D322F" w:rsidRPr="00DD1762" w:rsidRDefault="000D322F" w:rsidP="00DD1762">
      <w:pPr>
        <w:spacing w:after="0" w:line="380" w:lineRule="exact"/>
        <w:rPr>
          <w:rFonts w:asciiTheme="minorBidi" w:hAnsiTheme="minorBidi"/>
          <w:sz w:val="30"/>
          <w:szCs w:val="30"/>
        </w:rPr>
      </w:pPr>
    </w:p>
    <w:p w:rsidR="000D322F" w:rsidRPr="00DD1762" w:rsidRDefault="000D322F" w:rsidP="00DD1762">
      <w:pPr>
        <w:spacing w:after="0" w:line="380" w:lineRule="exact"/>
        <w:ind w:firstLine="720"/>
        <w:jc w:val="thaiDistribute"/>
        <w:rPr>
          <w:rFonts w:asciiTheme="minorBidi" w:hAnsiTheme="minorBidi"/>
          <w:sz w:val="30"/>
          <w:szCs w:val="30"/>
          <w:cs/>
        </w:rPr>
      </w:pPr>
      <w:r w:rsidRPr="00DD1762">
        <w:rPr>
          <w:rFonts w:asciiTheme="minorBidi" w:hAnsiTheme="minorBidi"/>
          <w:sz w:val="30"/>
          <w:szCs w:val="30"/>
        </w:rPr>
        <w:t xml:space="preserve">“EXIM BANK </w:t>
      </w:r>
      <w:r w:rsidRPr="00DD1762">
        <w:rPr>
          <w:rFonts w:asciiTheme="minorBidi" w:hAnsiTheme="minorBidi"/>
          <w:sz w:val="30"/>
          <w:szCs w:val="30"/>
          <w:cs/>
        </w:rPr>
        <w:t>ออกมาตรการของขวัญปีใหม่ในครั้งนี้เพื่อ</w:t>
      </w:r>
      <w:r w:rsidR="00D22F33" w:rsidRPr="00DD1762">
        <w:rPr>
          <w:rFonts w:asciiTheme="minorBidi" w:hAnsiTheme="minorBidi"/>
          <w:sz w:val="30"/>
          <w:szCs w:val="30"/>
          <w:cs/>
        </w:rPr>
        <w:t>เร่ง</w:t>
      </w:r>
      <w:r w:rsidRPr="00DD1762">
        <w:rPr>
          <w:rFonts w:asciiTheme="minorBidi" w:hAnsiTheme="minorBidi"/>
          <w:sz w:val="30"/>
          <w:szCs w:val="30"/>
          <w:cs/>
        </w:rPr>
        <w:t xml:space="preserve">เยียวยาความเดือดร้อนของผู้ส่งออก </w:t>
      </w:r>
      <w:r w:rsidRPr="00F83F26">
        <w:rPr>
          <w:rFonts w:asciiTheme="minorBidi" w:hAnsiTheme="minorBidi"/>
          <w:spacing w:val="-2"/>
          <w:sz w:val="30"/>
          <w:szCs w:val="30"/>
          <w:cs/>
        </w:rPr>
        <w:t>โดยเฉพาะ</w:t>
      </w:r>
      <w:r w:rsidRPr="00F83F26">
        <w:rPr>
          <w:rFonts w:asciiTheme="minorBidi" w:hAnsiTheme="minorBidi"/>
          <w:spacing w:val="-2"/>
          <w:sz w:val="30"/>
          <w:szCs w:val="30"/>
        </w:rPr>
        <w:t xml:space="preserve"> SMEs </w:t>
      </w:r>
      <w:r w:rsidRPr="00F83F26">
        <w:rPr>
          <w:rFonts w:asciiTheme="minorBidi" w:hAnsiTheme="minorBidi"/>
          <w:spacing w:val="-2"/>
          <w:sz w:val="30"/>
          <w:szCs w:val="30"/>
          <w:cs/>
        </w:rPr>
        <w:t>ที่มีจำนวนมากและเป็นกำลังสำคัญในการขับเคลื่อนเศรษฐกิจไทยในภาวะที่เศรษฐกิจ</w:t>
      </w:r>
      <w:r w:rsidR="00F8638E" w:rsidRPr="00F83F26">
        <w:rPr>
          <w:rFonts w:asciiTheme="minorBidi" w:hAnsiTheme="minorBidi"/>
          <w:spacing w:val="-2"/>
          <w:sz w:val="30"/>
          <w:szCs w:val="30"/>
          <w:cs/>
        </w:rPr>
        <w:t>โลก</w:t>
      </w:r>
      <w:r w:rsidRPr="00F83F26">
        <w:rPr>
          <w:rFonts w:asciiTheme="minorBidi" w:hAnsiTheme="minorBidi"/>
          <w:spacing w:val="-2"/>
          <w:sz w:val="30"/>
          <w:szCs w:val="30"/>
          <w:cs/>
        </w:rPr>
        <w:t>ซบเซา</w:t>
      </w:r>
      <w:r w:rsidRPr="00DD1762">
        <w:rPr>
          <w:rFonts w:asciiTheme="minorBidi" w:hAnsiTheme="minorBidi"/>
          <w:sz w:val="30"/>
          <w:szCs w:val="30"/>
          <w:cs/>
        </w:rPr>
        <w:t xml:space="preserve"> </w:t>
      </w:r>
      <w:r w:rsidRPr="00180EB0">
        <w:rPr>
          <w:rFonts w:asciiTheme="minorBidi" w:hAnsiTheme="minorBidi"/>
          <w:spacing w:val="-4"/>
          <w:sz w:val="30"/>
          <w:szCs w:val="30"/>
          <w:cs/>
        </w:rPr>
        <w:t>เพื่อช่วยให้ภาค</w:t>
      </w:r>
      <w:r w:rsidR="00F8638E" w:rsidRPr="00180EB0">
        <w:rPr>
          <w:rFonts w:asciiTheme="minorBidi" w:hAnsiTheme="minorBidi"/>
          <w:spacing w:val="-4"/>
          <w:sz w:val="30"/>
          <w:szCs w:val="30"/>
          <w:cs/>
        </w:rPr>
        <w:t>เอกชน</w:t>
      </w:r>
      <w:r w:rsidRPr="00180EB0">
        <w:rPr>
          <w:rFonts w:asciiTheme="minorBidi" w:hAnsiTheme="minorBidi"/>
          <w:spacing w:val="-4"/>
          <w:sz w:val="30"/>
          <w:szCs w:val="30"/>
          <w:cs/>
        </w:rPr>
        <w:t>ดำเนิน</w:t>
      </w:r>
      <w:r w:rsidR="00F8638E" w:rsidRPr="00180EB0">
        <w:rPr>
          <w:rFonts w:asciiTheme="minorBidi" w:hAnsiTheme="minorBidi"/>
          <w:spacing w:val="-4"/>
          <w:sz w:val="30"/>
          <w:szCs w:val="30"/>
          <w:cs/>
        </w:rPr>
        <w:t>ธุรกิจ</w:t>
      </w:r>
      <w:r w:rsidRPr="00180EB0">
        <w:rPr>
          <w:rFonts w:asciiTheme="minorBidi" w:hAnsiTheme="minorBidi"/>
          <w:spacing w:val="-4"/>
          <w:sz w:val="30"/>
          <w:szCs w:val="30"/>
          <w:cs/>
        </w:rPr>
        <w:t xml:space="preserve">ได้อย่างไม่สะดุด </w:t>
      </w:r>
      <w:r w:rsidR="00D22F33" w:rsidRPr="00180EB0">
        <w:rPr>
          <w:rFonts w:asciiTheme="minorBidi" w:hAnsiTheme="minorBidi"/>
          <w:spacing w:val="-4"/>
          <w:sz w:val="30"/>
          <w:szCs w:val="30"/>
          <w:cs/>
        </w:rPr>
        <w:t>ไม่สั่นคลอนจากภาวะเศรษฐกิจโลกที่ซบเซาจน</w:t>
      </w:r>
      <w:r w:rsidRPr="00180EB0">
        <w:rPr>
          <w:rFonts w:asciiTheme="minorBidi" w:hAnsiTheme="minorBidi"/>
          <w:spacing w:val="-4"/>
          <w:sz w:val="30"/>
          <w:szCs w:val="30"/>
          <w:cs/>
        </w:rPr>
        <w:t>กระท</w:t>
      </w:r>
      <w:r w:rsidR="00D22F33" w:rsidRPr="00180EB0">
        <w:rPr>
          <w:rFonts w:asciiTheme="minorBidi" w:hAnsiTheme="minorBidi"/>
          <w:spacing w:val="-4"/>
          <w:sz w:val="30"/>
          <w:szCs w:val="30"/>
          <w:cs/>
        </w:rPr>
        <w:t>บการจ้างงาน</w:t>
      </w:r>
      <w:r w:rsidR="00F8638E" w:rsidRPr="00DD1762">
        <w:rPr>
          <w:rFonts w:asciiTheme="minorBidi" w:hAnsiTheme="minorBidi"/>
          <w:sz w:val="30"/>
          <w:szCs w:val="30"/>
          <w:cs/>
        </w:rPr>
        <w:t xml:space="preserve"> ส่งผลกระทบต่อเศรษฐกิจภาคครัวเรือนของไทย </w:t>
      </w:r>
      <w:r w:rsidR="00D22F33" w:rsidRPr="00DD1762">
        <w:rPr>
          <w:rFonts w:asciiTheme="minorBidi" w:hAnsiTheme="minorBidi"/>
          <w:sz w:val="30"/>
          <w:szCs w:val="30"/>
          <w:cs/>
        </w:rPr>
        <w:t>ขณะเดียวกันก็</w:t>
      </w:r>
      <w:r w:rsidR="002842C7">
        <w:rPr>
          <w:rFonts w:asciiTheme="minorBidi" w:hAnsiTheme="minorBidi" w:hint="cs"/>
          <w:sz w:val="30"/>
          <w:szCs w:val="30"/>
          <w:cs/>
        </w:rPr>
        <w:t>เพื่อ</w:t>
      </w:r>
      <w:r w:rsidR="00D22F33" w:rsidRPr="00DD1762">
        <w:rPr>
          <w:rFonts w:asciiTheme="minorBidi" w:hAnsiTheme="minorBidi"/>
          <w:sz w:val="30"/>
          <w:szCs w:val="30"/>
          <w:cs/>
        </w:rPr>
        <w:t>ส่งเสริม</w:t>
      </w:r>
      <w:r w:rsidR="002842C7">
        <w:rPr>
          <w:rFonts w:asciiTheme="minorBidi" w:hAnsiTheme="minorBidi" w:hint="cs"/>
          <w:sz w:val="30"/>
          <w:szCs w:val="30"/>
          <w:cs/>
        </w:rPr>
        <w:t>ให้เกิด</w:t>
      </w:r>
      <w:r w:rsidR="00D22F33" w:rsidRPr="00DD1762">
        <w:rPr>
          <w:rFonts w:asciiTheme="minorBidi" w:hAnsiTheme="minorBidi"/>
          <w:sz w:val="30"/>
          <w:szCs w:val="30"/>
          <w:cs/>
        </w:rPr>
        <w:t>การพัฒนาการผลิตและส่งออก</w:t>
      </w:r>
      <w:r w:rsidR="00D22F33" w:rsidRPr="00180EB0">
        <w:rPr>
          <w:rFonts w:asciiTheme="minorBidi" w:hAnsiTheme="minorBidi"/>
          <w:spacing w:val="-2"/>
          <w:sz w:val="30"/>
          <w:szCs w:val="30"/>
          <w:cs/>
        </w:rPr>
        <w:t>สินค้าหรือบริการของไทยตลอดทั้งห่วงโซ่มูลค่า</w:t>
      </w:r>
      <w:r w:rsidR="002842C7" w:rsidRPr="00180EB0">
        <w:rPr>
          <w:rFonts w:asciiTheme="minorBidi" w:hAnsiTheme="minorBidi" w:hint="cs"/>
          <w:spacing w:val="-2"/>
          <w:sz w:val="30"/>
          <w:szCs w:val="30"/>
          <w:cs/>
        </w:rPr>
        <w:t>ให้ได้มาตรฐานสากล</w:t>
      </w:r>
      <w:r w:rsidR="00D22F33" w:rsidRPr="00180EB0">
        <w:rPr>
          <w:rFonts w:asciiTheme="minorBidi" w:hAnsiTheme="minorBidi"/>
          <w:spacing w:val="-2"/>
          <w:sz w:val="30"/>
          <w:szCs w:val="30"/>
          <w:cs/>
        </w:rPr>
        <w:t xml:space="preserve"> นำไปสู่การเติบโตของภาคธุรกิจ</w:t>
      </w:r>
      <w:r w:rsidR="00D22F33" w:rsidRPr="00180EB0">
        <w:rPr>
          <w:rFonts w:asciiTheme="minorBidi" w:hAnsiTheme="minorBidi"/>
          <w:spacing w:val="-2"/>
          <w:sz w:val="30"/>
          <w:szCs w:val="30"/>
        </w:rPr>
        <w:t xml:space="preserve"> SMEs </w:t>
      </w:r>
      <w:r w:rsidR="00D22F33" w:rsidRPr="00180EB0">
        <w:rPr>
          <w:rFonts w:asciiTheme="minorBidi" w:hAnsiTheme="minorBidi"/>
          <w:spacing w:val="-2"/>
          <w:sz w:val="30"/>
          <w:szCs w:val="30"/>
          <w:cs/>
        </w:rPr>
        <w:t>ที่แข่งขัน</w:t>
      </w:r>
      <w:r w:rsidR="00D22F33" w:rsidRPr="00DD1762">
        <w:rPr>
          <w:rFonts w:asciiTheme="minorBidi" w:hAnsiTheme="minorBidi"/>
          <w:sz w:val="30"/>
          <w:szCs w:val="30"/>
          <w:cs/>
        </w:rPr>
        <w:t>ได้มากขึ้นตามเทรนด์และทิศทางการค้าโลก มีส่วนแบ่งการตลาดที่มั่นคงและสร้าง</w:t>
      </w:r>
      <w:r w:rsidR="00F8638E" w:rsidRPr="00DD1762">
        <w:rPr>
          <w:rFonts w:asciiTheme="minorBidi" w:hAnsiTheme="minorBidi"/>
          <w:sz w:val="30"/>
          <w:szCs w:val="30"/>
          <w:cs/>
        </w:rPr>
        <w:t>โอกาสใหม่</w:t>
      </w:r>
      <w:r w:rsidR="00E14D50">
        <w:rPr>
          <w:rFonts w:asciiTheme="minorBidi" w:hAnsiTheme="minorBidi"/>
          <w:sz w:val="30"/>
          <w:szCs w:val="30"/>
        </w:rPr>
        <w:t xml:space="preserve"> </w:t>
      </w:r>
      <w:r w:rsidR="00F8638E" w:rsidRPr="00DD1762">
        <w:rPr>
          <w:rFonts w:asciiTheme="minorBidi" w:hAnsiTheme="minorBidi"/>
          <w:sz w:val="30"/>
          <w:szCs w:val="30"/>
          <w:cs/>
        </w:rPr>
        <w:t>ๆ ทางธุรกิจ</w:t>
      </w:r>
      <w:r w:rsidR="00D22F33" w:rsidRPr="00DD1762">
        <w:rPr>
          <w:rFonts w:asciiTheme="minorBidi" w:hAnsiTheme="minorBidi"/>
          <w:sz w:val="30"/>
          <w:szCs w:val="30"/>
          <w:cs/>
        </w:rPr>
        <w:t>ได้มากขึ้น เป็นฐานรากที่เข้มแข็งของ</w:t>
      </w:r>
      <w:r w:rsidR="00F8638E" w:rsidRPr="00DD1762">
        <w:rPr>
          <w:rFonts w:asciiTheme="minorBidi" w:hAnsiTheme="minorBidi"/>
          <w:sz w:val="30"/>
          <w:szCs w:val="30"/>
          <w:cs/>
        </w:rPr>
        <w:t>การพัฒนาเศรษฐกิจและสังคม</w:t>
      </w:r>
      <w:r w:rsidR="00D22F33" w:rsidRPr="00DD1762">
        <w:rPr>
          <w:rFonts w:asciiTheme="minorBidi" w:hAnsiTheme="minorBidi"/>
          <w:sz w:val="30"/>
          <w:szCs w:val="30"/>
          <w:cs/>
        </w:rPr>
        <w:t>ไทยอย่าง</w:t>
      </w:r>
      <w:r w:rsidR="00F8638E" w:rsidRPr="00DD1762">
        <w:rPr>
          <w:rFonts w:asciiTheme="minorBidi" w:hAnsiTheme="minorBidi"/>
          <w:sz w:val="30"/>
          <w:szCs w:val="30"/>
          <w:cs/>
        </w:rPr>
        <w:t xml:space="preserve">ยั่งยืน” นายพิศิษฐ์กล่าว </w:t>
      </w:r>
    </w:p>
    <w:p w:rsidR="00D4737D" w:rsidRDefault="00D4737D" w:rsidP="00DD1762">
      <w:pPr>
        <w:spacing w:after="0" w:line="380" w:lineRule="exact"/>
        <w:jc w:val="thaiDistribute"/>
        <w:rPr>
          <w:rFonts w:asciiTheme="minorBidi" w:hAnsiTheme="minorBidi"/>
          <w:sz w:val="30"/>
          <w:szCs w:val="30"/>
        </w:rPr>
      </w:pPr>
    </w:p>
    <w:p w:rsidR="00F83F26" w:rsidRPr="001D5408" w:rsidRDefault="00F83F26" w:rsidP="00F83F26">
      <w:pPr>
        <w:tabs>
          <w:tab w:val="left" w:pos="4253"/>
        </w:tabs>
        <w:spacing w:after="0" w:line="360" w:lineRule="exact"/>
        <w:ind w:right="-448"/>
        <w:jc w:val="thaiDistribute"/>
        <w:rPr>
          <w:rFonts w:ascii="Cordia New" w:hAnsi="Cordia New"/>
          <w:sz w:val="30"/>
          <w:szCs w:val="30"/>
        </w:rPr>
      </w:pPr>
      <w:r>
        <w:rPr>
          <w:rFonts w:ascii="Cordia New" w:hAnsi="Cordia New" w:hint="cs"/>
          <w:sz w:val="30"/>
          <w:szCs w:val="30"/>
          <w:rtl/>
          <w:cs/>
        </w:rPr>
        <w:tab/>
      </w:r>
      <w:r>
        <w:rPr>
          <w:rFonts w:asciiTheme="minorBidi" w:eastAsia="Times New Roman" w:hAnsiTheme="minorBidi"/>
          <w:color w:val="222222"/>
          <w:sz w:val="30"/>
          <w:szCs w:val="30"/>
        </w:rPr>
        <w:t xml:space="preserve">19 </w:t>
      </w:r>
      <w:r>
        <w:rPr>
          <w:rFonts w:asciiTheme="minorBidi" w:eastAsia="Times New Roman" w:hAnsiTheme="minorBidi" w:hint="cs"/>
          <w:color w:val="222222"/>
          <w:sz w:val="30"/>
          <w:szCs w:val="30"/>
          <w:cs/>
        </w:rPr>
        <w:t xml:space="preserve">ธันวาคม </w:t>
      </w:r>
      <w:r>
        <w:rPr>
          <w:rFonts w:ascii="Cordia New" w:hAnsi="Cordia New"/>
          <w:sz w:val="30"/>
          <w:szCs w:val="30"/>
        </w:rPr>
        <w:t xml:space="preserve">2562 </w:t>
      </w:r>
    </w:p>
    <w:p w:rsidR="00F83F26" w:rsidRDefault="00F83F26" w:rsidP="00F83F26">
      <w:pPr>
        <w:tabs>
          <w:tab w:val="left" w:pos="4253"/>
        </w:tabs>
        <w:spacing w:after="0" w:line="360" w:lineRule="exact"/>
        <w:ind w:right="-448"/>
        <w:jc w:val="both"/>
        <w:rPr>
          <w:rFonts w:ascii="Cordia New" w:hAnsi="Cordia New"/>
          <w:sz w:val="30"/>
          <w:szCs w:val="30"/>
        </w:rPr>
      </w:pPr>
      <w:r>
        <w:rPr>
          <w:rFonts w:ascii="Cordia New" w:hAnsi="Cordia New" w:hint="cs"/>
          <w:sz w:val="30"/>
          <w:szCs w:val="30"/>
          <w:rtl/>
          <w:cs/>
        </w:rPr>
        <w:tab/>
      </w:r>
      <w:r>
        <w:rPr>
          <w:rFonts w:ascii="Cordia New" w:hAnsi="Cordia New" w:hint="cs"/>
          <w:sz w:val="30"/>
          <w:szCs w:val="30"/>
          <w:cs/>
        </w:rPr>
        <w:t>ส่วนสื่อสารองค์กร ฝ่ายพัฒนาความยั่งยืนและสื่อสารองค์กร</w:t>
      </w:r>
    </w:p>
    <w:p w:rsidR="00D4737D" w:rsidRDefault="00D4737D" w:rsidP="00F83F26">
      <w:pPr>
        <w:tabs>
          <w:tab w:val="left" w:pos="4536"/>
        </w:tabs>
        <w:spacing w:after="0" w:line="240" w:lineRule="exact"/>
        <w:ind w:right="-590"/>
        <w:jc w:val="both"/>
        <w:rPr>
          <w:rFonts w:ascii="Cordia New" w:hAnsi="Cordia New"/>
          <w:b/>
          <w:bCs/>
          <w:szCs w:val="24"/>
        </w:rPr>
      </w:pPr>
    </w:p>
    <w:p w:rsidR="00F83F26" w:rsidRDefault="00F83F26" w:rsidP="00F83F26">
      <w:pPr>
        <w:tabs>
          <w:tab w:val="left" w:pos="4536"/>
        </w:tabs>
        <w:spacing w:after="0" w:line="240" w:lineRule="exact"/>
        <w:ind w:right="-590"/>
        <w:jc w:val="both"/>
        <w:rPr>
          <w:rFonts w:ascii="Cordia New" w:hAnsi="Cordia New"/>
          <w:b/>
          <w:bCs/>
          <w:szCs w:val="24"/>
        </w:rPr>
      </w:pPr>
    </w:p>
    <w:p w:rsidR="00180EB0" w:rsidRDefault="00180EB0" w:rsidP="00F83F26">
      <w:pPr>
        <w:tabs>
          <w:tab w:val="left" w:pos="4536"/>
        </w:tabs>
        <w:spacing w:after="0" w:line="240" w:lineRule="exact"/>
        <w:ind w:right="-590"/>
        <w:jc w:val="both"/>
        <w:rPr>
          <w:rFonts w:ascii="Cordia New" w:hAnsi="Cordia New"/>
          <w:b/>
          <w:bCs/>
          <w:szCs w:val="24"/>
        </w:rPr>
      </w:pPr>
    </w:p>
    <w:p w:rsidR="00F83F26" w:rsidRPr="000A69AB" w:rsidRDefault="00F83F26" w:rsidP="00F83F26">
      <w:pPr>
        <w:tabs>
          <w:tab w:val="left" w:pos="4536"/>
        </w:tabs>
        <w:spacing w:after="0" w:line="300" w:lineRule="exact"/>
        <w:ind w:right="-590"/>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F83F26" w:rsidRDefault="00F83F26" w:rsidP="00DB236D">
      <w:pPr>
        <w:spacing w:after="0" w:line="300" w:lineRule="exact"/>
        <w:ind w:right="-164"/>
        <w:jc w:val="both"/>
        <w:rPr>
          <w:rFonts w:asciiTheme="minorBidi" w:eastAsia="Times New Roman" w:hAnsiTheme="minorBidi" w:hint="cs"/>
          <w:color w:val="222222"/>
          <w:sz w:val="24"/>
          <w:szCs w:val="24"/>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sidR="00D4737D">
        <w:rPr>
          <w:rFonts w:ascii="Cordia New" w:hAnsi="Cordia New"/>
          <w:b/>
          <w:bCs/>
          <w:sz w:val="24"/>
          <w:szCs w:val="24"/>
        </w:rPr>
        <w:t>4120-4</w:t>
      </w:r>
    </w:p>
    <w:p w:rsidR="00D13AD6" w:rsidRDefault="00D13AD6" w:rsidP="00DB236D">
      <w:pPr>
        <w:spacing w:after="0" w:line="300" w:lineRule="exact"/>
        <w:ind w:right="-164"/>
        <w:jc w:val="both"/>
        <w:rPr>
          <w:rFonts w:asciiTheme="minorBidi" w:eastAsia="Times New Roman" w:hAnsiTheme="minorBidi" w:hint="cs"/>
          <w:color w:val="222222"/>
          <w:sz w:val="24"/>
          <w:szCs w:val="24"/>
        </w:rPr>
      </w:pPr>
    </w:p>
    <w:p w:rsidR="00D13AD6" w:rsidRPr="008C0CA2" w:rsidRDefault="00D13AD6" w:rsidP="00D13AD6">
      <w:pPr>
        <w:spacing w:after="0" w:line="420" w:lineRule="exact"/>
        <w:jc w:val="center"/>
        <w:rPr>
          <w:rFonts w:ascii="Times New Roman" w:hAnsi="Times New Roman" w:cs="Times New Roman"/>
          <w:b/>
          <w:bCs/>
          <w:color w:val="000000" w:themeColor="text1"/>
          <w:szCs w:val="22"/>
          <w:u w:val="single"/>
        </w:rPr>
      </w:pPr>
      <w:r w:rsidRPr="008C0CA2">
        <w:rPr>
          <w:rFonts w:ascii="Times New Roman" w:hAnsi="Times New Roman" w:cs="Times New Roman"/>
          <w:b/>
          <w:bCs/>
          <w:noProof/>
          <w:color w:val="000000" w:themeColor="text1"/>
          <w:szCs w:val="22"/>
          <w:u w:val="single"/>
        </w:rPr>
        <w:lastRenderedPageBreak/>
        <w:drawing>
          <wp:anchor distT="0" distB="0" distL="114300" distR="114300" simplePos="0" relativeHeight="251661312" behindDoc="0" locked="0" layoutInCell="1" allowOverlap="1" wp14:anchorId="1638C8CB" wp14:editId="1B7BD191">
            <wp:simplePos x="0" y="0"/>
            <wp:positionH relativeFrom="column">
              <wp:posOffset>-11430</wp:posOffset>
            </wp:positionH>
            <wp:positionV relativeFrom="paragraph">
              <wp:posOffset>-32385</wp:posOffset>
            </wp:positionV>
            <wp:extent cx="1931670" cy="525780"/>
            <wp:effectExtent l="19050" t="0" r="0" b="0"/>
            <wp:wrapSquare wrapText="bothSides"/>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1931670" cy="525780"/>
                    </a:xfrm>
                    <a:prstGeom prst="rect">
                      <a:avLst/>
                    </a:prstGeom>
                    <a:noFill/>
                    <a:ln w="9525">
                      <a:noFill/>
                      <a:miter lim="800000"/>
                      <a:headEnd/>
                      <a:tailEnd/>
                    </a:ln>
                  </pic:spPr>
                </pic:pic>
              </a:graphicData>
            </a:graphic>
          </wp:anchor>
        </w:drawing>
      </w:r>
    </w:p>
    <w:p w:rsidR="00D13AD6" w:rsidRPr="008C0CA2" w:rsidRDefault="00D13AD6" w:rsidP="00D13AD6">
      <w:pPr>
        <w:spacing w:after="0" w:line="420" w:lineRule="exact"/>
        <w:jc w:val="center"/>
        <w:rPr>
          <w:rFonts w:ascii="Times New Roman" w:hAnsi="Times New Roman" w:cs="Times New Roman"/>
          <w:b/>
          <w:bCs/>
          <w:color w:val="000000" w:themeColor="text1"/>
          <w:szCs w:val="22"/>
          <w:u w:val="single"/>
        </w:rPr>
      </w:pPr>
    </w:p>
    <w:p w:rsidR="00D13AD6" w:rsidRDefault="00D13AD6" w:rsidP="00D13AD6">
      <w:pPr>
        <w:spacing w:after="0" w:line="300" w:lineRule="exact"/>
        <w:jc w:val="center"/>
        <w:rPr>
          <w:rFonts w:ascii="Times New Roman" w:hAnsi="Times New Roman" w:cs="Times New Roman"/>
          <w:b/>
          <w:bCs/>
          <w:color w:val="000000" w:themeColor="text1"/>
          <w:sz w:val="28"/>
          <w:u w:val="single"/>
        </w:rPr>
      </w:pPr>
    </w:p>
    <w:p w:rsidR="00D13AD6" w:rsidRPr="008C0CA2" w:rsidRDefault="00D13AD6" w:rsidP="00D13AD6">
      <w:pPr>
        <w:spacing w:after="0" w:line="360" w:lineRule="exact"/>
        <w:jc w:val="center"/>
        <w:rPr>
          <w:rFonts w:ascii="Times New Roman" w:hAnsi="Times New Roman" w:cs="Times New Roman"/>
          <w:b/>
          <w:bCs/>
          <w:color w:val="000000" w:themeColor="text1"/>
          <w:sz w:val="28"/>
          <w:u w:val="single"/>
        </w:rPr>
      </w:pPr>
      <w:r w:rsidRPr="008C0CA2">
        <w:rPr>
          <w:rFonts w:ascii="Times New Roman" w:hAnsi="Times New Roman" w:cs="Times New Roman"/>
          <w:b/>
          <w:bCs/>
          <w:color w:val="000000" w:themeColor="text1"/>
          <w:sz w:val="28"/>
          <w:u w:val="single"/>
        </w:rPr>
        <w:t xml:space="preserve">EXIM Thailand Launches New Year Schemes to Help SMEs Reduce Cost and Debt and Access Financial Facilities for Export Business Improvement to Cope with Global Economic Volatility in 2020 </w:t>
      </w:r>
    </w:p>
    <w:p w:rsidR="00D13AD6" w:rsidRPr="008C0CA2" w:rsidRDefault="00D13AD6" w:rsidP="00D13AD6">
      <w:pPr>
        <w:spacing w:after="0" w:line="340" w:lineRule="exact"/>
        <w:jc w:val="thaiDistribute"/>
        <w:rPr>
          <w:rFonts w:ascii="Times New Roman" w:hAnsi="Times New Roman" w:cs="Times New Roman"/>
          <w:color w:val="000000" w:themeColor="text1"/>
          <w:sz w:val="16"/>
          <w:szCs w:val="16"/>
          <w:u w:val="single"/>
        </w:rPr>
      </w:pPr>
    </w:p>
    <w:p w:rsidR="00D13AD6" w:rsidRPr="00D13AD6" w:rsidRDefault="00D13AD6" w:rsidP="00D13AD6">
      <w:pPr>
        <w:spacing w:after="0" w:line="320" w:lineRule="exact"/>
        <w:jc w:val="both"/>
        <w:rPr>
          <w:rFonts w:ascii="Times New Roman" w:hAnsi="Times New Roman" w:cs="Times New Roman"/>
          <w:color w:val="000000" w:themeColor="text1"/>
          <w:spacing w:val="-2"/>
          <w:sz w:val="24"/>
          <w:szCs w:val="24"/>
        </w:rPr>
      </w:pPr>
      <w:r w:rsidRPr="008C0CA2">
        <w:rPr>
          <w:rFonts w:ascii="Times New Roman" w:hAnsi="Times New Roman" w:cs="Times New Roman"/>
          <w:color w:val="000000" w:themeColor="text1"/>
          <w:sz w:val="24"/>
          <w:szCs w:val="24"/>
          <w:cs/>
        </w:rPr>
        <w:tab/>
      </w:r>
      <w:proofErr w:type="spellStart"/>
      <w:r w:rsidRPr="00D13AD6">
        <w:rPr>
          <w:rFonts w:ascii="Times New Roman" w:eastAsia="Calibri" w:hAnsi="Times New Roman" w:cs="Times New Roman"/>
          <w:color w:val="000000" w:themeColor="text1"/>
          <w:spacing w:val="-2"/>
          <w:sz w:val="24"/>
          <w:szCs w:val="24"/>
        </w:rPr>
        <w:t>Mr.</w:t>
      </w:r>
      <w:r w:rsidRPr="00D13AD6">
        <w:rPr>
          <w:rFonts w:ascii="Times New Roman" w:eastAsia="Calibri" w:hAnsi="Times New Roman" w:cs="Times New Roman"/>
          <w:color w:val="000000" w:themeColor="text1"/>
          <w:spacing w:val="-2"/>
          <w:sz w:val="24"/>
          <w:szCs w:val="24"/>
        </w:rPr>
        <w:t>Pisit</w:t>
      </w:r>
      <w:proofErr w:type="spellEnd"/>
      <w:r w:rsidRPr="00D13AD6">
        <w:rPr>
          <w:rFonts w:ascii="Times New Roman" w:eastAsia="Calibri" w:hAnsi="Times New Roman" w:cs="Times New Roman"/>
          <w:color w:val="000000" w:themeColor="text1"/>
          <w:spacing w:val="-2"/>
          <w:sz w:val="24"/>
          <w:szCs w:val="24"/>
        </w:rPr>
        <w:t xml:space="preserve"> </w:t>
      </w:r>
      <w:proofErr w:type="spellStart"/>
      <w:r w:rsidRPr="00D13AD6">
        <w:rPr>
          <w:rFonts w:ascii="Times New Roman" w:eastAsia="Calibri" w:hAnsi="Times New Roman" w:cs="Times New Roman"/>
          <w:color w:val="000000" w:themeColor="text1"/>
          <w:spacing w:val="-2"/>
          <w:sz w:val="24"/>
          <w:szCs w:val="24"/>
        </w:rPr>
        <w:t>Serewiwattana</w:t>
      </w:r>
      <w:proofErr w:type="spellEnd"/>
      <w:r w:rsidRPr="00D13AD6">
        <w:rPr>
          <w:rFonts w:ascii="Times New Roman" w:eastAsia="Calibri" w:hAnsi="Times New Roman" w:cs="Times New Roman"/>
          <w:color w:val="000000" w:themeColor="text1"/>
          <w:spacing w:val="-2"/>
          <w:sz w:val="24"/>
          <w:szCs w:val="24"/>
        </w:rPr>
        <w:t>, President of Export-Import Bank of Thailand (EXIM Thailand), revealed that, the 2019 global economic and trade expansion at 10-year low rates of 3.0% and 1.1% respectively and the prevailing low inflation and interest rates have dampened Thailand’s international trade. Coupled with the rising number of global players from new frontier markets who were able to build up their own production bases, the increasing labors-turned-entrepreneurs and greater role of online trade, exporters have to bear higher costs in addition to those incurred on improvement of product and service quality to meet international standards that involve increasing rules and regulations, aiming to boost their competitiveness amid the intensifying risks from global economic and political uncertainties. Therefore, EXIM Thailand has launched</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new product programs</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called</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b/>
          <w:bCs/>
          <w:color w:val="000000" w:themeColor="text1"/>
          <w:spacing w:val="-2"/>
          <w:sz w:val="24"/>
          <w:szCs w:val="24"/>
          <w:cs/>
        </w:rPr>
        <w:t>“</w:t>
      </w:r>
      <w:r w:rsidRPr="00D13AD6">
        <w:rPr>
          <w:rFonts w:ascii="Times New Roman" w:hAnsi="Times New Roman" w:cs="Times New Roman"/>
          <w:b/>
          <w:bCs/>
          <w:color w:val="000000" w:themeColor="text1"/>
          <w:spacing w:val="-2"/>
          <w:sz w:val="24"/>
          <w:szCs w:val="24"/>
        </w:rPr>
        <w:t>EXIM Liquidity Enhancement for Exporters”</w:t>
      </w:r>
      <w:r w:rsidRPr="00D13AD6">
        <w:rPr>
          <w:rFonts w:ascii="Times New Roman" w:hAnsi="Times New Roman" w:cs="Times New Roman"/>
          <w:b/>
          <w:bCs/>
          <w:color w:val="000000" w:themeColor="text1"/>
          <w:spacing w:val="-2"/>
          <w:sz w:val="24"/>
          <w:szCs w:val="24"/>
          <w:cs/>
        </w:rPr>
        <w:t xml:space="preserve"> </w:t>
      </w:r>
      <w:r w:rsidRPr="00D13AD6">
        <w:rPr>
          <w:rFonts w:ascii="Times New Roman" w:hAnsi="Times New Roman" w:cs="Times New Roman"/>
          <w:b/>
          <w:bCs/>
          <w:color w:val="000000" w:themeColor="text1"/>
          <w:spacing w:val="-2"/>
          <w:sz w:val="24"/>
          <w:szCs w:val="24"/>
        </w:rPr>
        <w:t>and “EXIM Relieving Debt Burden for Clients</w:t>
      </w:r>
      <w:r w:rsidRPr="00D13AD6">
        <w:rPr>
          <w:rFonts w:ascii="Times New Roman" w:hAnsi="Times New Roman" w:cs="Times New Roman"/>
          <w:b/>
          <w:bCs/>
          <w:color w:val="000000" w:themeColor="text1"/>
          <w:spacing w:val="-2"/>
          <w:sz w:val="24"/>
          <w:szCs w:val="24"/>
          <w:cs/>
        </w:rPr>
        <w:t>”</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 xml:space="preserve">to support SME exporters, both new and existing clients in all sectors, so that they have higher business liquidity and lower debt burden in the face of possible decrease in purchase orders against fixed monthly costs and expenses. They can drawdown revolving credit to meet the incoming orders and develop their products and services for higher value added and higher competitive edge to cope with global market uncertainties going into 2020. </w:t>
      </w:r>
    </w:p>
    <w:p w:rsidR="00D13AD6" w:rsidRPr="008C0CA2" w:rsidRDefault="00D13AD6" w:rsidP="00D13AD6">
      <w:pPr>
        <w:spacing w:after="0" w:line="200" w:lineRule="exact"/>
        <w:jc w:val="both"/>
        <w:rPr>
          <w:rFonts w:ascii="Times New Roman" w:hAnsi="Times New Roman" w:cs="Times New Roman"/>
          <w:color w:val="000000" w:themeColor="text1"/>
          <w:sz w:val="24"/>
          <w:szCs w:val="24"/>
        </w:rPr>
      </w:pPr>
    </w:p>
    <w:p w:rsidR="00D13AD6" w:rsidRPr="00D13AD6" w:rsidRDefault="00D13AD6" w:rsidP="00D13AD6">
      <w:pPr>
        <w:spacing w:after="0" w:line="320" w:lineRule="exact"/>
        <w:ind w:firstLine="754"/>
        <w:jc w:val="thaiDistribute"/>
        <w:rPr>
          <w:rFonts w:ascii="Times New Roman" w:hAnsi="Times New Roman" w:cs="Times New Roman"/>
          <w:color w:val="000000" w:themeColor="text1"/>
          <w:spacing w:val="-4"/>
          <w:sz w:val="24"/>
          <w:szCs w:val="24"/>
        </w:rPr>
      </w:pPr>
      <w:r w:rsidRPr="00D13AD6">
        <w:rPr>
          <w:rFonts w:ascii="Times New Roman" w:hAnsi="Times New Roman" w:cs="Times New Roman"/>
          <w:b/>
          <w:bCs/>
          <w:color w:val="000000" w:themeColor="text1"/>
          <w:spacing w:val="-4"/>
          <w:sz w:val="24"/>
          <w:szCs w:val="24"/>
        </w:rPr>
        <w:t>EXIM Liquidity Enhancement for Exporters</w:t>
      </w:r>
      <w:r w:rsidRPr="00D13AD6">
        <w:rPr>
          <w:rFonts w:ascii="Times New Roman" w:hAnsi="Times New Roman" w:cs="Times New Roman"/>
          <w:color w:val="000000" w:themeColor="text1"/>
          <w:spacing w:val="-4"/>
          <w:sz w:val="24"/>
          <w:szCs w:val="24"/>
          <w:cs/>
        </w:rPr>
        <w:t xml:space="preserve"> </w:t>
      </w:r>
      <w:r w:rsidRPr="00D13AD6">
        <w:rPr>
          <w:rFonts w:ascii="Times New Roman" w:hAnsi="Times New Roman" w:cs="Times New Roman"/>
          <w:color w:val="000000" w:themeColor="text1"/>
          <w:spacing w:val="-4"/>
          <w:sz w:val="24"/>
          <w:szCs w:val="24"/>
        </w:rPr>
        <w:t xml:space="preserve">is aimed to support SMEs that are exporters, importers for export-oriented producers, and producers for exporters. They are offered short-term and long-term loan choices to reduce their debt repayment burden and enhance their business liquidity with higher working capital to fund their export activities or improvement of their machinery, factories, manufacturing technology, etc. Each loan carries a maximum 7-year tenor, credit line of up to 20 million baht per borrower, and an interest rate of 3.99% per annum for years 1-2. It can be </w:t>
      </w:r>
      <w:r w:rsidRPr="00D13AD6">
        <w:rPr>
          <w:rFonts w:ascii="Times New Roman" w:eastAsia="Calibri" w:hAnsi="Times New Roman" w:cs="Times New Roman"/>
          <w:color w:val="000000" w:themeColor="text1"/>
          <w:spacing w:val="-4"/>
          <w:sz w:val="24"/>
          <w:szCs w:val="24"/>
        </w:rPr>
        <w:t>secured by a letter of guarantee from Thai Credit Guarantee Corporation (TCG) in conjunction with other collateral assets. Moreover, no TCG credit guarantee fee is chargeable up to four years. Total credit approval is targeted at 2,000 million baht.</w:t>
      </w:r>
      <w:r w:rsidRPr="00D13AD6">
        <w:rPr>
          <w:rFonts w:ascii="Times New Roman" w:hAnsi="Times New Roman" w:cs="Times New Roman"/>
          <w:color w:val="000000" w:themeColor="text1"/>
          <w:spacing w:val="-4"/>
          <w:sz w:val="24"/>
          <w:szCs w:val="24"/>
          <w:cs/>
        </w:rPr>
        <w:t xml:space="preserve"> </w:t>
      </w:r>
    </w:p>
    <w:p w:rsidR="00D13AD6" w:rsidRPr="00D13AD6" w:rsidRDefault="00D13AD6" w:rsidP="00D13AD6">
      <w:pPr>
        <w:spacing w:after="0" w:line="200" w:lineRule="exact"/>
        <w:jc w:val="both"/>
        <w:rPr>
          <w:rFonts w:ascii="Times New Roman" w:hAnsi="Times New Roman" w:cs="Times New Roman"/>
          <w:color w:val="000000" w:themeColor="text1"/>
          <w:spacing w:val="-4"/>
          <w:sz w:val="24"/>
          <w:szCs w:val="24"/>
        </w:rPr>
      </w:pPr>
    </w:p>
    <w:p w:rsidR="00D13AD6" w:rsidRPr="00D13AD6" w:rsidRDefault="00D13AD6" w:rsidP="00D13AD6">
      <w:pPr>
        <w:spacing w:after="0" w:line="320" w:lineRule="exact"/>
        <w:ind w:firstLine="754"/>
        <w:jc w:val="both"/>
        <w:rPr>
          <w:rFonts w:ascii="Times New Roman" w:hAnsi="Times New Roman" w:cs="Times New Roman"/>
          <w:color w:val="000000" w:themeColor="text1"/>
          <w:spacing w:val="-4"/>
          <w:sz w:val="24"/>
          <w:szCs w:val="24"/>
        </w:rPr>
      </w:pPr>
      <w:r w:rsidRPr="00D13AD6">
        <w:rPr>
          <w:rFonts w:ascii="Times New Roman" w:hAnsi="Times New Roman" w:cs="Times New Roman"/>
          <w:b/>
          <w:bCs/>
          <w:color w:val="000000" w:themeColor="text1"/>
          <w:spacing w:val="-4"/>
          <w:sz w:val="24"/>
          <w:szCs w:val="24"/>
        </w:rPr>
        <w:t>EXIM Relieving Debt Burden for Clients</w:t>
      </w:r>
      <w:r w:rsidRPr="00D13AD6">
        <w:rPr>
          <w:rFonts w:ascii="Times New Roman" w:hAnsi="Times New Roman" w:cs="Times New Roman"/>
          <w:color w:val="000000" w:themeColor="text1"/>
          <w:spacing w:val="-4"/>
          <w:sz w:val="24"/>
          <w:szCs w:val="24"/>
          <w:cs/>
        </w:rPr>
        <w:t xml:space="preserve"> </w:t>
      </w:r>
      <w:r w:rsidRPr="00D13AD6">
        <w:rPr>
          <w:rFonts w:ascii="Times New Roman" w:hAnsi="Times New Roman" w:cs="Times New Roman"/>
          <w:color w:val="000000" w:themeColor="text1"/>
          <w:spacing w:val="-4"/>
          <w:sz w:val="24"/>
          <w:szCs w:val="24"/>
        </w:rPr>
        <w:t xml:space="preserve">is aimed to support SME clients who do not require additional credit facilities but reduction of installment repayment of short-term and long-term loans. </w:t>
      </w:r>
      <w:r w:rsidRPr="00D13AD6">
        <w:rPr>
          <w:rFonts w:ascii="Times New Roman" w:hAnsi="Times New Roman" w:cs="Times New Roman"/>
          <w:b/>
          <w:bCs/>
          <w:color w:val="000000" w:themeColor="text1"/>
          <w:spacing w:val="-4"/>
          <w:sz w:val="24"/>
          <w:szCs w:val="24"/>
        </w:rPr>
        <w:t>For long-term loan clients, a loan rescheduling can be approved for up to two years.</w:t>
      </w:r>
      <w:r w:rsidRPr="00D13AD6">
        <w:rPr>
          <w:rFonts w:ascii="Times New Roman" w:hAnsi="Times New Roman" w:cs="Times New Roman"/>
          <w:color w:val="000000" w:themeColor="text1"/>
          <w:spacing w:val="-4"/>
          <w:sz w:val="24"/>
          <w:szCs w:val="24"/>
        </w:rPr>
        <w:t xml:space="preserve"> In case of rescheduling for not more than one year, the Bank will grant a reduction of interest rate by 0.125% per annum. </w:t>
      </w:r>
      <w:r w:rsidRPr="00D13AD6">
        <w:rPr>
          <w:rFonts w:ascii="Times New Roman" w:hAnsi="Times New Roman" w:cs="Times New Roman"/>
          <w:b/>
          <w:bCs/>
          <w:color w:val="000000" w:themeColor="text1"/>
          <w:spacing w:val="-4"/>
          <w:sz w:val="24"/>
          <w:szCs w:val="24"/>
        </w:rPr>
        <w:t>As for short-term loan clients, an increase in loan drawdown proportion and reduction of interest rate will be granted.</w:t>
      </w:r>
      <w:r w:rsidRPr="00D13AD6">
        <w:rPr>
          <w:rFonts w:ascii="Times New Roman" w:hAnsi="Times New Roman" w:cs="Times New Roman"/>
          <w:color w:val="000000" w:themeColor="text1"/>
          <w:spacing w:val="-4"/>
          <w:sz w:val="24"/>
          <w:szCs w:val="24"/>
        </w:rPr>
        <w:t xml:space="preserve"> Each client may drawdown up to 95% of L/C value and </w:t>
      </w:r>
      <w:r w:rsidRPr="00D13AD6">
        <w:rPr>
          <w:rFonts w:ascii="Times New Roman" w:hAnsi="Times New Roman"/>
          <w:color w:val="000000" w:themeColor="text1"/>
          <w:spacing w:val="-4"/>
          <w:sz w:val="24"/>
          <w:szCs w:val="24"/>
        </w:rPr>
        <w:t>85% of P/O value</w:t>
      </w:r>
      <w:r w:rsidRPr="00D13AD6">
        <w:rPr>
          <w:rFonts w:ascii="Times New Roman" w:hAnsi="Times New Roman" w:cs="Times New Roman"/>
          <w:color w:val="000000" w:themeColor="text1"/>
          <w:spacing w:val="-4"/>
          <w:sz w:val="24"/>
          <w:szCs w:val="24"/>
        </w:rPr>
        <w:t xml:space="preserve"> and </w:t>
      </w:r>
      <w:proofErr w:type="gramStart"/>
      <w:r w:rsidRPr="00D13AD6">
        <w:rPr>
          <w:rFonts w:ascii="Times New Roman" w:hAnsi="Times New Roman" w:cs="Times New Roman"/>
          <w:color w:val="000000" w:themeColor="text1"/>
          <w:spacing w:val="-4"/>
          <w:sz w:val="24"/>
          <w:szCs w:val="24"/>
        </w:rPr>
        <w:t>have</w:t>
      </w:r>
      <w:proofErr w:type="gramEnd"/>
      <w:r w:rsidRPr="00D13AD6">
        <w:rPr>
          <w:rFonts w:ascii="Times New Roman" w:hAnsi="Times New Roman" w:cs="Times New Roman"/>
          <w:color w:val="000000" w:themeColor="text1"/>
          <w:spacing w:val="-4"/>
          <w:sz w:val="24"/>
          <w:szCs w:val="24"/>
        </w:rPr>
        <w:t xml:space="preserve"> interest rate cut down by 0.125% per annum for one year. Total support amount is targeted at 4,000 million baht.</w:t>
      </w:r>
      <w:r w:rsidRPr="00D13AD6">
        <w:rPr>
          <w:rFonts w:ascii="Times New Roman" w:hAnsi="Times New Roman" w:cs="Times New Roman"/>
          <w:color w:val="000000" w:themeColor="text1"/>
          <w:spacing w:val="-4"/>
          <w:sz w:val="24"/>
          <w:szCs w:val="24"/>
          <w:cs/>
        </w:rPr>
        <w:t xml:space="preserve"> </w:t>
      </w:r>
    </w:p>
    <w:p w:rsidR="00D13AD6" w:rsidRPr="00D13AD6" w:rsidRDefault="00D13AD6" w:rsidP="00D13AD6">
      <w:pPr>
        <w:spacing w:after="0" w:line="200" w:lineRule="exact"/>
        <w:jc w:val="both"/>
        <w:rPr>
          <w:rFonts w:ascii="Times New Roman" w:hAnsi="Times New Roman" w:cs="Times New Roman"/>
          <w:color w:val="000000" w:themeColor="text1"/>
          <w:spacing w:val="-4"/>
          <w:sz w:val="24"/>
          <w:szCs w:val="24"/>
        </w:rPr>
      </w:pPr>
    </w:p>
    <w:p w:rsidR="00D13AD6" w:rsidRPr="00D13AD6" w:rsidRDefault="00D13AD6" w:rsidP="00D13AD6">
      <w:pPr>
        <w:spacing w:after="0" w:line="320" w:lineRule="exact"/>
        <w:ind w:firstLine="754"/>
        <w:jc w:val="both"/>
        <w:rPr>
          <w:rFonts w:ascii="Times New Roman" w:hAnsi="Times New Roman" w:cs="Times New Roman"/>
          <w:color w:val="000000" w:themeColor="text1"/>
          <w:spacing w:val="-4"/>
          <w:sz w:val="24"/>
          <w:szCs w:val="24"/>
        </w:rPr>
      </w:pPr>
      <w:r w:rsidRPr="00D13AD6">
        <w:rPr>
          <w:rFonts w:ascii="Times New Roman" w:hAnsi="Times New Roman" w:cs="Times New Roman"/>
          <w:color w:val="000000" w:themeColor="text1"/>
          <w:spacing w:val="-4"/>
          <w:sz w:val="24"/>
          <w:szCs w:val="24"/>
        </w:rPr>
        <w:t>Both schemes are available from December 2019 until 31 December 2020. Approximately</w:t>
      </w:r>
      <w:r w:rsidRPr="00D13AD6">
        <w:rPr>
          <w:rFonts w:ascii="Times New Roman" w:hAnsi="Times New Roman" w:cs="Times New Roman"/>
          <w:color w:val="000000" w:themeColor="text1"/>
          <w:spacing w:val="-4"/>
          <w:sz w:val="24"/>
          <w:szCs w:val="24"/>
          <w:cs/>
        </w:rPr>
        <w:t xml:space="preserve"> 15,700 </w:t>
      </w:r>
      <w:r w:rsidRPr="00D13AD6">
        <w:rPr>
          <w:rFonts w:ascii="Times New Roman" w:hAnsi="Times New Roman" w:cs="Times New Roman"/>
          <w:color w:val="000000" w:themeColor="text1"/>
          <w:spacing w:val="-4"/>
          <w:sz w:val="24"/>
          <w:szCs w:val="24"/>
        </w:rPr>
        <w:t xml:space="preserve">million baht is expected to be injected into the economic system to create </w:t>
      </w:r>
      <w:r w:rsidRPr="00D13AD6">
        <w:rPr>
          <w:rFonts w:ascii="Times New Roman" w:hAnsi="Times New Roman" w:cs="Times New Roman"/>
          <w:color w:val="000000" w:themeColor="text1"/>
          <w:spacing w:val="-4"/>
          <w:sz w:val="24"/>
          <w:szCs w:val="24"/>
          <w:cs/>
        </w:rPr>
        <w:t xml:space="preserve">5,200 </w:t>
      </w:r>
      <w:r w:rsidRPr="00D13AD6">
        <w:rPr>
          <w:rFonts w:ascii="Times New Roman" w:hAnsi="Times New Roman" w:cs="Times New Roman"/>
          <w:color w:val="000000" w:themeColor="text1"/>
          <w:spacing w:val="-4"/>
          <w:sz w:val="24"/>
          <w:szCs w:val="24"/>
        </w:rPr>
        <w:t xml:space="preserve">job opportunities, increase liquidity and relieve debt burden for more than </w:t>
      </w:r>
      <w:r w:rsidRPr="00D13AD6">
        <w:rPr>
          <w:rFonts w:ascii="Times New Roman" w:hAnsi="Times New Roman" w:cs="Times New Roman"/>
          <w:color w:val="000000" w:themeColor="text1"/>
          <w:spacing w:val="-4"/>
          <w:sz w:val="24"/>
          <w:szCs w:val="24"/>
          <w:cs/>
        </w:rPr>
        <w:t xml:space="preserve">750 </w:t>
      </w:r>
      <w:r w:rsidRPr="00D13AD6">
        <w:rPr>
          <w:rFonts w:ascii="Times New Roman" w:hAnsi="Times New Roman" w:cs="Times New Roman"/>
          <w:color w:val="000000" w:themeColor="text1"/>
          <w:spacing w:val="-4"/>
          <w:sz w:val="24"/>
          <w:szCs w:val="24"/>
        </w:rPr>
        <w:t>SME exporters. This will enable SMEs in the export value chain to carry less debt burden and lower operating costs, as well as to develop their products and services for higher competitive advantage.</w:t>
      </w:r>
    </w:p>
    <w:p w:rsidR="00D13AD6" w:rsidRPr="008C0CA2" w:rsidRDefault="00D13AD6" w:rsidP="00D13AD6">
      <w:pPr>
        <w:spacing w:after="0" w:line="320" w:lineRule="exact"/>
        <w:ind w:firstLine="754"/>
        <w:jc w:val="center"/>
        <w:rPr>
          <w:rFonts w:ascii="Times New Roman" w:hAnsi="Times New Roman" w:cs="Times New Roman"/>
          <w:color w:val="000000" w:themeColor="text1"/>
          <w:sz w:val="24"/>
          <w:szCs w:val="24"/>
        </w:rPr>
      </w:pPr>
      <w:r w:rsidRPr="008C0CA2">
        <w:rPr>
          <w:rFonts w:ascii="Times New Roman" w:hAnsi="Times New Roman" w:cs="Times New Roman"/>
          <w:color w:val="000000" w:themeColor="text1"/>
          <w:sz w:val="24"/>
          <w:szCs w:val="24"/>
        </w:rPr>
        <w:lastRenderedPageBreak/>
        <w:t>- 2 -</w:t>
      </w:r>
    </w:p>
    <w:p w:rsidR="00D13AD6" w:rsidRPr="008C0CA2" w:rsidRDefault="00D13AD6" w:rsidP="00D13AD6">
      <w:pPr>
        <w:spacing w:after="0" w:line="320" w:lineRule="exact"/>
        <w:ind w:firstLine="754"/>
        <w:jc w:val="center"/>
        <w:rPr>
          <w:rFonts w:ascii="Times New Roman" w:hAnsi="Times New Roman" w:cs="Times New Roman"/>
          <w:color w:val="000000" w:themeColor="text1"/>
          <w:sz w:val="24"/>
          <w:szCs w:val="24"/>
        </w:rPr>
      </w:pPr>
    </w:p>
    <w:p w:rsidR="00D13AD6" w:rsidRPr="00D13AD6" w:rsidRDefault="00D13AD6" w:rsidP="00D13AD6">
      <w:pPr>
        <w:spacing w:after="0" w:line="340" w:lineRule="exact"/>
        <w:jc w:val="both"/>
        <w:rPr>
          <w:rFonts w:ascii="Times New Roman" w:hAnsi="Times New Roman" w:cs="Times New Roman"/>
          <w:color w:val="000000" w:themeColor="text1"/>
          <w:spacing w:val="-2"/>
          <w:sz w:val="24"/>
          <w:szCs w:val="24"/>
        </w:rPr>
      </w:pPr>
      <w:r w:rsidRPr="008C0CA2">
        <w:rPr>
          <w:rFonts w:ascii="Times New Roman" w:hAnsi="Times New Roman" w:cs="Times New Roman"/>
          <w:color w:val="000000" w:themeColor="text1"/>
          <w:sz w:val="24"/>
          <w:szCs w:val="24"/>
          <w:cs/>
        </w:rPr>
        <w:tab/>
      </w:r>
      <w:r w:rsidRPr="00D13AD6">
        <w:rPr>
          <w:rFonts w:ascii="Times New Roman" w:hAnsi="Times New Roman" w:cs="Times New Roman"/>
          <w:color w:val="000000" w:themeColor="text1"/>
          <w:spacing w:val="-2"/>
          <w:sz w:val="24"/>
          <w:szCs w:val="24"/>
        </w:rPr>
        <w:t>EXIM Thailand President further said that exports of countries in several regions around the world have currently tended to contract in line with global economic slowdown and as repercussion from the trade war. Thai export in 2019 has also been on a shrinking trend for the first time in four years, predicted at 2.0%, which is however still lower than those of such countries as South Korea 10.7% since early 2019, Indonesia 7.8%, Malaysia 5.0% and Japan</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4.6%. Thai export in 2020 is forecast to expand by</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 xml:space="preserve">0-2%. In view of this, EXIM Thailand has rolled out schemes toward the end of 2019 to assist Thai exporters, particularly SMEs who are the key engine to drive Thai export and economic growth, in running their businesses with adequate liquidity and ongoing development to ensure their competitive potential under the increasing international trade barrier circumstances. They are expected to be part of the stimulators of Thai export recovery in 2020 based on the following three strengths:  </w:t>
      </w:r>
      <w:r w:rsidRPr="00D13AD6">
        <w:rPr>
          <w:rFonts w:ascii="Times New Roman" w:hAnsi="Times New Roman" w:cs="Times New Roman"/>
          <w:b/>
          <w:bCs/>
          <w:color w:val="000000" w:themeColor="text1"/>
          <w:spacing w:val="-2"/>
          <w:sz w:val="24"/>
          <w:szCs w:val="24"/>
        </w:rPr>
        <w:t>1. High resilience of Thai goods</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comprising agricultural and processed agricultural products that are of international standards, products that can well respond to global mega-trends and suit behaviors of consumers in each generation, e.g. cosmetics, ornamental accessories, medical instruments, pharmaceuticals, electrical appliances and motorcycles;</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b/>
          <w:bCs/>
          <w:color w:val="000000" w:themeColor="text1"/>
          <w:spacing w:val="-2"/>
          <w:sz w:val="24"/>
          <w:szCs w:val="24"/>
        </w:rPr>
        <w:t>2. Market distribution</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 xml:space="preserve">At present, Thai exporters have well balanced their export to new and existing markets, thus allowing certain export items to substitute for those from China, such as rubber products, apparel products, electrical appliances and household appliances. Some Thai foods and electrical appliances can also penetrate Japanese market, especially those to serve the Olympic Games to be hosted by Japan in 2020. Moreover, approximately 50% of Thai export today has gone to new frontier markets like India, Vietnam, Hungary, Poland, Nigeria, Morocco and Mexico, to accommodate their healthy economic growth rates of more than 5%, higher purchasing power of new generation consumers, and consistently high demand for Thai goods; </w:t>
      </w:r>
      <w:r w:rsidRPr="00D13AD6">
        <w:rPr>
          <w:rFonts w:ascii="Times New Roman" w:hAnsi="Times New Roman" w:cs="Times New Roman"/>
          <w:b/>
          <w:bCs/>
          <w:color w:val="000000" w:themeColor="text1"/>
          <w:spacing w:val="-2"/>
          <w:sz w:val="24"/>
          <w:szCs w:val="24"/>
        </w:rPr>
        <w:t xml:space="preserve">3. Greater investment in new export value chains </w:t>
      </w:r>
      <w:r w:rsidRPr="00D13AD6">
        <w:rPr>
          <w:rFonts w:ascii="Times New Roman" w:hAnsi="Times New Roman" w:cs="Times New Roman"/>
          <w:color w:val="000000" w:themeColor="text1"/>
          <w:spacing w:val="-2"/>
          <w:sz w:val="24"/>
          <w:szCs w:val="24"/>
        </w:rPr>
        <w:t>Increase in foreign direct investment and investment by Thai investors has been seen especially along the Eastern Economic Corridor (EEC) which offers both tax and non-tax benefits to investors. This has accordingly enhanced Thai export value or innovation as well as environmental friendliness toward long-term, sustainable competitiveness.</w:t>
      </w:r>
    </w:p>
    <w:p w:rsidR="00D13AD6" w:rsidRPr="00D13AD6" w:rsidRDefault="00D13AD6" w:rsidP="00D13AD6">
      <w:pPr>
        <w:spacing w:after="0" w:line="200" w:lineRule="exact"/>
        <w:jc w:val="both"/>
        <w:rPr>
          <w:rFonts w:ascii="Times New Roman" w:hAnsi="Times New Roman" w:cs="Times New Roman"/>
          <w:color w:val="000000" w:themeColor="text1"/>
          <w:spacing w:val="-2"/>
          <w:sz w:val="24"/>
          <w:szCs w:val="24"/>
        </w:rPr>
      </w:pPr>
    </w:p>
    <w:p w:rsidR="00D13AD6" w:rsidRPr="00D13AD6" w:rsidRDefault="00D13AD6" w:rsidP="00D13AD6">
      <w:pPr>
        <w:spacing w:after="0" w:line="340" w:lineRule="exact"/>
        <w:ind w:firstLine="720"/>
        <w:jc w:val="thaiDistribute"/>
        <w:rPr>
          <w:rFonts w:ascii="Times New Roman" w:hAnsi="Times New Roman" w:cs="Times New Roman"/>
          <w:color w:val="000000" w:themeColor="text1"/>
          <w:spacing w:val="-2"/>
          <w:sz w:val="24"/>
          <w:szCs w:val="24"/>
          <w:cs/>
        </w:rPr>
      </w:pPr>
      <w:r w:rsidRPr="00D13AD6">
        <w:rPr>
          <w:rFonts w:ascii="Times New Roman" w:hAnsi="Times New Roman" w:cs="Times New Roman"/>
          <w:color w:val="000000" w:themeColor="text1"/>
          <w:spacing w:val="-2"/>
          <w:sz w:val="24"/>
          <w:szCs w:val="24"/>
        </w:rPr>
        <w:t>“EXIM Thailand has rolled out the New Year schemes as a fast track to relieving problems facing exporters, especially SMEs, who are in a large number and play a key role in driving Thai economy amid the global economic downturn today to ensure private entities run their businesses uninterruptedly and are not shaken by the sluggish economy to the extent of massive redundancy and subsequent impacts on household economy. The schemes are also intended to promote development of Thai goods and service production and export all through the value chain to meet international standards. This should accordingly grow strong Thai SME business with greater competitive edge in response to global trade and trend and with solid market share, and bring about fresh business opportunities, which will pave way for Thailand’s economic and social development toward sustainability,</w:t>
      </w:r>
      <w:r w:rsidRPr="00D13AD6">
        <w:rPr>
          <w:rFonts w:ascii="Times New Roman" w:hAnsi="Times New Roman" w:cs="Times New Roman"/>
          <w:color w:val="000000" w:themeColor="text1"/>
          <w:spacing w:val="-2"/>
          <w:sz w:val="24"/>
          <w:szCs w:val="24"/>
          <w:cs/>
        </w:rPr>
        <w:t xml:space="preserve">” </w:t>
      </w:r>
      <w:r w:rsidRPr="00D13AD6">
        <w:rPr>
          <w:rFonts w:ascii="Times New Roman" w:hAnsi="Times New Roman" w:cs="Times New Roman"/>
          <w:color w:val="000000" w:themeColor="text1"/>
          <w:spacing w:val="-2"/>
          <w:sz w:val="24"/>
          <w:szCs w:val="24"/>
        </w:rPr>
        <w:t xml:space="preserve">added Mr. </w:t>
      </w:r>
      <w:proofErr w:type="spellStart"/>
      <w:r w:rsidRPr="00D13AD6">
        <w:rPr>
          <w:rFonts w:ascii="Times New Roman" w:hAnsi="Times New Roman" w:cs="Times New Roman"/>
          <w:color w:val="000000" w:themeColor="text1"/>
          <w:spacing w:val="-2"/>
          <w:sz w:val="24"/>
          <w:szCs w:val="24"/>
        </w:rPr>
        <w:t>Pisit</w:t>
      </w:r>
      <w:proofErr w:type="spellEnd"/>
      <w:r w:rsidRPr="00D13AD6">
        <w:rPr>
          <w:rFonts w:ascii="Times New Roman" w:hAnsi="Times New Roman" w:cs="Times New Roman"/>
          <w:color w:val="000000" w:themeColor="text1"/>
          <w:spacing w:val="-2"/>
          <w:sz w:val="24"/>
          <w:szCs w:val="24"/>
        </w:rPr>
        <w:t>.</w:t>
      </w:r>
      <w:r w:rsidRPr="00D13AD6">
        <w:rPr>
          <w:rFonts w:ascii="Times New Roman" w:hAnsi="Times New Roman" w:cs="Times New Roman"/>
          <w:color w:val="000000" w:themeColor="text1"/>
          <w:spacing w:val="-2"/>
          <w:sz w:val="24"/>
          <w:szCs w:val="24"/>
          <w:cs/>
        </w:rPr>
        <w:t xml:space="preserve"> </w:t>
      </w:r>
    </w:p>
    <w:p w:rsidR="00D13AD6" w:rsidRPr="008C0CA2" w:rsidRDefault="00D13AD6" w:rsidP="00D13AD6">
      <w:pPr>
        <w:tabs>
          <w:tab w:val="left" w:pos="4253"/>
        </w:tabs>
        <w:spacing w:after="0" w:line="200" w:lineRule="exact"/>
        <w:jc w:val="both"/>
        <w:rPr>
          <w:rFonts w:ascii="Times New Roman" w:hAnsi="Times New Roman"/>
          <w:color w:val="000000" w:themeColor="text1"/>
          <w:szCs w:val="22"/>
        </w:rPr>
      </w:pPr>
    </w:p>
    <w:p w:rsidR="00D13AD6" w:rsidRPr="008C0CA2" w:rsidRDefault="00D13AD6" w:rsidP="00D13AD6">
      <w:pPr>
        <w:spacing w:after="0" w:line="360" w:lineRule="exact"/>
        <w:ind w:right="-448"/>
        <w:jc w:val="thaiDistribute"/>
        <w:rPr>
          <w:rFonts w:ascii="Times New Roman" w:hAnsi="Times New Roman" w:cs="Times New Roman"/>
          <w:color w:val="000000" w:themeColor="text1"/>
          <w:szCs w:val="22"/>
        </w:rPr>
      </w:pPr>
      <w:r w:rsidRPr="008C0CA2">
        <w:rPr>
          <w:rFonts w:ascii="Times New Roman" w:hAnsi="Times New Roman"/>
          <w:color w:val="000000" w:themeColor="text1"/>
          <w:szCs w:val="22"/>
          <w:cs/>
        </w:rPr>
        <w:tab/>
      </w:r>
      <w:r w:rsidRPr="008C0CA2">
        <w:rPr>
          <w:rFonts w:ascii="Times New Roman" w:hAnsi="Times New Roman"/>
          <w:color w:val="000000" w:themeColor="text1"/>
          <w:szCs w:val="22"/>
        </w:rPr>
        <w:tab/>
      </w:r>
      <w:r w:rsidRPr="008C0CA2">
        <w:rPr>
          <w:rFonts w:ascii="Times New Roman" w:hAnsi="Times New Roman"/>
          <w:color w:val="000000" w:themeColor="text1"/>
          <w:szCs w:val="22"/>
        </w:rPr>
        <w:tab/>
      </w:r>
      <w:r w:rsidRPr="008C0CA2">
        <w:rPr>
          <w:rFonts w:ascii="Times New Roman" w:hAnsi="Times New Roman"/>
          <w:color w:val="000000" w:themeColor="text1"/>
          <w:szCs w:val="22"/>
        </w:rPr>
        <w:tab/>
      </w:r>
      <w:r w:rsidRPr="008C0CA2">
        <w:rPr>
          <w:rFonts w:ascii="Times New Roman" w:hAnsi="Times New Roman"/>
          <w:color w:val="000000" w:themeColor="text1"/>
          <w:szCs w:val="22"/>
        </w:rPr>
        <w:tab/>
      </w:r>
      <w:r w:rsidRPr="008C0CA2">
        <w:rPr>
          <w:rFonts w:ascii="Times New Roman" w:eastAsia="Times New Roman" w:hAnsi="Times New Roman" w:cs="Times New Roman"/>
          <w:color w:val="000000" w:themeColor="text1"/>
          <w:szCs w:val="22"/>
        </w:rPr>
        <w:t>December 19, 2019</w:t>
      </w:r>
      <w:r w:rsidRPr="008C0CA2">
        <w:rPr>
          <w:rFonts w:ascii="Times New Roman" w:hAnsi="Times New Roman" w:cs="Times New Roman"/>
          <w:color w:val="000000" w:themeColor="text1"/>
          <w:szCs w:val="22"/>
        </w:rPr>
        <w:t xml:space="preserve"> </w:t>
      </w:r>
    </w:p>
    <w:p w:rsidR="00D13AD6" w:rsidRPr="008C0CA2" w:rsidRDefault="00D13AD6" w:rsidP="00D13AD6">
      <w:pPr>
        <w:spacing w:after="0" w:line="300" w:lineRule="exact"/>
        <w:ind w:left="3600" w:right="-612"/>
        <w:jc w:val="both"/>
        <w:rPr>
          <w:rFonts w:ascii="Times New Roman" w:eastAsia="Calibri" w:hAnsi="Times New Roman" w:cs="Times New Roman"/>
          <w:color w:val="000000" w:themeColor="text1"/>
          <w:szCs w:val="22"/>
          <w:shd w:val="clear" w:color="auto" w:fill="FFFFFF"/>
        </w:rPr>
      </w:pPr>
      <w:r w:rsidRPr="008C0CA2">
        <w:rPr>
          <w:rFonts w:ascii="Times New Roman" w:eastAsia="Calibri" w:hAnsi="Times New Roman" w:cs="Times New Roman"/>
          <w:color w:val="000000" w:themeColor="text1"/>
          <w:szCs w:val="22"/>
          <w:shd w:val="clear" w:color="auto" w:fill="FFFFFF"/>
        </w:rPr>
        <w:t xml:space="preserve">Corporate Communication Division    </w:t>
      </w:r>
    </w:p>
    <w:p w:rsidR="00D13AD6" w:rsidRPr="008C0CA2" w:rsidRDefault="00D13AD6" w:rsidP="00D13AD6">
      <w:pPr>
        <w:spacing w:after="0" w:line="300" w:lineRule="exact"/>
        <w:ind w:left="3600" w:right="-612"/>
        <w:jc w:val="both"/>
        <w:rPr>
          <w:rFonts w:ascii="Times New Roman" w:eastAsia="Calibri" w:hAnsi="Times New Roman" w:cs="Times New Roman"/>
          <w:color w:val="000000" w:themeColor="text1"/>
          <w:spacing w:val="-8"/>
          <w:szCs w:val="22"/>
          <w:shd w:val="clear" w:color="auto" w:fill="FFFFFF"/>
        </w:rPr>
      </w:pPr>
      <w:r w:rsidRPr="008C0CA2">
        <w:rPr>
          <w:rFonts w:ascii="Times New Roman" w:eastAsia="Calibri" w:hAnsi="Times New Roman" w:cs="Times New Roman"/>
          <w:color w:val="000000" w:themeColor="text1"/>
          <w:spacing w:val="-8"/>
          <w:szCs w:val="22"/>
          <w:shd w:val="clear" w:color="auto" w:fill="FFFFFF"/>
        </w:rPr>
        <w:t xml:space="preserve">Sustainable Development and Corporate Communication Department </w:t>
      </w:r>
    </w:p>
    <w:p w:rsidR="00D13AD6" w:rsidRPr="0077068A" w:rsidRDefault="00D13AD6" w:rsidP="00D13AD6">
      <w:pPr>
        <w:spacing w:after="0" w:line="200" w:lineRule="exact"/>
        <w:jc w:val="both"/>
        <w:rPr>
          <w:rFonts w:ascii="Times New Roman" w:eastAsia="Calibri" w:hAnsi="Times New Roman" w:cs="Times New Roman"/>
          <w:szCs w:val="22"/>
          <w:shd w:val="clear" w:color="auto" w:fill="FFFFFF"/>
        </w:rPr>
      </w:pPr>
      <w:r w:rsidRPr="0077068A">
        <w:rPr>
          <w:rFonts w:ascii="Times New Roman" w:eastAsia="Calibri" w:hAnsi="Times New Roman" w:cs="Times New Roman"/>
          <w:szCs w:val="22"/>
          <w:shd w:val="clear" w:color="auto" w:fill="FFFFFF"/>
          <w:cs/>
        </w:rPr>
        <w:t xml:space="preserve"> </w:t>
      </w:r>
    </w:p>
    <w:p w:rsidR="00D13AD6" w:rsidRPr="00F1128C" w:rsidRDefault="00D13AD6" w:rsidP="00D13AD6">
      <w:pPr>
        <w:spacing w:after="0" w:line="260" w:lineRule="exact"/>
        <w:ind w:right="-612"/>
        <w:jc w:val="both"/>
        <w:rPr>
          <w:rFonts w:ascii="Times New Roman" w:eastAsia="Calibri" w:hAnsi="Times New Roman" w:cs="Times New Roman"/>
          <w:b/>
          <w:bCs/>
          <w:sz w:val="18"/>
          <w:szCs w:val="18"/>
          <w:shd w:val="clear" w:color="auto" w:fill="FFFFFF"/>
        </w:rPr>
      </w:pPr>
      <w:r w:rsidRPr="00F1128C">
        <w:rPr>
          <w:rFonts w:ascii="Times New Roman" w:eastAsia="Calibri" w:hAnsi="Times New Roman" w:cs="Times New Roman"/>
          <w:b/>
          <w:bCs/>
          <w:sz w:val="18"/>
          <w:szCs w:val="18"/>
          <w:shd w:val="clear" w:color="auto" w:fill="FFFFFF"/>
        </w:rPr>
        <w:t xml:space="preserve">For further information, please contact Sustainable Development and Corporate Communication Department  </w:t>
      </w:r>
    </w:p>
    <w:p w:rsidR="00D13AD6" w:rsidRPr="00DB236D" w:rsidRDefault="00D13AD6" w:rsidP="00D13AD6">
      <w:pPr>
        <w:tabs>
          <w:tab w:val="left" w:pos="4253"/>
        </w:tabs>
        <w:spacing w:after="0" w:line="260" w:lineRule="exact"/>
        <w:ind w:right="-448"/>
        <w:jc w:val="both"/>
        <w:rPr>
          <w:rFonts w:asciiTheme="minorBidi" w:eastAsia="Times New Roman" w:hAnsiTheme="minorBidi" w:hint="cs"/>
          <w:color w:val="222222"/>
          <w:sz w:val="24"/>
          <w:szCs w:val="24"/>
          <w:cs/>
        </w:rPr>
      </w:pPr>
      <w:r w:rsidRPr="00F1128C">
        <w:rPr>
          <w:rFonts w:ascii="Times New Roman" w:eastAsia="Calibri" w:hAnsi="Times New Roman" w:cs="Times New Roman"/>
          <w:b/>
          <w:bCs/>
          <w:sz w:val="18"/>
          <w:szCs w:val="18"/>
          <w:shd w:val="clear" w:color="auto" w:fill="FFFFFF"/>
        </w:rPr>
        <w:t xml:space="preserve">Tel. </w:t>
      </w:r>
      <w:r w:rsidRPr="00F1128C">
        <w:rPr>
          <w:rFonts w:ascii="Times New Roman" w:eastAsia="Calibri" w:hAnsi="Times New Roman" w:cs="Times New Roman"/>
          <w:b/>
          <w:bCs/>
          <w:sz w:val="18"/>
          <w:szCs w:val="18"/>
          <w:shd w:val="clear" w:color="auto" w:fill="FFFFFF"/>
          <w:cs/>
        </w:rPr>
        <w:t>0 2271 3700</w:t>
      </w:r>
      <w:r w:rsidRPr="00F1128C">
        <w:rPr>
          <w:rFonts w:ascii="Times New Roman" w:eastAsia="Calibri" w:hAnsi="Times New Roman" w:cs="Times New Roman"/>
          <w:b/>
          <w:bCs/>
          <w:sz w:val="18"/>
          <w:szCs w:val="18"/>
          <w:shd w:val="clear" w:color="auto" w:fill="FFFFFF"/>
        </w:rPr>
        <w:t xml:space="preserve">, </w:t>
      </w:r>
      <w:r w:rsidRPr="00F1128C">
        <w:rPr>
          <w:rFonts w:ascii="Times New Roman" w:eastAsia="Calibri" w:hAnsi="Times New Roman" w:cs="Times New Roman"/>
          <w:b/>
          <w:bCs/>
          <w:sz w:val="18"/>
          <w:szCs w:val="18"/>
          <w:shd w:val="clear" w:color="auto" w:fill="FFFFFF"/>
          <w:cs/>
        </w:rPr>
        <w:t>0 2278 0047</w:t>
      </w:r>
      <w:r w:rsidRPr="00F1128C">
        <w:rPr>
          <w:rFonts w:ascii="Times New Roman" w:eastAsia="Calibri" w:hAnsi="Times New Roman" w:cs="Times New Roman"/>
          <w:b/>
          <w:bCs/>
          <w:sz w:val="18"/>
          <w:szCs w:val="18"/>
          <w:shd w:val="clear" w:color="auto" w:fill="FFFFFF"/>
        </w:rPr>
        <w:t xml:space="preserve">, </w:t>
      </w:r>
      <w:r w:rsidRPr="00F1128C">
        <w:rPr>
          <w:rFonts w:ascii="Times New Roman" w:eastAsia="Calibri" w:hAnsi="Times New Roman" w:cs="Times New Roman"/>
          <w:b/>
          <w:bCs/>
          <w:sz w:val="18"/>
          <w:szCs w:val="18"/>
          <w:shd w:val="clear" w:color="auto" w:fill="FFFFFF"/>
          <w:cs/>
        </w:rPr>
        <w:t xml:space="preserve">0 2617 2111 </w:t>
      </w:r>
      <w:r w:rsidRPr="00F1128C">
        <w:rPr>
          <w:rFonts w:ascii="Times New Roman" w:eastAsia="Calibri" w:hAnsi="Times New Roman" w:cs="Times New Roman"/>
          <w:b/>
          <w:bCs/>
          <w:sz w:val="18"/>
          <w:szCs w:val="18"/>
          <w:shd w:val="clear" w:color="auto" w:fill="FFFFFF"/>
        </w:rPr>
        <w:t xml:space="preserve">ext. </w:t>
      </w:r>
      <w:r w:rsidRPr="00F1128C">
        <w:rPr>
          <w:rFonts w:ascii="Times New Roman" w:eastAsia="Calibri" w:hAnsi="Times New Roman" w:cs="Times New Roman"/>
          <w:b/>
          <w:bCs/>
          <w:sz w:val="18"/>
          <w:szCs w:val="18"/>
          <w:shd w:val="clear" w:color="auto" w:fill="FFFFFF"/>
          <w:cs/>
        </w:rPr>
        <w:t>4</w:t>
      </w:r>
      <w:r w:rsidRPr="00F1128C">
        <w:rPr>
          <w:rFonts w:ascii="Times New Roman" w:eastAsia="Calibri" w:hAnsi="Times New Roman" w:cs="Times New Roman"/>
          <w:b/>
          <w:bCs/>
          <w:sz w:val="18"/>
          <w:szCs w:val="18"/>
          <w:shd w:val="clear" w:color="auto" w:fill="FFFFFF"/>
        </w:rPr>
        <w:t>120</w:t>
      </w:r>
      <w:r w:rsidRPr="00F1128C">
        <w:rPr>
          <w:rFonts w:ascii="Times New Roman" w:eastAsia="Calibri" w:hAnsi="Times New Roman" w:cs="Times New Roman"/>
          <w:b/>
          <w:bCs/>
          <w:sz w:val="18"/>
          <w:szCs w:val="18"/>
          <w:shd w:val="clear" w:color="auto" w:fill="FFFFFF"/>
          <w:cs/>
        </w:rPr>
        <w:t>-4</w:t>
      </w:r>
    </w:p>
    <w:sectPr w:rsidR="00D13AD6" w:rsidRPr="00DB236D" w:rsidSect="008857E1">
      <w:pgSz w:w="11906" w:h="16838"/>
      <w:pgMar w:top="567" w:right="128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6"/>
    <w:rsid w:val="000634C1"/>
    <w:rsid w:val="00065F91"/>
    <w:rsid w:val="00066944"/>
    <w:rsid w:val="00091E70"/>
    <w:rsid w:val="000963CA"/>
    <w:rsid w:val="000D322F"/>
    <w:rsid w:val="000F2579"/>
    <w:rsid w:val="0010771A"/>
    <w:rsid w:val="00110F09"/>
    <w:rsid w:val="00180EB0"/>
    <w:rsid w:val="001A2E77"/>
    <w:rsid w:val="00253F26"/>
    <w:rsid w:val="00267577"/>
    <w:rsid w:val="002842C7"/>
    <w:rsid w:val="002B4A75"/>
    <w:rsid w:val="002C487F"/>
    <w:rsid w:val="003301C9"/>
    <w:rsid w:val="0035512F"/>
    <w:rsid w:val="00380864"/>
    <w:rsid w:val="003C41B5"/>
    <w:rsid w:val="00492A9E"/>
    <w:rsid w:val="004F317F"/>
    <w:rsid w:val="00512DE1"/>
    <w:rsid w:val="00517374"/>
    <w:rsid w:val="005720AA"/>
    <w:rsid w:val="005D60FD"/>
    <w:rsid w:val="005E2336"/>
    <w:rsid w:val="00642727"/>
    <w:rsid w:val="00696D6A"/>
    <w:rsid w:val="006A5E45"/>
    <w:rsid w:val="006C7D19"/>
    <w:rsid w:val="006F3DD6"/>
    <w:rsid w:val="007237DC"/>
    <w:rsid w:val="00762C88"/>
    <w:rsid w:val="007D78F5"/>
    <w:rsid w:val="00812D10"/>
    <w:rsid w:val="00824EAE"/>
    <w:rsid w:val="00857519"/>
    <w:rsid w:val="0086477D"/>
    <w:rsid w:val="008710F5"/>
    <w:rsid w:val="00882DD9"/>
    <w:rsid w:val="008857E1"/>
    <w:rsid w:val="008C6D8B"/>
    <w:rsid w:val="00925D32"/>
    <w:rsid w:val="009457D6"/>
    <w:rsid w:val="00974560"/>
    <w:rsid w:val="009C1C81"/>
    <w:rsid w:val="009D4F9A"/>
    <w:rsid w:val="009E0307"/>
    <w:rsid w:val="00A22774"/>
    <w:rsid w:val="00A70723"/>
    <w:rsid w:val="00AC5DAD"/>
    <w:rsid w:val="00B016DE"/>
    <w:rsid w:val="00B03DDA"/>
    <w:rsid w:val="00B36AB4"/>
    <w:rsid w:val="00B816B2"/>
    <w:rsid w:val="00B91C74"/>
    <w:rsid w:val="00BF780A"/>
    <w:rsid w:val="00C016D1"/>
    <w:rsid w:val="00C02CAE"/>
    <w:rsid w:val="00C05D9F"/>
    <w:rsid w:val="00C206F5"/>
    <w:rsid w:val="00CB1C54"/>
    <w:rsid w:val="00D108A2"/>
    <w:rsid w:val="00D13AD6"/>
    <w:rsid w:val="00D22F33"/>
    <w:rsid w:val="00D33E26"/>
    <w:rsid w:val="00D4737D"/>
    <w:rsid w:val="00D50C06"/>
    <w:rsid w:val="00D94CE0"/>
    <w:rsid w:val="00DB14C8"/>
    <w:rsid w:val="00DB236D"/>
    <w:rsid w:val="00DD1762"/>
    <w:rsid w:val="00E14D50"/>
    <w:rsid w:val="00E361F4"/>
    <w:rsid w:val="00E47402"/>
    <w:rsid w:val="00E806A4"/>
    <w:rsid w:val="00F21C53"/>
    <w:rsid w:val="00F32BBE"/>
    <w:rsid w:val="00F83BAD"/>
    <w:rsid w:val="00F83F26"/>
    <w:rsid w:val="00F8638E"/>
    <w:rsid w:val="00FB65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chakkraphans</dc:creator>
  <cp:lastModifiedBy>Administrator</cp:lastModifiedBy>
  <cp:revision>2</cp:revision>
  <cp:lastPrinted>2019-12-19T01:04:00Z</cp:lastPrinted>
  <dcterms:created xsi:type="dcterms:W3CDTF">2019-12-19T04:19:00Z</dcterms:created>
  <dcterms:modified xsi:type="dcterms:W3CDTF">2019-12-19T04:19:00Z</dcterms:modified>
</cp:coreProperties>
</file>