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8" w:rsidRPr="00417659" w:rsidRDefault="00395F55" w:rsidP="000D6018">
      <w:pPr>
        <w:tabs>
          <w:tab w:val="left" w:pos="8946"/>
        </w:tabs>
        <w:spacing w:line="360" w:lineRule="auto"/>
        <w:ind w:right="-164"/>
        <w:rPr>
          <w:rFonts w:ascii="TH SarabunPSK" w:eastAsia="CordiaUPC" w:hAnsi="TH SarabunPSK" w:cs="TH SarabunPSK"/>
          <w:sz w:val="28"/>
        </w:rPr>
      </w:pPr>
      <w:r w:rsidRPr="00417659">
        <w:rPr>
          <w:rFonts w:ascii="TH SarabunPSK" w:eastAsia="CordiaUPC" w:hAnsi="TH SarabunPSK" w:cs="TH SarabunPSK"/>
          <w:noProof/>
          <w:sz w:val="32"/>
          <w:szCs w:val="32"/>
        </w:rPr>
        <w:drawing>
          <wp:inline distT="0" distB="0" distL="0" distR="0" wp14:anchorId="5D65A32B" wp14:editId="1F319CC4">
            <wp:extent cx="5731510" cy="1196689"/>
            <wp:effectExtent l="0" t="0" r="0" b="0"/>
            <wp:docPr id="1" name="รูปภาพ 1" descr="D:\BAAC PICTURES\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0B" w:rsidRPr="00417659" w:rsidRDefault="00FC47B5" w:rsidP="000D6018">
      <w:pPr>
        <w:spacing w:line="360" w:lineRule="auto"/>
        <w:ind w:right="-164"/>
        <w:rPr>
          <w:rFonts w:ascii="TH SarabunPSK" w:eastAsia="CordiaUPC" w:hAnsi="TH SarabunPSK" w:cs="TH SarabunPSK"/>
          <w:sz w:val="32"/>
          <w:szCs w:val="32"/>
          <w:cs/>
        </w:rPr>
      </w:pPr>
      <w:r w:rsidRPr="00417659">
        <w:rPr>
          <w:rFonts w:ascii="TH SarabunPSK" w:eastAsia="CordiaUPC" w:hAnsi="TH SarabunPSK" w:cs="TH SarabunPSK"/>
          <w:sz w:val="28"/>
          <w:cs/>
        </w:rPr>
        <w:t>ข่าวที่</w:t>
      </w:r>
      <w:r w:rsidR="00896819">
        <w:rPr>
          <w:rFonts w:ascii="TH SarabunPSK" w:eastAsia="TH SarabunPSK" w:hAnsi="TH SarabunPSK" w:cs="TH SarabunPSK"/>
          <w:sz w:val="28"/>
        </w:rPr>
        <w:t xml:space="preserve">  98</w:t>
      </w:r>
      <w:bookmarkStart w:id="0" w:name="_GoBack"/>
      <w:bookmarkEnd w:id="0"/>
      <w:r w:rsidR="000D6018" w:rsidRPr="00417659">
        <w:rPr>
          <w:rFonts w:ascii="TH SarabunPSK" w:eastAsia="TH SarabunPSK" w:hAnsi="TH SarabunPSK" w:cs="TH SarabunPSK"/>
          <w:sz w:val="28"/>
        </w:rPr>
        <w:t>/2562</w:t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0D6018" w:rsidRPr="00417659">
        <w:rPr>
          <w:rFonts w:ascii="TH SarabunPSK" w:eastAsia="TH SarabunPSK" w:hAnsi="TH SarabunPSK" w:cs="TH SarabunPSK"/>
          <w:sz w:val="28"/>
        </w:rPr>
        <w:tab/>
      </w:r>
      <w:r w:rsidR="00E61CC0" w:rsidRPr="00417659">
        <w:rPr>
          <w:rFonts w:ascii="TH SarabunPSK" w:eastAsia="TH SarabunPSK" w:hAnsi="TH SarabunPSK" w:cs="TH SarabunPSK"/>
          <w:sz w:val="28"/>
        </w:rPr>
        <w:t>16</w:t>
      </w:r>
      <w:r w:rsidR="00395F55" w:rsidRPr="00417659">
        <w:rPr>
          <w:rFonts w:ascii="TH SarabunPSK" w:eastAsia="TH SarabunPSK" w:hAnsi="TH SarabunPSK" w:cs="TH SarabunPSK"/>
          <w:sz w:val="28"/>
        </w:rPr>
        <w:t xml:space="preserve"> </w:t>
      </w:r>
      <w:r w:rsidR="00E61CC0" w:rsidRPr="00417659">
        <w:rPr>
          <w:rFonts w:ascii="TH SarabunPSK" w:eastAsia="TH SarabunPSK" w:hAnsi="TH SarabunPSK" w:cs="TH SarabunPSK"/>
          <w:sz w:val="28"/>
          <w:cs/>
        </w:rPr>
        <w:t>ธันวาคม 256</w:t>
      </w:r>
      <w:r w:rsidR="00E61CC0" w:rsidRPr="00417659">
        <w:rPr>
          <w:rFonts w:ascii="TH SarabunPSK" w:eastAsia="TH SarabunPSK" w:hAnsi="TH SarabunPSK" w:cs="TH SarabunPSK" w:hint="cs"/>
          <w:sz w:val="28"/>
          <w:cs/>
        </w:rPr>
        <w:t>2</w:t>
      </w:r>
    </w:p>
    <w:p w:rsidR="00625D0B" w:rsidRPr="00417659" w:rsidRDefault="00FC47B5" w:rsidP="007962FB">
      <w:pPr>
        <w:spacing w:after="0"/>
        <w:jc w:val="center"/>
        <w:rPr>
          <w:rFonts w:ascii="TH SarabunPSK" w:eastAsia="CordiaUPC" w:hAnsi="TH SarabunPSK" w:cs="TH SarabunPSK"/>
          <w:b/>
          <w:bCs/>
          <w:sz w:val="40"/>
          <w:szCs w:val="40"/>
        </w:rPr>
      </w:pPr>
      <w:r w:rsidRPr="00417659">
        <w:rPr>
          <w:rFonts w:ascii="TH SarabunPSK" w:eastAsia="CordiaUPC" w:hAnsi="TH SarabunPSK" w:cs="TH SarabunPSK"/>
          <w:b/>
          <w:bCs/>
          <w:sz w:val="40"/>
          <w:szCs w:val="40"/>
          <w:cs/>
        </w:rPr>
        <w:t>ธ</w:t>
      </w:r>
      <w:r w:rsidRPr="00417659">
        <w:rPr>
          <w:rFonts w:ascii="TH SarabunPSK" w:eastAsia="TH SarabunPSK" w:hAnsi="TH SarabunPSK" w:cs="TH SarabunPSK"/>
          <w:b/>
          <w:sz w:val="40"/>
          <w:szCs w:val="40"/>
        </w:rPr>
        <w:t>.</w:t>
      </w:r>
      <w:r w:rsidRPr="00417659">
        <w:rPr>
          <w:rFonts w:ascii="TH SarabunPSK" w:eastAsia="CordiaUPC" w:hAnsi="TH SarabunPSK" w:cs="TH SarabunPSK"/>
          <w:b/>
          <w:bCs/>
          <w:sz w:val="40"/>
          <w:szCs w:val="40"/>
          <w:cs/>
        </w:rPr>
        <w:t>ก</w:t>
      </w:r>
      <w:r w:rsidRPr="00417659">
        <w:rPr>
          <w:rFonts w:ascii="TH SarabunPSK" w:eastAsia="TH SarabunPSK" w:hAnsi="TH SarabunPSK" w:cs="TH SarabunPSK"/>
          <w:b/>
          <w:sz w:val="40"/>
          <w:szCs w:val="40"/>
        </w:rPr>
        <w:t>.</w:t>
      </w:r>
      <w:r w:rsidRPr="00417659">
        <w:rPr>
          <w:rFonts w:ascii="TH SarabunPSK" w:eastAsia="CordiaUPC" w:hAnsi="TH SarabunPSK" w:cs="TH SarabunPSK"/>
          <w:b/>
          <w:bCs/>
          <w:sz w:val="40"/>
          <w:szCs w:val="40"/>
          <w:cs/>
        </w:rPr>
        <w:t>ส</w:t>
      </w:r>
      <w:r w:rsidRPr="00417659">
        <w:rPr>
          <w:rFonts w:ascii="TH SarabunPSK" w:eastAsia="TH SarabunPSK" w:hAnsi="TH SarabunPSK" w:cs="TH SarabunPSK"/>
          <w:b/>
          <w:sz w:val="40"/>
          <w:szCs w:val="40"/>
        </w:rPr>
        <w:t xml:space="preserve">. </w:t>
      </w:r>
      <w:r w:rsidR="006D169F" w:rsidRPr="00417659">
        <w:rPr>
          <w:rFonts w:ascii="TH SarabunPSK" w:eastAsia="TH SarabunPSK" w:hAnsi="TH SarabunPSK" w:cs="TH SarabunPSK" w:hint="cs"/>
          <w:bCs/>
          <w:sz w:val="40"/>
          <w:szCs w:val="40"/>
          <w:cs/>
        </w:rPr>
        <w:t>เร่ง</w:t>
      </w:r>
      <w:r w:rsidRPr="00417659">
        <w:rPr>
          <w:rFonts w:ascii="TH SarabunPSK" w:eastAsia="CordiaUPC" w:hAnsi="TH SarabunPSK" w:cs="TH SarabunPSK"/>
          <w:b/>
          <w:bCs/>
          <w:sz w:val="40"/>
          <w:szCs w:val="40"/>
          <w:cs/>
        </w:rPr>
        <w:t>จ่ายเงินช่วยเหลือค่าเก็บเกี่ยวและปรับปรุงคุณภาพข้าว</w:t>
      </w:r>
      <w:r w:rsidR="007962FB" w:rsidRPr="00417659">
        <w:rPr>
          <w:rFonts w:ascii="TH SarabunPSK" w:eastAsia="CordiaUPC" w:hAnsi="TH SarabunPSK" w:cs="TH SarabunPSK"/>
          <w:b/>
          <w:bCs/>
          <w:sz w:val="40"/>
          <w:szCs w:val="40"/>
        </w:rPr>
        <w:t xml:space="preserve"> </w:t>
      </w:r>
      <w:r w:rsidR="007962FB" w:rsidRPr="00417659">
        <w:rPr>
          <w:rFonts w:ascii="TH SarabunPSK" w:eastAsia="CordiaUPC" w:hAnsi="TH SarabunPSK" w:cs="TH SarabunPSK" w:hint="cs"/>
          <w:b/>
          <w:bCs/>
          <w:sz w:val="40"/>
          <w:szCs w:val="40"/>
          <w:cs/>
        </w:rPr>
        <w:t xml:space="preserve">                               ปีการผลิต 2562/63 </w:t>
      </w:r>
    </w:p>
    <w:p w:rsidR="00C068DC" w:rsidRPr="00417659" w:rsidRDefault="00C068DC" w:rsidP="00C068DC">
      <w:pPr>
        <w:spacing w:after="0"/>
        <w:jc w:val="center"/>
        <w:rPr>
          <w:rFonts w:ascii="TH SarabunPSK" w:eastAsia="TH SarabunPSK" w:hAnsi="TH SarabunPSK" w:cs="TH SarabunPSK"/>
          <w:b/>
          <w:sz w:val="20"/>
          <w:szCs w:val="20"/>
          <w:cs/>
        </w:rPr>
      </w:pPr>
    </w:p>
    <w:p w:rsidR="00625D0B" w:rsidRPr="00417659" w:rsidRDefault="00FC47B5" w:rsidP="00EF5035">
      <w:pPr>
        <w:spacing w:line="360" w:lineRule="auto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417659">
        <w:rPr>
          <w:rFonts w:ascii="TH SarabunPSK" w:eastAsia="TH SarabunPSK" w:hAnsi="TH SarabunPSK" w:cs="TH SarabunPSK"/>
          <w:b/>
          <w:sz w:val="32"/>
          <w:szCs w:val="32"/>
        </w:rPr>
        <w:t xml:space="preserve">         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ธ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. 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เริ่ม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จ่ายเงินโครงการช่วยเหลือค่าเก็บเกี่ยวและปรับปรุงคุณภาพข้าวให้แก่เกษตรกรผู้ปลูกข้าวนาปี ปีการผลิต </w:t>
      </w:r>
      <w:r w:rsidR="006D169F"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>2562/63</w:t>
      </w:r>
      <w:r w:rsidR="006C5395"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วงเงินงบประมาณ</w:t>
      </w:r>
      <w:r w:rsidR="000E580F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25,700 ล้าน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บาท เป้าหมายเกษตรกร</w:t>
      </w:r>
      <w:r w:rsidR="00D334F1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4.57 ล้าน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ราย </w:t>
      </w:r>
      <w:r w:rsidR="006C5395"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เพื่อให้เกษตรกรได้มีเงินทุนหมุนเวียนเป็นค่าใช้จ่ายในการ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เก็บเกี่ยวและรักษาคุณภาพข้าว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เริ่ม 16 ธันวาคมนี้ </w:t>
      </w:r>
      <w:r w:rsidR="00B33D84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ทยอย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โอน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แล้วกว่า</w:t>
      </w:r>
      <w:r w:rsidR="00E2678D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285,000 </w:t>
      </w:r>
      <w:r w:rsidR="00484A6F"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 </w:t>
      </w:r>
      <w:r w:rsidR="00484A6F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เป็น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เงินกว่า</w:t>
      </w:r>
      <w:r w:rsidR="002A4330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E2678D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1,500</w:t>
      </w:r>
      <w:r w:rsidR="002A4330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ล้าน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บาท </w:t>
      </w:r>
      <w:r w:rsidR="006C5395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7A5841" w:rsidRPr="00417659" w:rsidRDefault="00FC47B5" w:rsidP="00A61CBB">
      <w:pPr>
        <w:spacing w:line="36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ศรายุทธ</w:t>
      </w:r>
      <w:proofErr w:type="spellEnd"/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ยิ้มยวน รองผู้จัดการธนาคารเพื่อการเกษตรและสหกรณ์การเกษตร </w:t>
      </w:r>
      <w:r w:rsidRPr="00417659">
        <w:rPr>
          <w:rFonts w:ascii="TH SarabunPSK" w:eastAsia="Angsana New" w:hAnsi="TH SarabunPSK" w:cs="TH SarabunPSK"/>
          <w:b/>
          <w:sz w:val="32"/>
          <w:szCs w:val="32"/>
        </w:rPr>
        <w:t>(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ธ</w:t>
      </w:r>
      <w:r w:rsidRPr="00417659">
        <w:rPr>
          <w:rFonts w:ascii="TH SarabunPSK" w:eastAsia="Angsana New" w:hAnsi="TH SarabunPSK" w:cs="TH SarabunPSK"/>
          <w:b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</w:t>
      </w:r>
      <w:r w:rsidRPr="00417659">
        <w:rPr>
          <w:rFonts w:ascii="TH SarabunPSK" w:eastAsia="Angsana New" w:hAnsi="TH SarabunPSK" w:cs="TH SarabunPSK"/>
          <w:b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</w:t>
      </w:r>
      <w:r w:rsidRPr="00417659">
        <w:rPr>
          <w:rFonts w:ascii="TH SarabunPSK" w:eastAsia="Angsana New" w:hAnsi="TH SarabunPSK" w:cs="TH SarabunPSK"/>
          <w:b/>
          <w:sz w:val="32"/>
          <w:szCs w:val="32"/>
        </w:rPr>
        <w:t>.)</w:t>
      </w:r>
      <w:r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95F55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เปิดเผยว่า </w:t>
      </w:r>
      <w:r w:rsidR="007E642E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ตามมติคณะรัฐมนตรีเมื่อวันที่ 11 ธันวาคม 2562 เห็นชอบให้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ธ</w:t>
      </w:r>
      <w:r w:rsidRPr="00417659">
        <w:rPr>
          <w:rFonts w:ascii="TH SarabunPSK" w:eastAsia="Angsana New" w:hAnsi="TH SarabunPSK" w:cs="TH SarabunPSK"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Pr="00417659">
        <w:rPr>
          <w:rFonts w:ascii="TH SarabunPSK" w:eastAsia="Angsana New" w:hAnsi="TH SarabunPSK" w:cs="TH SarabunPSK"/>
          <w:sz w:val="32"/>
          <w:szCs w:val="32"/>
        </w:rPr>
        <w:t>.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Pr="00417659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ดำเนินการจ่ายเงินช่วยเหลือ</w:t>
      </w:r>
      <w:r w:rsidR="007E642E" w:rsidRPr="00417659">
        <w:rPr>
          <w:rFonts w:ascii="TH SarabunPSK" w:eastAsia="Angsana New" w:hAnsi="TH SarabunPSK" w:cs="TH SarabunPSK" w:hint="cs"/>
          <w:sz w:val="32"/>
          <w:szCs w:val="32"/>
          <w:cs/>
        </w:rPr>
        <w:t>ตามโครงการช่วยเหลือค่าเก็บเกี่ยวและปรับปรุงคุณภาพข้าว ปีการผลิต 2562/63 แก่เกษตรกรที่ลงทะเบียน</w:t>
      </w:r>
      <w:r w:rsidR="007F3897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7E642E" w:rsidRPr="00417659">
        <w:rPr>
          <w:rFonts w:ascii="TH SarabunPSK" w:eastAsia="Angsana New" w:hAnsi="TH SarabunPSK" w:cs="TH SarabunPSK" w:hint="cs"/>
          <w:sz w:val="32"/>
          <w:szCs w:val="32"/>
          <w:cs/>
        </w:rPr>
        <w:t>ผู้ปลูกข้าวกับกรมส่งเสริมการเกษตร</w:t>
      </w:r>
      <w:r w:rsidR="007E642E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ในอัตราไร่ละ </w:t>
      </w:r>
      <w:r w:rsidRPr="00417659">
        <w:rPr>
          <w:rFonts w:ascii="TH SarabunPSK" w:eastAsia="Angsana New" w:hAnsi="TH SarabunPSK" w:cs="TH SarabunPSK"/>
          <w:sz w:val="32"/>
          <w:szCs w:val="32"/>
        </w:rPr>
        <w:t xml:space="preserve">500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บาท ไม่เกินรายละ </w:t>
      </w:r>
      <w:r w:rsidR="007E642E" w:rsidRPr="00417659">
        <w:rPr>
          <w:rFonts w:ascii="TH SarabunPSK" w:eastAsia="Angsana New" w:hAnsi="TH SarabunPSK" w:cs="TH SarabunPSK"/>
          <w:sz w:val="32"/>
          <w:szCs w:val="32"/>
        </w:rPr>
        <w:t>20</w:t>
      </w:r>
      <w:r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ไร่ หรือครัวเรือนละไม่เกิน  </w:t>
      </w:r>
      <w:r w:rsidR="007E642E" w:rsidRPr="00417659">
        <w:rPr>
          <w:rFonts w:ascii="TH SarabunPSK" w:eastAsia="Angsana New" w:hAnsi="TH SarabunPSK" w:cs="TH SarabunPSK"/>
          <w:sz w:val="32"/>
          <w:szCs w:val="32"/>
        </w:rPr>
        <w:t>10</w:t>
      </w:r>
      <w:r w:rsidRPr="00417659">
        <w:rPr>
          <w:rFonts w:ascii="TH SarabunPSK" w:eastAsia="Angsana New" w:hAnsi="TH SarabunPSK" w:cs="TH SarabunPSK"/>
          <w:sz w:val="32"/>
          <w:szCs w:val="32"/>
        </w:rPr>
        <w:t xml:space="preserve">,000 </w:t>
      </w:r>
      <w:r w:rsidR="00FB50A0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บาท </w:t>
      </w:r>
      <w:r w:rsidR="00A61CBB" w:rsidRPr="00417659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A61CBB" w:rsidRPr="00417659">
        <w:rPr>
          <w:rFonts w:ascii="TH SarabunPSK" w:eastAsia="Angsana New" w:hAnsi="TH SarabunPSK" w:cs="TH SarabunPSK" w:hint="cs"/>
          <w:sz w:val="32"/>
          <w:szCs w:val="32"/>
          <w:cs/>
        </w:rPr>
        <w:t>บรรเทาความเดือดร้อนและทำให้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เกษตรกรได้มีเงินทุนหมุนเวียนเป็นค่าใช้จ่ายในการ</w:t>
      </w:r>
      <w:r w:rsidR="00506599" w:rsidRPr="00417659">
        <w:rPr>
          <w:rFonts w:ascii="TH SarabunPSK" w:eastAsia="Angsana New" w:hAnsi="TH SarabunPSK" w:cs="TH SarabunPSK" w:hint="cs"/>
          <w:sz w:val="32"/>
          <w:szCs w:val="32"/>
          <w:cs/>
        </w:rPr>
        <w:t>เก็บเกี่ยวและรักษาคุณภาพข้าว</w:t>
      </w:r>
      <w:r w:rsidR="007A5841"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โดยมีเป้าหมายเกษตรกรที่จะได้รับประโยชน์ประมาณ </w:t>
      </w:r>
      <w:r w:rsidR="00384D74" w:rsidRPr="00417659">
        <w:rPr>
          <w:rFonts w:ascii="TH SarabunPSK" w:eastAsia="Angsana New" w:hAnsi="TH SarabunPSK" w:cs="TH SarabunPSK" w:hint="cs"/>
          <w:sz w:val="32"/>
          <w:szCs w:val="32"/>
          <w:cs/>
        </w:rPr>
        <w:t>4.57 ล้าน</w:t>
      </w:r>
      <w:r w:rsidR="00D25526" w:rsidRPr="00417659">
        <w:rPr>
          <w:rFonts w:ascii="TH SarabunPSK" w:eastAsia="Angsana New" w:hAnsi="TH SarabunPSK" w:cs="TH SarabunPSK" w:hint="cs"/>
          <w:sz w:val="32"/>
          <w:szCs w:val="32"/>
          <w:cs/>
        </w:rPr>
        <w:t>ครัวเรือน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384D74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วงเงินงบประมาณ </w:t>
      </w:r>
      <w:r w:rsidR="00384D74" w:rsidRPr="00417659">
        <w:rPr>
          <w:rFonts w:ascii="TH SarabunPSK" w:eastAsia="Angsana New" w:hAnsi="TH SarabunPSK" w:cs="TH SarabunPSK" w:hint="cs"/>
          <w:sz w:val="32"/>
          <w:szCs w:val="32"/>
          <w:cs/>
        </w:rPr>
        <w:t>25,793 ล้าน</w:t>
      </w:r>
      <w:r w:rsidR="00384D74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บาท </w:t>
      </w:r>
    </w:p>
    <w:p w:rsidR="00506599" w:rsidRPr="00417659" w:rsidRDefault="00FC47B5" w:rsidP="00EF5035">
      <w:pPr>
        <w:spacing w:line="360" w:lineRule="auto"/>
        <w:rPr>
          <w:rFonts w:ascii="TH SarabunPSK" w:eastAsia="Angsana New" w:hAnsi="TH SarabunPSK" w:cs="TH SarabunPSK"/>
          <w:sz w:val="32"/>
          <w:szCs w:val="32"/>
        </w:rPr>
      </w:pP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ทั้งนี้ 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>ธ</w:t>
      </w:r>
      <w:r w:rsidR="007A5841" w:rsidRPr="00417659">
        <w:rPr>
          <w:rFonts w:ascii="TH SarabunPSK" w:eastAsia="Angsana New" w:hAnsi="TH SarabunPSK" w:cs="TH SarabunPSK"/>
          <w:sz w:val="32"/>
          <w:szCs w:val="32"/>
        </w:rPr>
        <w:t>.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="007A5841" w:rsidRPr="00417659">
        <w:rPr>
          <w:rFonts w:ascii="TH SarabunPSK" w:eastAsia="Angsana New" w:hAnsi="TH SarabunPSK" w:cs="TH SarabunPSK"/>
          <w:sz w:val="32"/>
          <w:szCs w:val="32"/>
        </w:rPr>
        <w:t>.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>ส</w:t>
      </w:r>
      <w:r w:rsidR="007A5841" w:rsidRPr="00417659">
        <w:rPr>
          <w:rFonts w:ascii="TH SarabunPSK" w:eastAsia="Angsana New" w:hAnsi="TH SarabunPSK" w:cs="TH SarabunPSK"/>
          <w:sz w:val="32"/>
          <w:szCs w:val="32"/>
        </w:rPr>
        <w:t>.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E642E" w:rsidRPr="00417659">
        <w:rPr>
          <w:rFonts w:ascii="TH SarabunPSK" w:eastAsia="Angsana New" w:hAnsi="TH SarabunPSK" w:cs="TH SarabunPSK" w:hint="cs"/>
          <w:sz w:val="32"/>
          <w:szCs w:val="32"/>
          <w:cs/>
        </w:rPr>
        <w:t>ได้ดำเนินการ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โอนเงินเข้าบัญชีเงิ</w:t>
      </w:r>
      <w:r w:rsidR="007A5841" w:rsidRPr="00417659">
        <w:rPr>
          <w:rFonts w:ascii="TH SarabunPSK" w:eastAsia="Angsana New" w:hAnsi="TH SarabunPSK" w:cs="TH SarabunPSK"/>
          <w:sz w:val="32"/>
          <w:szCs w:val="32"/>
          <w:cs/>
        </w:rPr>
        <w:t>นฝากเกษตรกรโดยตรงไปแล้วทั้งสิ้น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>จำนวน</w:t>
      </w:r>
      <w:r w:rsidR="00E2678D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 285,887</w:t>
      </w:r>
      <w:r w:rsidR="00C70ED2" w:rsidRPr="004176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ราย 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>เป็น</w:t>
      </w:r>
      <w:r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จำนวนเงิน </w:t>
      </w:r>
      <w:r w:rsidR="00E2678D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1,537 </w:t>
      </w:r>
      <w:r w:rsidR="00C70ED2" w:rsidRPr="00417659">
        <w:rPr>
          <w:rFonts w:ascii="TH SarabunPSK" w:eastAsia="Angsana New" w:hAnsi="TH SarabunPSK" w:cs="TH SarabunPSK" w:hint="cs"/>
          <w:sz w:val="32"/>
          <w:szCs w:val="32"/>
          <w:cs/>
        </w:rPr>
        <w:t>ล้าน</w:t>
      </w:r>
      <w:r w:rsidR="00FB50A0" w:rsidRPr="00417659">
        <w:rPr>
          <w:rFonts w:ascii="TH SarabunPSK" w:eastAsia="Angsana New" w:hAnsi="TH SarabunPSK" w:cs="TH SarabunPSK"/>
          <w:sz w:val="32"/>
          <w:szCs w:val="32"/>
          <w:cs/>
        </w:rPr>
        <w:t xml:space="preserve">บาท 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และจะทยอยโอนอย่างต่อเนื่องจนครบ </w:t>
      </w:r>
      <w:r w:rsidR="00F66620" w:rsidRPr="00417659">
        <w:rPr>
          <w:rFonts w:ascii="TH SarabunPSK" w:eastAsia="Angsana New" w:hAnsi="TH SarabunPSK" w:cs="TH SarabunPSK" w:hint="cs"/>
          <w:sz w:val="32"/>
          <w:szCs w:val="32"/>
          <w:cs/>
        </w:rPr>
        <w:t>เนื่องจาก</w:t>
      </w:r>
      <w:r w:rsidR="000C3A7C" w:rsidRPr="00417659">
        <w:rPr>
          <w:rFonts w:ascii="TH SarabunPSK" w:eastAsia="Angsana New" w:hAnsi="TH SarabunPSK" w:cs="TH SarabunPSK" w:hint="cs"/>
          <w:sz w:val="32"/>
          <w:szCs w:val="32"/>
          <w:cs/>
        </w:rPr>
        <w:t>ต้องมีการตรวจสอบข้อมูลที่ชัดเจนก่อน เพื่อมิให้มีการจ่ายเงินที่ซ้ำซ้อนกับการจ่ายเงินสำหรับผู้ประสบภัยธรรมชาติ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>หรือการ</w:t>
      </w:r>
      <w:r w:rsidR="00783BF5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25100D">
        <w:rPr>
          <w:rFonts w:ascii="TH SarabunPSK" w:eastAsia="Angsana New" w:hAnsi="TH SarabunPSK" w:cs="TH SarabunPSK" w:hint="cs"/>
          <w:sz w:val="32"/>
          <w:szCs w:val="32"/>
          <w:cs/>
        </w:rPr>
        <w:t>บรรเทาความเดือดร้อนจากปัจจัยผลกระทบต่อเกษตรกรผู้ปลูกข้าว</w:t>
      </w:r>
      <w:r w:rsidR="000C3A7C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ซึ่ง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>กรมส่งเสริมการเกษตร</w:t>
      </w:r>
      <w:r w:rsidR="000C3A7C" w:rsidRPr="00417659">
        <w:rPr>
          <w:rFonts w:ascii="TH SarabunPSK" w:eastAsia="Angsana New" w:hAnsi="TH SarabunPSK" w:cs="TH SarabunPSK" w:hint="cs"/>
          <w:sz w:val="32"/>
          <w:szCs w:val="32"/>
          <w:cs/>
        </w:rPr>
        <w:t>จะเร่งจัดทำข</w:t>
      </w:r>
      <w:r w:rsidR="00FD6061" w:rsidRPr="00417659">
        <w:rPr>
          <w:rFonts w:ascii="TH SarabunPSK" w:eastAsia="Angsana New" w:hAnsi="TH SarabunPSK" w:cs="TH SarabunPSK" w:hint="cs"/>
          <w:sz w:val="32"/>
          <w:szCs w:val="32"/>
          <w:cs/>
        </w:rPr>
        <w:t>้อมูลส่งให้ ธ.</w:t>
      </w:r>
      <w:proofErr w:type="spellStart"/>
      <w:r w:rsidR="00FD6061" w:rsidRPr="00417659">
        <w:rPr>
          <w:rFonts w:ascii="TH SarabunPSK" w:eastAsia="Angsana New" w:hAnsi="TH SarabunPSK" w:cs="TH SarabunPSK" w:hint="cs"/>
          <w:sz w:val="32"/>
          <w:szCs w:val="32"/>
          <w:cs/>
        </w:rPr>
        <w:t>ก.ส</w:t>
      </w:r>
      <w:proofErr w:type="spellEnd"/>
      <w:r w:rsidR="00FD6061" w:rsidRPr="00417659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="00457B7F"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="00457B7F" w:rsidRPr="00417659">
        <w:rPr>
          <w:rFonts w:ascii="TH SarabunPSK" w:eastAsia="Angsana New" w:hAnsi="TH SarabunPSK" w:cs="TH SarabunPSK"/>
          <w:sz w:val="32"/>
          <w:szCs w:val="32"/>
          <w:cs/>
        </w:rPr>
        <w:t>ดำเนินการ</w:t>
      </w:r>
      <w:r w:rsidR="007A5841" w:rsidRPr="00417659">
        <w:rPr>
          <w:rFonts w:ascii="TH SarabunPSK" w:eastAsia="Angsana New" w:hAnsi="TH SarabunPSK" w:cs="TH SarabunPSK" w:hint="cs"/>
          <w:sz w:val="32"/>
          <w:szCs w:val="32"/>
          <w:cs/>
        </w:rPr>
        <w:t>โอนเงินให้เกษตรกร</w:t>
      </w:r>
      <w:r w:rsidR="00457B7F" w:rsidRPr="00417659">
        <w:rPr>
          <w:rFonts w:ascii="TH SarabunPSK" w:eastAsia="Angsana New" w:hAnsi="TH SarabunPSK" w:cs="TH SarabunPSK"/>
          <w:sz w:val="32"/>
          <w:szCs w:val="32"/>
          <w:cs/>
        </w:rPr>
        <w:t>โดยเร็ว</w:t>
      </w:r>
      <w:r w:rsidR="004F0396"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เกษตรกรสามารถตรวจสอบการโอนเงินได้ผ่าน</w:t>
      </w:r>
      <w:proofErr w:type="spellStart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แอป</w:t>
      </w:r>
      <w:proofErr w:type="spellEnd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พลิ</w:t>
      </w:r>
      <w:proofErr w:type="spellStart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เค</w:t>
      </w:r>
      <w:proofErr w:type="spellEnd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ชัน ธ.</w:t>
      </w:r>
      <w:proofErr w:type="spellStart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ก.ส</w:t>
      </w:r>
      <w:proofErr w:type="spellEnd"/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 xml:space="preserve">. </w:t>
      </w:r>
      <w:r w:rsidR="004F0396" w:rsidRPr="00417659">
        <w:rPr>
          <w:rFonts w:ascii="TH SarabunPSK" w:eastAsia="Angsana New" w:hAnsi="TH SarabunPSK" w:cs="TH SarabunPSK"/>
          <w:sz w:val="32"/>
          <w:szCs w:val="32"/>
        </w:rPr>
        <w:t xml:space="preserve">A-Mobile </w:t>
      </w:r>
      <w:r w:rsidR="004F0396" w:rsidRPr="00417659">
        <w:rPr>
          <w:rFonts w:ascii="TH SarabunPSK" w:eastAsia="Angsana New" w:hAnsi="TH SarabunPSK" w:cs="TH SarabunPSK" w:hint="cs"/>
          <w:sz w:val="32"/>
          <w:szCs w:val="32"/>
          <w:cs/>
        </w:rPr>
        <w:t>ได้ตลอด 24 ชั่วโมง</w:t>
      </w:r>
      <w:r w:rsidR="004F0396" w:rsidRPr="00417659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EF5035" w:rsidRPr="00417659" w:rsidRDefault="00EF5035" w:rsidP="00EF5035">
      <w:pPr>
        <w:spacing w:line="360" w:lineRule="auto"/>
        <w:rPr>
          <w:rFonts w:ascii="TH SarabunPSK" w:eastAsia="Angsana New" w:hAnsi="TH SarabunPSK" w:cs="TH SarabunPSK"/>
          <w:sz w:val="32"/>
          <w:szCs w:val="32"/>
        </w:rPr>
      </w:pPr>
    </w:p>
    <w:p w:rsidR="00625D0B" w:rsidRPr="00417659" w:rsidRDefault="003A2378" w:rsidP="00EF5035">
      <w:pPr>
        <w:spacing w:line="36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17659">
        <w:rPr>
          <w:rFonts w:ascii="TH SarabunPSK" w:eastAsia="CordiaUPC" w:hAnsi="TH SarabunPSK" w:cs="TH SarabunPSK" w:hint="cs"/>
          <w:sz w:val="32"/>
          <w:szCs w:val="32"/>
          <w:cs/>
        </w:rPr>
        <w:t>***************************************************************</w:t>
      </w:r>
    </w:p>
    <w:sectPr w:rsidR="00625D0B" w:rsidRPr="00417659" w:rsidSect="00395F55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FA" w:rsidRDefault="003A72FA" w:rsidP="00395F55">
      <w:pPr>
        <w:spacing w:after="0" w:line="240" w:lineRule="auto"/>
      </w:pPr>
      <w:r>
        <w:separator/>
      </w:r>
    </w:p>
  </w:endnote>
  <w:endnote w:type="continuationSeparator" w:id="0">
    <w:p w:rsidR="003A72FA" w:rsidRDefault="003A72FA" w:rsidP="0039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FA" w:rsidRDefault="003A72FA" w:rsidP="00395F55">
      <w:pPr>
        <w:spacing w:after="0" w:line="240" w:lineRule="auto"/>
      </w:pPr>
      <w:r>
        <w:separator/>
      </w:r>
    </w:p>
  </w:footnote>
  <w:footnote w:type="continuationSeparator" w:id="0">
    <w:p w:rsidR="003A72FA" w:rsidRDefault="003A72FA" w:rsidP="0039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B"/>
    <w:rsid w:val="00030FC0"/>
    <w:rsid w:val="00066AF8"/>
    <w:rsid w:val="000C3A7C"/>
    <w:rsid w:val="000D6018"/>
    <w:rsid w:val="000E580F"/>
    <w:rsid w:val="00193A71"/>
    <w:rsid w:val="00213439"/>
    <w:rsid w:val="0025100D"/>
    <w:rsid w:val="002A2819"/>
    <w:rsid w:val="002A4330"/>
    <w:rsid w:val="00384D74"/>
    <w:rsid w:val="00395F55"/>
    <w:rsid w:val="003A2378"/>
    <w:rsid w:val="003A72FA"/>
    <w:rsid w:val="003B0DC7"/>
    <w:rsid w:val="003D31D0"/>
    <w:rsid w:val="00417659"/>
    <w:rsid w:val="00457B7F"/>
    <w:rsid w:val="00474A83"/>
    <w:rsid w:val="00484A6F"/>
    <w:rsid w:val="004F0396"/>
    <w:rsid w:val="00506599"/>
    <w:rsid w:val="00625D0B"/>
    <w:rsid w:val="006C5395"/>
    <w:rsid w:val="006D169F"/>
    <w:rsid w:val="006E7D79"/>
    <w:rsid w:val="00783BF5"/>
    <w:rsid w:val="007962FB"/>
    <w:rsid w:val="007A5841"/>
    <w:rsid w:val="007C78DC"/>
    <w:rsid w:val="007E642E"/>
    <w:rsid w:val="007F3897"/>
    <w:rsid w:val="00866523"/>
    <w:rsid w:val="00875A74"/>
    <w:rsid w:val="00896819"/>
    <w:rsid w:val="009201CD"/>
    <w:rsid w:val="009B6460"/>
    <w:rsid w:val="009D43D7"/>
    <w:rsid w:val="00A00362"/>
    <w:rsid w:val="00A61CBB"/>
    <w:rsid w:val="00AB4281"/>
    <w:rsid w:val="00AD34AF"/>
    <w:rsid w:val="00AE460A"/>
    <w:rsid w:val="00B33D84"/>
    <w:rsid w:val="00C068DC"/>
    <w:rsid w:val="00C31905"/>
    <w:rsid w:val="00C44B19"/>
    <w:rsid w:val="00C50920"/>
    <w:rsid w:val="00C70ED2"/>
    <w:rsid w:val="00D15B8B"/>
    <w:rsid w:val="00D25526"/>
    <w:rsid w:val="00D334F1"/>
    <w:rsid w:val="00D5561B"/>
    <w:rsid w:val="00E2678D"/>
    <w:rsid w:val="00E27E50"/>
    <w:rsid w:val="00E61CC0"/>
    <w:rsid w:val="00E83246"/>
    <w:rsid w:val="00EC3BDB"/>
    <w:rsid w:val="00EC527A"/>
    <w:rsid w:val="00EF5035"/>
    <w:rsid w:val="00F26593"/>
    <w:rsid w:val="00F61107"/>
    <w:rsid w:val="00F66620"/>
    <w:rsid w:val="00F771F7"/>
    <w:rsid w:val="00FB50A0"/>
    <w:rsid w:val="00FC47B5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5F55"/>
  </w:style>
  <w:style w:type="paragraph" w:styleId="a5">
    <w:name w:val="footer"/>
    <w:basedOn w:val="a"/>
    <w:link w:val="a6"/>
    <w:uiPriority w:val="99"/>
    <w:unhideWhenUsed/>
    <w:rsid w:val="00395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5F55"/>
  </w:style>
  <w:style w:type="paragraph" w:styleId="a7">
    <w:name w:val="Balloon Text"/>
    <w:basedOn w:val="a"/>
    <w:link w:val="a8"/>
    <w:uiPriority w:val="99"/>
    <w:semiHidden/>
    <w:unhideWhenUsed/>
    <w:rsid w:val="00395F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5F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5F55"/>
  </w:style>
  <w:style w:type="paragraph" w:styleId="a5">
    <w:name w:val="footer"/>
    <w:basedOn w:val="a"/>
    <w:link w:val="a6"/>
    <w:uiPriority w:val="99"/>
    <w:unhideWhenUsed/>
    <w:rsid w:val="00395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5F55"/>
  </w:style>
  <w:style w:type="paragraph" w:styleId="a7">
    <w:name w:val="Balloon Text"/>
    <w:basedOn w:val="a"/>
    <w:link w:val="a8"/>
    <w:uiPriority w:val="99"/>
    <w:semiHidden/>
    <w:unhideWhenUsed/>
    <w:rsid w:val="00395F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5F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38</cp:revision>
  <cp:lastPrinted>2019-12-16T06:16:00Z</cp:lastPrinted>
  <dcterms:created xsi:type="dcterms:W3CDTF">2019-12-13T07:44:00Z</dcterms:created>
  <dcterms:modified xsi:type="dcterms:W3CDTF">2019-12-16T06:17:00Z</dcterms:modified>
</cp:coreProperties>
</file>