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E6A43F" w14:textId="77777777" w:rsidR="00DB1FBE" w:rsidRDefault="00DB1FBE" w:rsidP="00EB72AB">
      <w:pPr>
        <w:pStyle w:val="Body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237DD27" w14:textId="77777777" w:rsidR="00DB1FBE" w:rsidRPr="00DB1FBE" w:rsidRDefault="00DB1FBE" w:rsidP="00EB72AB">
      <w:pPr>
        <w:pStyle w:val="Body"/>
        <w:jc w:val="center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474EA178" w14:textId="77777777" w:rsidR="00DB1FBE" w:rsidRPr="00BC6B93" w:rsidRDefault="00DB1FBE" w:rsidP="00EB72AB">
      <w:pPr>
        <w:pStyle w:val="Body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ข่าวประชาสัมพันธ์</w:t>
      </w:r>
    </w:p>
    <w:p w14:paraId="2E9553A2" w14:textId="04387086" w:rsidR="00DB1FBE" w:rsidRPr="00BC6B93" w:rsidRDefault="00F92B28" w:rsidP="00EB72AB">
      <w:pPr>
        <w:pStyle w:val="Body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28</w:t>
      </w:r>
      <w:r w:rsidR="00DB1FBE" w:rsidRPr="00BC6B9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พฤศจิกายน 2562</w:t>
      </w:r>
    </w:p>
    <w:p w14:paraId="31B63BEE" w14:textId="77777777" w:rsidR="00DB1FBE" w:rsidRPr="00BC6B93" w:rsidRDefault="00DB1FBE" w:rsidP="00EB72AB">
      <w:pPr>
        <w:pStyle w:val="Body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725D747" w14:textId="1745DAE8" w:rsidR="00DB1FBE" w:rsidRPr="00EB72AB" w:rsidRDefault="00F92B28" w:rsidP="00EB72AB">
      <w:pPr>
        <w:pStyle w:val="Body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72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เริ่มแล้ว </w:t>
      </w:r>
      <w:r w:rsidRPr="00EB72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!!</w:t>
      </w:r>
      <w:r w:rsidRPr="00EB72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งาน</w:t>
      </w:r>
      <w:r w:rsidR="00DB1FBE" w:rsidRPr="00EB72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B1FBE" w:rsidRPr="00EB72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GSB Smart SMEs Smart START UP </w:t>
      </w:r>
      <w:r w:rsidR="00DB1FBE" w:rsidRPr="00EB72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2019</w:t>
      </w:r>
    </w:p>
    <w:p w14:paraId="418C38DC" w14:textId="21DE7355" w:rsidR="00BC6B93" w:rsidRPr="009D3EAC" w:rsidRDefault="00B1778F" w:rsidP="00EB72AB">
      <w:pPr>
        <w:pStyle w:val="Body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พบ</w:t>
      </w:r>
      <w:r w:rsidR="00BC6B93" w:rsidRPr="009D3E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เส้นทางสู่ความสำเร็จในโลกธุรกิจ</w:t>
      </w:r>
      <w:r w:rsidR="009D3C9F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ร่วม</w:t>
      </w:r>
      <w:r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</w:t>
      </w:r>
      <w:r w:rsidR="00E65D9D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</w:t>
      </w:r>
      <w:r w:rsidR="00BC6B93" w:rsidRPr="009D3E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</w:t>
      </w:r>
      <w:r w:rsidR="00E65D9D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ความรู้</w:t>
      </w:r>
    </w:p>
    <w:p w14:paraId="41C09303" w14:textId="5B0B7E45" w:rsidR="00DB1FBE" w:rsidRPr="009D3EAC" w:rsidRDefault="0078246A" w:rsidP="00EB72AB">
      <w:pPr>
        <w:pStyle w:val="Body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พร้อม</w:t>
      </w:r>
      <w:r w:rsidR="00B1778F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สินเชื่อเงื่อนไขพิเศษจาก</w:t>
      </w:r>
      <w:r w:rsidR="00123D09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C6B93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ธนาคาร</w:t>
      </w:r>
      <w:r w:rsidR="00B1778F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ออมสิน </w:t>
      </w:r>
      <w:r w:rsidR="00DB1FBE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28 พ.ย.–1 ธ.ค.นี้ ที่</w:t>
      </w:r>
      <w:r w:rsidR="00123D09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B1FBE" w:rsidRPr="009D3E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ไบเทค บางนา</w:t>
      </w:r>
    </w:p>
    <w:p w14:paraId="4CB1E6EE" w14:textId="77777777" w:rsidR="00E65D9D" w:rsidRPr="009D3EAC" w:rsidRDefault="00E65D9D" w:rsidP="00EB72AB">
      <w:pPr>
        <w:pStyle w:val="Body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</w:pPr>
    </w:p>
    <w:p w14:paraId="04594790" w14:textId="00D180E2" w:rsidR="00DB1FBE" w:rsidRPr="009D3EAC" w:rsidRDefault="004F12CD" w:rsidP="009D3EAC">
      <w:pPr>
        <w:pStyle w:val="Default"/>
        <w:spacing w:after="240"/>
        <w:jc w:val="thaiDistribute"/>
        <w:rPr>
          <w:sz w:val="32"/>
          <w:szCs w:val="32"/>
        </w:rPr>
      </w:pPr>
      <w:r w:rsidRPr="009D3EAC">
        <w:rPr>
          <w:b/>
          <w:bCs/>
          <w:color w:val="000000" w:themeColor="text1"/>
          <w:sz w:val="32"/>
          <w:szCs w:val="32"/>
          <w:cs/>
        </w:rPr>
        <w:t>ออมสินจัดงาน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="00F74982" w:rsidRPr="009D3EAC">
        <w:rPr>
          <w:b/>
          <w:bCs/>
          <w:sz w:val="32"/>
          <w:szCs w:val="32"/>
        </w:rPr>
        <w:t xml:space="preserve">GSB Smart </w:t>
      </w:r>
      <w:r w:rsidR="00EA110D" w:rsidRPr="009D3EAC">
        <w:rPr>
          <w:b/>
          <w:bCs/>
          <w:sz w:val="32"/>
          <w:szCs w:val="32"/>
        </w:rPr>
        <w:t xml:space="preserve">SMEs </w:t>
      </w:r>
      <w:r w:rsidR="00F74982" w:rsidRPr="009D3EAC">
        <w:rPr>
          <w:b/>
          <w:bCs/>
          <w:sz w:val="32"/>
          <w:szCs w:val="32"/>
        </w:rPr>
        <w:t xml:space="preserve">Smart </w:t>
      </w:r>
      <w:r w:rsidR="00EA110D" w:rsidRPr="009D3EAC">
        <w:rPr>
          <w:b/>
          <w:bCs/>
          <w:sz w:val="32"/>
          <w:szCs w:val="32"/>
        </w:rPr>
        <w:t>S</w:t>
      </w:r>
      <w:r w:rsidR="00F74982" w:rsidRPr="009D3EAC">
        <w:rPr>
          <w:b/>
          <w:bCs/>
          <w:sz w:val="32"/>
          <w:szCs w:val="32"/>
        </w:rPr>
        <w:t>TARTUP 2019</w:t>
      </w:r>
      <w:r w:rsidR="00EA110D" w:rsidRPr="009D3EAC">
        <w:rPr>
          <w:b/>
          <w:bCs/>
          <w:sz w:val="32"/>
          <w:szCs w:val="32"/>
        </w:rPr>
        <w:t xml:space="preserve"> 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 xml:space="preserve">ภายใต้แนวคิด </w:t>
      </w:r>
      <w:r w:rsidR="00DB1FBE" w:rsidRPr="009D3EAC">
        <w:rPr>
          <w:b/>
          <w:bCs/>
          <w:color w:val="000000" w:themeColor="text1"/>
          <w:sz w:val="32"/>
          <w:szCs w:val="32"/>
        </w:rPr>
        <w:t xml:space="preserve">GSB Journey to Success </w:t>
      </w:r>
      <w:r w:rsidR="00BC6B93" w:rsidRPr="009D3EAC">
        <w:rPr>
          <w:rFonts w:hint="cs"/>
          <w:b/>
          <w:bCs/>
          <w:color w:val="000000" w:themeColor="text1"/>
          <w:sz w:val="32"/>
          <w:szCs w:val="32"/>
          <w:cs/>
        </w:rPr>
        <w:t>บอก</w:t>
      </w:r>
      <w:r w:rsidR="00F92B28" w:rsidRPr="009D3EAC">
        <w:rPr>
          <w:b/>
          <w:bCs/>
          <w:color w:val="000000" w:themeColor="text1"/>
          <w:sz w:val="32"/>
          <w:szCs w:val="32"/>
          <w:cs/>
        </w:rPr>
        <w:t>เล่า</w:t>
      </w:r>
      <w:r w:rsidR="00EA110D" w:rsidRPr="009D3EAC">
        <w:rPr>
          <w:b/>
          <w:bCs/>
          <w:color w:val="000000" w:themeColor="text1"/>
          <w:sz w:val="32"/>
          <w:szCs w:val="32"/>
          <w:cs/>
        </w:rPr>
        <w:t>เส้นทาง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>ความสำเร็จ</w:t>
      </w:r>
      <w:r w:rsidR="00BC6B93" w:rsidRPr="009D3EAC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A110D" w:rsidRPr="009D3EAC">
        <w:rPr>
          <w:b/>
          <w:bCs/>
          <w:color w:val="000000" w:themeColor="text1"/>
          <w:sz w:val="32"/>
          <w:szCs w:val="32"/>
          <w:cs/>
        </w:rPr>
        <w:t>ใน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>การ</w:t>
      </w:r>
      <w:r w:rsidR="00BC6B93" w:rsidRPr="009D3EAC">
        <w:rPr>
          <w:rFonts w:hint="cs"/>
          <w:b/>
          <w:bCs/>
          <w:color w:val="000000" w:themeColor="text1"/>
          <w:sz w:val="32"/>
          <w:szCs w:val="32"/>
          <w:cs/>
        </w:rPr>
        <w:t>สร้าง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>นักธุรกิจ</w:t>
      </w:r>
      <w:r w:rsidR="00BC6B93" w:rsidRPr="009D3EAC">
        <w:rPr>
          <w:b/>
          <w:bCs/>
          <w:color w:val="000000" w:themeColor="text1"/>
          <w:sz w:val="32"/>
          <w:szCs w:val="32"/>
          <w:cs/>
        </w:rPr>
        <w:t>รุ่นใหม่</w:t>
      </w:r>
      <w:r w:rsidR="00BC6B93" w:rsidRPr="009D3EAC">
        <w:rPr>
          <w:rFonts w:hint="cs"/>
          <w:b/>
          <w:bCs/>
          <w:color w:val="000000" w:themeColor="text1"/>
          <w:sz w:val="32"/>
          <w:szCs w:val="32"/>
          <w:cs/>
        </w:rPr>
        <w:t xml:space="preserve"> และสนับสนุนผู้ประกอบการ</w:t>
      </w:r>
      <w:r w:rsidR="00BC6B93" w:rsidRPr="009D3EAC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="00EA110D" w:rsidRPr="009D3EAC">
        <w:rPr>
          <w:b/>
          <w:bCs/>
          <w:color w:val="000000" w:themeColor="text1"/>
          <w:sz w:val="32"/>
          <w:szCs w:val="32"/>
        </w:rPr>
        <w:t xml:space="preserve">SMEs </w:t>
      </w:r>
      <w:r w:rsidR="00BC6B93" w:rsidRPr="009D3EAC">
        <w:rPr>
          <w:rFonts w:hint="cs"/>
          <w:b/>
          <w:bCs/>
          <w:color w:val="000000" w:themeColor="text1"/>
          <w:sz w:val="32"/>
          <w:szCs w:val="32"/>
          <w:cs/>
        </w:rPr>
        <w:t xml:space="preserve">              พบกับ</w:t>
      </w:r>
      <w:r w:rsidR="00C339F9" w:rsidRPr="009D3EAC">
        <w:rPr>
          <w:b/>
          <w:bCs/>
          <w:color w:val="000000" w:themeColor="text1"/>
          <w:sz w:val="32"/>
          <w:szCs w:val="32"/>
          <w:cs/>
        </w:rPr>
        <w:t>หลากหลาย</w:t>
      </w:r>
      <w:r w:rsidR="00D76EA9" w:rsidRPr="009D3EAC">
        <w:rPr>
          <w:b/>
          <w:bCs/>
          <w:color w:val="000000" w:themeColor="text1"/>
          <w:sz w:val="32"/>
          <w:szCs w:val="32"/>
          <w:cs/>
        </w:rPr>
        <w:t>กิจกรรม</w:t>
      </w:r>
      <w:r w:rsidR="00C339F9" w:rsidRPr="009D3EAC">
        <w:rPr>
          <w:b/>
          <w:bCs/>
          <w:color w:val="000000" w:themeColor="text1"/>
          <w:sz w:val="32"/>
          <w:szCs w:val="32"/>
          <w:cs/>
        </w:rPr>
        <w:t>น่าสนใจ</w:t>
      </w:r>
      <w:r w:rsidR="00D76EA9" w:rsidRPr="009D3EAC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="00C339F9" w:rsidRPr="009D3EAC">
        <w:rPr>
          <w:b/>
          <w:bCs/>
          <w:color w:val="000000" w:themeColor="text1"/>
          <w:sz w:val="32"/>
          <w:szCs w:val="32"/>
          <w:cs/>
        </w:rPr>
        <w:t>กูรูธุรกิจตัวจริงร่วมแชร์ประสบการณ์และ</w:t>
      </w:r>
      <w:r w:rsidR="00D76EA9" w:rsidRPr="009D3EAC">
        <w:rPr>
          <w:b/>
          <w:bCs/>
          <w:color w:val="000000" w:themeColor="text1"/>
          <w:sz w:val="32"/>
          <w:szCs w:val="32"/>
          <w:cs/>
        </w:rPr>
        <w:t>ไขข้อข้องใจ พร้อม</w:t>
      </w:r>
      <w:r w:rsidR="00C50370" w:rsidRPr="009D3EAC">
        <w:rPr>
          <w:b/>
          <w:bCs/>
          <w:color w:val="000000" w:themeColor="text1"/>
          <w:sz w:val="32"/>
          <w:szCs w:val="32"/>
          <w:cs/>
        </w:rPr>
        <w:t>ข้อเสนอ</w:t>
      </w:r>
      <w:r w:rsidR="00D76EA9" w:rsidRPr="009D3EAC">
        <w:rPr>
          <w:b/>
          <w:bCs/>
          <w:color w:val="000000" w:themeColor="text1"/>
          <w:sz w:val="32"/>
          <w:szCs w:val="32"/>
          <w:cs/>
        </w:rPr>
        <w:t>สินเชื่อเงื่อนไขพิเศษ</w:t>
      </w:r>
      <w:r w:rsidR="00B1778F" w:rsidRPr="009D3EAC">
        <w:rPr>
          <w:b/>
          <w:bCs/>
          <w:color w:val="000000" w:themeColor="text1"/>
          <w:sz w:val="32"/>
          <w:szCs w:val="32"/>
        </w:rPr>
        <w:t xml:space="preserve"> </w:t>
      </w:r>
      <w:r w:rsidR="0078246A">
        <w:rPr>
          <w:rFonts w:hint="cs"/>
          <w:b/>
          <w:bCs/>
          <w:color w:val="000000" w:themeColor="text1"/>
          <w:sz w:val="32"/>
          <w:szCs w:val="32"/>
          <w:cs/>
        </w:rPr>
        <w:t>ภาย</w:t>
      </w:r>
      <w:r w:rsidR="00E84F2D" w:rsidRPr="009D3EAC">
        <w:rPr>
          <w:b/>
          <w:bCs/>
          <w:color w:val="000000" w:themeColor="text1"/>
          <w:sz w:val="32"/>
          <w:szCs w:val="32"/>
          <w:cs/>
        </w:rPr>
        <w:t xml:space="preserve">ในงาน </w:t>
      </w:r>
      <w:r w:rsidR="00E84F2D" w:rsidRPr="009D3EAC">
        <w:rPr>
          <w:b/>
          <w:bCs/>
          <w:color w:val="000000" w:themeColor="text1"/>
          <w:sz w:val="32"/>
          <w:szCs w:val="32"/>
        </w:rPr>
        <w:t>Money Expo Year-End 2019</w:t>
      </w:r>
      <w:r w:rsidR="00E84F2D" w:rsidRPr="009D3EAC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>ระหว่างวันที</w:t>
      </w:r>
      <w:r w:rsidRPr="009D3EAC">
        <w:rPr>
          <w:b/>
          <w:bCs/>
          <w:color w:val="000000" w:themeColor="text1"/>
          <w:sz w:val="32"/>
          <w:szCs w:val="32"/>
          <w:cs/>
        </w:rPr>
        <w:t>่ 28 พ</w:t>
      </w:r>
      <w:r w:rsidR="0078246A">
        <w:rPr>
          <w:rFonts w:hint="cs"/>
          <w:b/>
          <w:bCs/>
          <w:color w:val="000000" w:themeColor="text1"/>
          <w:sz w:val="32"/>
          <w:szCs w:val="32"/>
          <w:cs/>
        </w:rPr>
        <w:t>.</w:t>
      </w:r>
      <w:r w:rsidRPr="009D3EAC">
        <w:rPr>
          <w:b/>
          <w:bCs/>
          <w:color w:val="000000" w:themeColor="text1"/>
          <w:sz w:val="32"/>
          <w:szCs w:val="32"/>
          <w:cs/>
        </w:rPr>
        <w:t>ย</w:t>
      </w:r>
      <w:r w:rsidR="0078246A">
        <w:rPr>
          <w:rFonts w:hint="cs"/>
          <w:b/>
          <w:bCs/>
          <w:color w:val="000000" w:themeColor="text1"/>
          <w:sz w:val="32"/>
          <w:szCs w:val="32"/>
          <w:cs/>
        </w:rPr>
        <w:t>.</w:t>
      </w:r>
      <w:r w:rsidR="0078246A">
        <w:rPr>
          <w:b/>
          <w:bCs/>
          <w:color w:val="000000" w:themeColor="text1"/>
          <w:sz w:val="32"/>
          <w:szCs w:val="32"/>
          <w:cs/>
        </w:rPr>
        <w:t xml:space="preserve"> – 1 ธ.</w:t>
      </w:r>
      <w:r w:rsidRPr="009D3EAC">
        <w:rPr>
          <w:b/>
          <w:bCs/>
          <w:color w:val="000000" w:themeColor="text1"/>
          <w:sz w:val="32"/>
          <w:szCs w:val="32"/>
          <w:cs/>
        </w:rPr>
        <w:t>ค</w:t>
      </w:r>
      <w:r w:rsidR="0078246A">
        <w:rPr>
          <w:rFonts w:hint="cs"/>
          <w:b/>
          <w:bCs/>
          <w:color w:val="000000" w:themeColor="text1"/>
          <w:sz w:val="32"/>
          <w:szCs w:val="32"/>
          <w:cs/>
        </w:rPr>
        <w:t>.</w:t>
      </w:r>
      <w:r w:rsidRPr="009D3EAC">
        <w:rPr>
          <w:b/>
          <w:bCs/>
          <w:color w:val="000000" w:themeColor="text1"/>
          <w:sz w:val="32"/>
          <w:szCs w:val="32"/>
          <w:cs/>
        </w:rPr>
        <w:t xml:space="preserve"> 2562</w:t>
      </w:r>
      <w:r w:rsidR="006C365C" w:rsidRPr="009D3EAC">
        <w:rPr>
          <w:b/>
          <w:bCs/>
          <w:color w:val="000000" w:themeColor="text1"/>
          <w:sz w:val="32"/>
          <w:szCs w:val="32"/>
          <w:cs/>
        </w:rPr>
        <w:t xml:space="preserve"> บูธ </w:t>
      </w:r>
      <w:r w:rsidR="006C365C" w:rsidRPr="009D3EAC">
        <w:rPr>
          <w:b/>
          <w:bCs/>
          <w:color w:val="000000" w:themeColor="text1"/>
          <w:sz w:val="32"/>
          <w:szCs w:val="32"/>
        </w:rPr>
        <w:t>G</w:t>
      </w:r>
      <w:r w:rsidR="006C365C" w:rsidRPr="009D3EAC">
        <w:rPr>
          <w:b/>
          <w:bCs/>
          <w:color w:val="000000" w:themeColor="text1"/>
          <w:sz w:val="32"/>
          <w:szCs w:val="32"/>
          <w:cs/>
        </w:rPr>
        <w:t xml:space="preserve">1 ฮอลล์ </w:t>
      </w:r>
      <w:r w:rsidR="006C365C" w:rsidRPr="009D3EAC">
        <w:rPr>
          <w:b/>
          <w:bCs/>
          <w:color w:val="000000" w:themeColor="text1"/>
          <w:sz w:val="32"/>
          <w:szCs w:val="32"/>
        </w:rPr>
        <w:t xml:space="preserve">EH </w:t>
      </w:r>
      <w:r w:rsidR="006C365C" w:rsidRPr="009D3EAC">
        <w:rPr>
          <w:b/>
          <w:bCs/>
          <w:color w:val="000000" w:themeColor="text1"/>
          <w:sz w:val="32"/>
          <w:szCs w:val="32"/>
          <w:cs/>
        </w:rPr>
        <w:t xml:space="preserve">99-100 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>ศูนย์นิทรรศการและการประชุมไบเทค (</w:t>
      </w:r>
      <w:r w:rsidR="00DB1FBE" w:rsidRPr="009D3EAC">
        <w:rPr>
          <w:b/>
          <w:bCs/>
          <w:color w:val="000000" w:themeColor="text1"/>
          <w:sz w:val="32"/>
          <w:szCs w:val="32"/>
        </w:rPr>
        <w:t xml:space="preserve">BITEC) </w:t>
      </w:r>
      <w:r w:rsidR="00DB1FBE" w:rsidRPr="009D3EAC">
        <w:rPr>
          <w:b/>
          <w:bCs/>
          <w:color w:val="000000" w:themeColor="text1"/>
          <w:sz w:val="32"/>
          <w:szCs w:val="32"/>
          <w:cs/>
        </w:rPr>
        <w:t>บางนา</w:t>
      </w:r>
      <w:r w:rsidR="00DB1FBE" w:rsidRPr="00BC6B93">
        <w:rPr>
          <w:b/>
          <w:bCs/>
          <w:color w:val="000000" w:themeColor="text1"/>
          <w:sz w:val="32"/>
          <w:szCs w:val="32"/>
          <w:cs/>
        </w:rPr>
        <w:t xml:space="preserve">   </w:t>
      </w:r>
    </w:p>
    <w:p w14:paraId="392A7C9A" w14:textId="15AFF919" w:rsidR="00E07E58" w:rsidRPr="00BC6B93" w:rsidRDefault="00DB1FBE" w:rsidP="009D3EAC">
      <w:pPr>
        <w:pStyle w:val="Default"/>
        <w:spacing w:after="240"/>
        <w:jc w:val="thaiDistribute"/>
        <w:rPr>
          <w:rFonts w:hint="cs"/>
          <w:sz w:val="32"/>
          <w:szCs w:val="32"/>
        </w:rPr>
      </w:pPr>
      <w:r w:rsidRPr="00BC6B93">
        <w:rPr>
          <w:b/>
          <w:bCs/>
          <w:color w:val="000000" w:themeColor="text1"/>
          <w:sz w:val="32"/>
          <w:szCs w:val="32"/>
          <w:cs/>
        </w:rPr>
        <w:t xml:space="preserve">ดร.ชาติชาย พยุหนาวีชัย </w:t>
      </w:r>
      <w:r w:rsidRPr="0078246A">
        <w:rPr>
          <w:color w:val="000000" w:themeColor="text1"/>
          <w:sz w:val="32"/>
          <w:szCs w:val="32"/>
          <w:cs/>
        </w:rPr>
        <w:t>ผู้อำนวยการธนาคารออมสิน</w:t>
      </w:r>
      <w:r w:rsidRPr="00BC6B93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78246A">
        <w:rPr>
          <w:color w:val="000000" w:themeColor="text1"/>
          <w:sz w:val="32"/>
          <w:szCs w:val="32"/>
          <w:cs/>
        </w:rPr>
        <w:t>เปิดเผยว่า</w:t>
      </w:r>
      <w:r w:rsidRPr="00BC6B93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293F43">
        <w:rPr>
          <w:color w:val="000000" w:themeColor="text1"/>
          <w:sz w:val="32"/>
          <w:szCs w:val="32"/>
          <w:cs/>
        </w:rPr>
        <w:t>ธนาคารออมสินได้จั</w:t>
      </w:r>
      <w:r w:rsidR="00F74982" w:rsidRPr="00293F43">
        <w:rPr>
          <w:color w:val="000000" w:themeColor="text1"/>
          <w:sz w:val="32"/>
          <w:szCs w:val="32"/>
          <w:cs/>
        </w:rPr>
        <w:t>ดกิจกรรม</w:t>
      </w:r>
      <w:r w:rsidR="000227CC" w:rsidRPr="00293F43">
        <w:rPr>
          <w:color w:val="000000" w:themeColor="text1"/>
          <w:sz w:val="32"/>
          <w:szCs w:val="32"/>
          <w:cs/>
        </w:rPr>
        <w:t xml:space="preserve"> </w:t>
      </w:r>
      <w:r w:rsidRPr="00293F43">
        <w:rPr>
          <w:color w:val="000000" w:themeColor="text1"/>
          <w:sz w:val="32"/>
          <w:szCs w:val="32"/>
        </w:rPr>
        <w:t xml:space="preserve">GSB Smart SMEs Smart START UP </w:t>
      </w:r>
      <w:r w:rsidRPr="00293F43">
        <w:rPr>
          <w:color w:val="000000" w:themeColor="text1"/>
          <w:sz w:val="32"/>
          <w:szCs w:val="32"/>
          <w:cs/>
        </w:rPr>
        <w:t>2019</w:t>
      </w:r>
      <w:r w:rsidR="000227CC" w:rsidRPr="00293F43">
        <w:rPr>
          <w:color w:val="000000" w:themeColor="text1"/>
          <w:sz w:val="32"/>
          <w:szCs w:val="32"/>
          <w:cs/>
        </w:rPr>
        <w:t xml:space="preserve"> </w:t>
      </w:r>
      <w:r w:rsidR="00293F43">
        <w:rPr>
          <w:rFonts w:hint="cs"/>
          <w:color w:val="000000" w:themeColor="text1"/>
          <w:sz w:val="32"/>
          <w:szCs w:val="32"/>
          <w:cs/>
        </w:rPr>
        <w:t>ภายใต้แนวคิด</w:t>
      </w:r>
      <w:r w:rsidRPr="00BC6B93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BC6B93">
        <w:rPr>
          <w:b/>
          <w:bCs/>
          <w:color w:val="000000" w:themeColor="text1"/>
          <w:sz w:val="32"/>
          <w:szCs w:val="32"/>
        </w:rPr>
        <w:t xml:space="preserve">GSB Journey to Success </w:t>
      </w:r>
      <w:r w:rsidR="00AC5ABE" w:rsidRPr="00BC6B93">
        <w:rPr>
          <w:color w:val="000000" w:themeColor="text1"/>
          <w:sz w:val="32"/>
          <w:szCs w:val="32"/>
          <w:cs/>
        </w:rPr>
        <w:t>บอกเล่า</w:t>
      </w:r>
      <w:r w:rsidR="00EA110D" w:rsidRPr="00BC6B93">
        <w:rPr>
          <w:color w:val="000000" w:themeColor="text1"/>
          <w:sz w:val="32"/>
          <w:szCs w:val="32"/>
          <w:cs/>
        </w:rPr>
        <w:t>เส้นทาง</w:t>
      </w:r>
      <w:r w:rsidR="00AC5ABE" w:rsidRPr="00BC6B93">
        <w:rPr>
          <w:color w:val="000000" w:themeColor="text1"/>
          <w:sz w:val="32"/>
          <w:szCs w:val="32"/>
          <w:cs/>
        </w:rPr>
        <w:t>ความสำเร็จ</w:t>
      </w:r>
      <w:r w:rsidR="009D3C9F" w:rsidRPr="00BC6B93">
        <w:rPr>
          <w:color w:val="000000" w:themeColor="text1"/>
          <w:sz w:val="32"/>
          <w:szCs w:val="32"/>
          <w:cs/>
        </w:rPr>
        <w:t>ของ</w:t>
      </w:r>
      <w:r w:rsidR="00C50370" w:rsidRPr="00BC6B93">
        <w:rPr>
          <w:color w:val="000000" w:themeColor="text1"/>
          <w:sz w:val="32"/>
          <w:szCs w:val="32"/>
          <w:cs/>
        </w:rPr>
        <w:t>ธนาคารออมสิน</w:t>
      </w:r>
      <w:r w:rsidR="00BC6B93">
        <w:rPr>
          <w:rFonts w:hint="cs"/>
          <w:color w:val="000000" w:themeColor="text1"/>
          <w:sz w:val="32"/>
          <w:szCs w:val="32"/>
          <w:cs/>
        </w:rPr>
        <w:t xml:space="preserve"> ที่ให้การสนับสนุนผู้ประกอบการตั้งแต่ต้นน้ำจนถึงปลายน้ำ</w:t>
      </w:r>
      <w:r w:rsidR="00C50370" w:rsidRPr="00BC6B93">
        <w:rPr>
          <w:color w:val="000000" w:themeColor="text1"/>
          <w:sz w:val="32"/>
          <w:szCs w:val="32"/>
          <w:cs/>
        </w:rPr>
        <w:t xml:space="preserve"> </w:t>
      </w:r>
      <w:r w:rsidR="00BC6B93">
        <w:rPr>
          <w:rFonts w:hint="cs"/>
          <w:color w:val="000000" w:themeColor="text1"/>
          <w:sz w:val="32"/>
          <w:szCs w:val="32"/>
          <w:cs/>
        </w:rPr>
        <w:t xml:space="preserve">จากการสนับสนุนเสริมสร้างผู้ประกอบการตั้งแต่ในรั้วมหาวิทยาลัยจนถึงผู้ประกอบการ ให้มีแนวคิดการดำเนินธุรกิจในยุค 4.0 ให้มีศักยภาพ เติบโต และแข่งขันได้ </w:t>
      </w:r>
      <w:r w:rsidR="00F74982" w:rsidRPr="00BC6B93">
        <w:rPr>
          <w:sz w:val="32"/>
          <w:szCs w:val="32"/>
          <w:cs/>
        </w:rPr>
        <w:t>รวมถึงการน</w:t>
      </w:r>
      <w:r w:rsidR="00E07E58" w:rsidRPr="00BC6B93">
        <w:rPr>
          <w:sz w:val="32"/>
          <w:szCs w:val="32"/>
          <w:cs/>
        </w:rPr>
        <w:t>ำ</w:t>
      </w:r>
      <w:r w:rsidR="00F74982" w:rsidRPr="00BC6B93">
        <w:rPr>
          <w:sz w:val="32"/>
          <w:szCs w:val="32"/>
          <w:cs/>
        </w:rPr>
        <w:t xml:space="preserve">เสนอนวัตกรรมใหม่ๆ ของกลุ่มผู้ประกอบการ </w:t>
      </w:r>
      <w:r w:rsidR="00E07E58" w:rsidRPr="00BC6B93">
        <w:rPr>
          <w:sz w:val="32"/>
          <w:szCs w:val="32"/>
        </w:rPr>
        <w:t xml:space="preserve">SMEs </w:t>
      </w:r>
      <w:r w:rsidR="00F74982" w:rsidRPr="00BC6B93">
        <w:rPr>
          <w:sz w:val="32"/>
          <w:szCs w:val="32"/>
          <w:cs/>
        </w:rPr>
        <w:t>และ</w:t>
      </w:r>
      <w:r w:rsidR="00E07E58" w:rsidRPr="00BC6B93">
        <w:rPr>
          <w:sz w:val="32"/>
          <w:szCs w:val="32"/>
        </w:rPr>
        <w:t xml:space="preserve"> Startup </w:t>
      </w:r>
      <w:r w:rsidR="00F74982" w:rsidRPr="00BC6B93">
        <w:rPr>
          <w:sz w:val="32"/>
          <w:szCs w:val="32"/>
          <w:cs/>
        </w:rPr>
        <w:t>ที่มีความคิดสร้างสรรค์</w:t>
      </w:r>
      <w:r w:rsidR="009E3C49" w:rsidRPr="00BC6B93">
        <w:rPr>
          <w:sz w:val="32"/>
          <w:szCs w:val="32"/>
          <w:cs/>
        </w:rPr>
        <w:t xml:space="preserve"> </w:t>
      </w:r>
      <w:r w:rsidR="00F74982" w:rsidRPr="00BC6B93">
        <w:rPr>
          <w:sz w:val="32"/>
          <w:szCs w:val="32"/>
          <w:cs/>
        </w:rPr>
        <w:t>มีความโดดเด่น</w:t>
      </w:r>
      <w:r w:rsidR="009E3C49" w:rsidRPr="00BC6B93">
        <w:rPr>
          <w:sz w:val="32"/>
          <w:szCs w:val="32"/>
          <w:cs/>
        </w:rPr>
        <w:t xml:space="preserve"> </w:t>
      </w:r>
      <w:r w:rsidR="00F74982" w:rsidRPr="00BC6B93">
        <w:rPr>
          <w:sz w:val="32"/>
          <w:szCs w:val="32"/>
          <w:cs/>
        </w:rPr>
        <w:t>และความแตกต่าง</w:t>
      </w:r>
      <w:r w:rsidR="00E07E58" w:rsidRPr="00BC6B93">
        <w:rPr>
          <w:sz w:val="32"/>
          <w:szCs w:val="32"/>
        </w:rPr>
        <w:t xml:space="preserve"> </w:t>
      </w:r>
      <w:r w:rsidR="00F74982" w:rsidRPr="00BC6B93">
        <w:rPr>
          <w:sz w:val="32"/>
          <w:szCs w:val="32"/>
          <w:cs/>
        </w:rPr>
        <w:t xml:space="preserve">เพื่อสร้างโอกาสสู่การเป็นผู้ประกอบการรายใหม่เพิ่มมากขึ้น ก่อให้เกิดการสร้างงาน สร้างรายได้ สร้างการเติบโตอย่างยั่งยืนแก่เศรษฐกิจของประเทศ พร้อมเป็นจุดศูนย์กลางของผู้ประกอบการในแวดวงธุรกิจด้านต่างๆ มุ่งสู่การเป็น </w:t>
      </w:r>
      <w:r w:rsidR="00F74982" w:rsidRPr="00BC6B93">
        <w:rPr>
          <w:sz w:val="32"/>
          <w:szCs w:val="32"/>
        </w:rPr>
        <w:t>Innovation</w:t>
      </w:r>
      <w:r w:rsidR="00E07E58" w:rsidRPr="00BC6B93">
        <w:rPr>
          <w:sz w:val="32"/>
          <w:szCs w:val="32"/>
          <w:cs/>
        </w:rPr>
        <w:t xml:space="preserve"> </w:t>
      </w:r>
      <w:r w:rsidR="00F74982" w:rsidRPr="00BC6B93">
        <w:rPr>
          <w:sz w:val="32"/>
          <w:szCs w:val="32"/>
        </w:rPr>
        <w:t xml:space="preserve">Hub </w:t>
      </w:r>
      <w:r w:rsidR="00293F43">
        <w:rPr>
          <w:sz w:val="32"/>
          <w:szCs w:val="32"/>
          <w:cs/>
        </w:rPr>
        <w:t>ของประเทศ</w:t>
      </w:r>
    </w:p>
    <w:p w14:paraId="3368CF4B" w14:textId="78FBCED4" w:rsidR="00EB72AB" w:rsidRDefault="00C50370" w:rsidP="009D3EAC">
      <w:pPr>
        <w:pStyle w:val="Body"/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โดยได</w:t>
      </w:r>
      <w:r w:rsidR="00293F43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้จัดกิจกรรมนำเสนอ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ผลงาน 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</w:rPr>
        <w:t>Showcase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ของนักศึกษาในโครงการ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University Model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และลูกค้า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SMEs Startup</w:t>
      </w:r>
      <w:r w:rsidR="00293F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กว่า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="00EA110D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ธุรกิจ</w:t>
      </w:r>
      <w:r w:rsidR="00E07E58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  <w:cs/>
        </w:rPr>
        <w:t xml:space="preserve">และชมเส้นทางความสำเร็จของธนาคารออมสิน กับรางวัล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</w:rPr>
        <w:t xml:space="preserve">Prime Minister Award : National Startup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  <w:cs/>
        </w:rPr>
        <w:t xml:space="preserve">2019 สาขา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</w:rPr>
        <w:t xml:space="preserve">Best Brotherhood of the year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  <w:cs/>
        </w:rPr>
        <w:t>จากสำนัก</w:t>
      </w:r>
      <w:r w:rsidR="00EB7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  <w:cs/>
        </w:rPr>
        <w:t xml:space="preserve">นวัตกรรมแห่งชาติ (องค์การมหาชน)  เป็นการประกาศเกียรติคุณและเชิดชูเกียรติแก่องค์กรขนาดใหญ่ ที่มีศักยภาพและมีบทบาทที่ชัดเจนในการช่วยสร้างการเติบโตให้กับ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</w:rPr>
        <w:t xml:space="preserve">Startup 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  <w:cs/>
        </w:rPr>
        <w:t>ตลอดจนมีส่วนส่งเสริม สนับสนุนการพัฒนาระบบนิเวศของสตาร์ทอัพ (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</w:rPr>
        <w:t xml:space="preserve">Startup Eco-system) </w:t>
      </w:r>
      <w:r w:rsidR="00BC6B93" w:rsidRPr="00BC6B93">
        <w:rPr>
          <w:rFonts w:ascii="TH SarabunPSK" w:hAnsi="TH SarabunPSK" w:cs="TH SarabunPSK" w:hint="eastAsia"/>
          <w:color w:val="000000" w:themeColor="text1"/>
          <w:sz w:val="32"/>
          <w:szCs w:val="32"/>
          <w:cs/>
        </w:rPr>
        <w:t>ในไทยให้สามารถยกระดับการเติบโตสู่ระดับโลก</w:t>
      </w:r>
      <w:r w:rsidR="00BC6B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480BBBF" w14:textId="3D85CFB1" w:rsidR="00C339F9" w:rsidRDefault="00C50370" w:rsidP="00BC6B93">
      <w:pPr>
        <w:pStyle w:val="Body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พบกับ</w:t>
      </w:r>
      <w:r w:rsidR="00E6265A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กูรูธุร</w:t>
      </w:r>
      <w:r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กิจที่จะมา</w:t>
      </w:r>
      <w:r w:rsidR="00D469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ร่วมแบ่งปัน</w:t>
      </w:r>
      <w:r w:rsidR="00E6265A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</w:t>
      </w:r>
      <w:r w:rsidR="00D469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65A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ไขข้อข้องใจ</w:t>
      </w:r>
      <w:r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69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ให้คำปรึกษา</w:t>
      </w:r>
      <w:r w:rsidR="00D469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รวมถึงข้อเสนอ</w:t>
      </w:r>
      <w:r w:rsidR="00913E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สินเชื่อเงื่อนไขพิเศษใน</w:t>
      </w:r>
      <w:r w:rsidR="004F12CD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พื้นที่กิจกรรม</w:t>
      </w:r>
      <w:r w:rsidR="00913E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</w:t>
      </w:r>
      <w:r w:rsidR="00AC5ABE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เป็นส่วนหนึ่งในงาน</w:t>
      </w:r>
      <w:r w:rsidR="00C339F9" w:rsidRPr="009D3E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Money Expo Year-End 2019</w:t>
      </w:r>
      <w:r w:rsidR="004F12CD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3E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จัดขึ้น</w:t>
      </w:r>
      <w:r w:rsidR="004F12CD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  28 พฤศจิกายน – 1 ธันวาคม 2562 ณ</w:t>
      </w:r>
      <w:r w:rsidR="00C339F9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บูธเลขที่ </w:t>
      </w:r>
      <w:r w:rsidR="00C339F9" w:rsidRPr="009D3EAC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="00C339F9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ฮอลล์ </w:t>
      </w:r>
      <w:r w:rsidR="00C339F9" w:rsidRPr="009D3E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EH </w:t>
      </w:r>
      <w:r w:rsidR="004F12CD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99-100 </w:t>
      </w:r>
      <w:r w:rsidR="00C339F9" w:rsidRPr="009D3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ศูนย์นิทรรศการและการประชุมไบเทค</w:t>
      </w:r>
      <w:r w:rsidR="00C339F9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339F9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BITEC) </w:t>
      </w:r>
      <w:r w:rsidR="00D469E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บางนา</w:t>
      </w:r>
    </w:p>
    <w:p w14:paraId="63B5C8E4" w14:textId="77777777" w:rsidR="00D469E4" w:rsidRPr="00BC6B93" w:rsidRDefault="00D469E4" w:rsidP="00BC6B93">
      <w:pPr>
        <w:pStyle w:val="Body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0AF912C1" w14:textId="154460F8" w:rsidR="00860166" w:rsidRPr="00BC6B93" w:rsidRDefault="00523726" w:rsidP="009D3EAC">
      <w:pPr>
        <w:pStyle w:val="Body"/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“ขอเชิญชวนพี่น้องประชาชน นักเรียน นักศึกษา ผู้ประกอบการ นักธุรกิจ</w:t>
      </w:r>
      <w:r w:rsidR="00554328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ประชาชนทั่วไป </w:t>
      </w:r>
      <w:r w:rsidR="00AB7B5A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</w:t>
      </w:r>
      <w:r w:rsidR="009D3C9F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เยี่ยม</w:t>
      </w:r>
      <w:r w:rsidR="004F12CD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ชมบูธ</w:t>
      </w:r>
      <w:r w:rsidR="00EB7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65A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="00E6265A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GSB Smart SMEs Smart START UP </w:t>
      </w:r>
      <w:r w:rsidR="00E6265A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2019” คอนเซ็ปท์ </w:t>
      </w:r>
      <w:r w:rsidR="00E6265A" w:rsidRPr="00BC6B93">
        <w:rPr>
          <w:rFonts w:ascii="TH SarabunPSK" w:hAnsi="TH SarabunPSK" w:cs="TH SarabunPSK"/>
          <w:color w:val="000000" w:themeColor="text1"/>
          <w:sz w:val="32"/>
          <w:szCs w:val="32"/>
        </w:rPr>
        <w:t>GSB Journey to Success</w:t>
      </w:r>
      <w:r w:rsidR="000227CC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3B92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ธนาคารออมสิน</w:t>
      </w:r>
      <w:r w:rsidR="001312C6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พร้อม</w:t>
      </w:r>
      <w:r w:rsidR="00026846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ให้การ</w:t>
      </w:r>
      <w:r w:rsidR="00B43B92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สนับสนุนนโยบายของรัฐบาล</w:t>
      </w:r>
      <w:r w:rsidR="001312C6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3B92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913E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</w:t>
      </w:r>
      <w:r w:rsidR="00B43B92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ผู้ประกอบการ</w:t>
      </w:r>
      <w:r w:rsidR="00E07EBA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ให้มีความเข้มแข็งอย่างยั่งยืน </w:t>
      </w:r>
      <w:r w:rsidR="00B43B92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มีการทำงานที่เชื่อมโยงในหลายมิติ สร้างองค์ความรู้ ให้คำปรึกษาแนะนำ รวมถึงการสนับสนุนด้านเงินทุน</w:t>
      </w:r>
      <w:r w:rsidR="00E07EBA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ในงานมีกิจกรรมที่น่าสนใจ</w:t>
      </w:r>
      <w:r w:rsidR="00E5378C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ได้ความรู้ และเป็นประโยชน์ต่อผู้ประกอบธุรกิจ รวมถึงผู้ที่กำลังมีความสนใจที่จะทำธุรกิจ </w:t>
      </w:r>
      <w:r w:rsidR="00E5378C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E5378C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E5378C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START UP </w:t>
      </w:r>
      <w:r w:rsidR="00E5378C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แน่นอน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ดร.ชาติชาย กล่าว</w:t>
      </w:r>
    </w:p>
    <w:p w14:paraId="6C8C56BA" w14:textId="177677C3" w:rsidR="002734E7" w:rsidRPr="00BC6B93" w:rsidRDefault="002734E7" w:rsidP="00BC6B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ทั้งนี้เพื่อ</w:t>
      </w:r>
      <w:r w:rsidR="006A32A9" w:rsidRPr="00BC6B9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ความน่าสน</w:t>
      </w:r>
      <w:r w:rsidR="00EB72A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ใจ</w:t>
      </w:r>
      <w:r w:rsidR="006A32A9" w:rsidRPr="00BC6B9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ในการนำเสนอให้เห็นภาพที่ชัดเจน</w:t>
      </w:r>
      <w:r w:rsidR="00E5378C" w:rsidRPr="00BC6B9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ที่ธนาคารออมสินมีนโยบาย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สนับสนุน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SMEs </w:t>
      </w:r>
      <w:r w:rsidR="00E5378C" w:rsidRPr="00BC6B9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START UP</w:t>
      </w:r>
      <w:r w:rsidR="00123D0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 </w:t>
      </w:r>
      <w:r w:rsidR="00E5378C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ไทยให้ประสบความสำเร็จ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ได้จัด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แบ่งพื้นที่</w:t>
      </w:r>
      <w:r w:rsidR="00E5378C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ในบูธ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เป็น 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4 Steps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โดยการทำงานจะเริ่มตั้งแต่ระดับมหาวิทยาลัย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 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ไปจนถึงกลุ่ม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SMEs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มีการจัดประกวด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,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จัดอบรม </w:t>
      </w:r>
      <w:r w:rsidR="00123D0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Business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Grooming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ตลอดจนการผลักดันให้ได้พบกับกลุ่ม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VC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(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Venture Capital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-กลุ่มนักลงทุน) ที่จะมาช่วยต่อยอดทางธุรกิจให้มีความยั่งยืน</w:t>
      </w:r>
      <w:r w:rsidR="00123D0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 </w:t>
      </w:r>
      <w:r w:rsidR="009D3C9F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ดังนี้</w:t>
      </w:r>
    </w:p>
    <w:p w14:paraId="3CC72927" w14:textId="77777777" w:rsidR="006042BC" w:rsidRPr="00BC6B93" w:rsidRDefault="006042BC" w:rsidP="00BC6B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</w:pPr>
    </w:p>
    <w:p w14:paraId="6B500EC1" w14:textId="36DD4450" w:rsidR="002734E7" w:rsidRPr="00BC6B93" w:rsidRDefault="002734E7" w:rsidP="00BC6B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</w:pP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พื้นที่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STEP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1 :  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นำเสนอผลงานของ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S</w:t>
      </w:r>
      <w:r w:rsidR="00E5378C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TART UP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 Company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 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และ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S</w:t>
      </w:r>
      <w:r w:rsidR="00E5378C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TART UP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 Thailand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 L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eague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จะได้พบกับผลงานผลิตภัณฑ์</w:t>
      </w:r>
      <w:r w:rsidR="00EB72AB">
        <w:rPr>
          <w:rFonts w:ascii="TH SarabunPSK" w:eastAsia="Calibri" w:hAnsi="TH SarabunPSK" w:cs="TH SarabunPSK" w:hint="cs"/>
          <w:color w:val="000000" w:themeColor="text1"/>
          <w:sz w:val="32"/>
          <w:szCs w:val="32"/>
          <w:u w:color="000000"/>
          <w:cs/>
          <w:lang w:bidi="th-TH"/>
        </w:rPr>
        <w:t>ของนักศึกษา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ที่มีนวัตกรรมใหม่ๆ ที่น่าสนใจและสามารถต่อยอดธุรกิจได้</w:t>
      </w:r>
    </w:p>
    <w:p w14:paraId="7952EA43" w14:textId="61928E0C" w:rsidR="002734E7" w:rsidRPr="00BC6B93" w:rsidRDefault="002734E7" w:rsidP="00BC6B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</w:pP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พื้นที่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STEP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2 :  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พื้นที่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Showcase </w:t>
      </w:r>
      <w:r w:rsidR="00123D0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ผลงานธุรกิจ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ของผู้เข้าประกวด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16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ทีม</w:t>
      </w:r>
      <w:r w:rsidR="00EB72AB">
        <w:rPr>
          <w:rFonts w:ascii="TH SarabunPSK" w:eastAsia="Calibri" w:hAnsi="TH SarabunPSK" w:cs="TH SarabunPSK" w:hint="cs"/>
          <w:color w:val="000000" w:themeColor="text1"/>
          <w:sz w:val="32"/>
          <w:szCs w:val="32"/>
          <w:u w:color="000000"/>
          <w:cs/>
          <w:lang w:bidi="th-TH"/>
        </w:rPr>
        <w:t xml:space="preserve">สุดท้าย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ในโครงการประกวด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GSB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สุดยอด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SMEs Startup  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ตัวจริง 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ซึ่ง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จะได้พบกับนวัตกรรมที่ทันสมัย กับไอเดียที่สามารถทำได้จริง สร้างธุรกิจได้จริง</w:t>
      </w:r>
    </w:p>
    <w:p w14:paraId="7CF1F8C2" w14:textId="243325D8" w:rsidR="002734E7" w:rsidRPr="00BC6B93" w:rsidRDefault="002734E7" w:rsidP="00BC6B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</w:pP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พื้นที่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STEP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3  : 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ไฮไลท์ คือ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Grooming Area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ที่จะมีผู้เชี่ยวชาญระดับหัวกะทิ</w:t>
      </w:r>
      <w:r w:rsidR="00E5378C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 ในวงการตลาด การเงิน การลงทุน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มานั่งให้คำปรึกษา เหล่า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SMEs S</w:t>
      </w:r>
      <w:r w:rsidR="00E5378C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TART UP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ที่มาร่วมในงาน</w:t>
      </w:r>
    </w:p>
    <w:p w14:paraId="3EAFBAFD" w14:textId="0100E08E" w:rsidR="00123D09" w:rsidRPr="009D3EAC" w:rsidRDefault="002734E7" w:rsidP="009D3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</w:pP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พื้นที่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STEP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ที่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4  :  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การ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จัด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 xml:space="preserve">แสดงผลงาน ของ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SMEs S</w:t>
      </w:r>
      <w:r w:rsidR="00E5378C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>TART UP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 </w:t>
      </w:r>
      <w:r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cs/>
          <w:lang w:bidi="th-TH"/>
        </w:rPr>
        <w:t>ที่ถือว่าประสบความสำเร็จเป็นอย่างดี และได้รับการสนับสนุนจากทางธนาคารออมสิน</w:t>
      </w:r>
      <w:r w:rsidR="006A32A9" w:rsidRPr="00BC6B93">
        <w:rPr>
          <w:rFonts w:ascii="TH SarabunPSK" w:eastAsia="Calibri" w:hAnsi="TH SarabunPSK" w:cs="TH SarabunPSK"/>
          <w:color w:val="000000" w:themeColor="text1"/>
          <w:sz w:val="32"/>
          <w:szCs w:val="32"/>
          <w:u w:color="000000"/>
          <w:lang w:bidi="th-TH"/>
        </w:rPr>
        <w:t xml:space="preserve"> </w:t>
      </w:r>
    </w:p>
    <w:p w14:paraId="1E4C4F10" w14:textId="31B92672" w:rsidR="00DB1FBE" w:rsidRPr="00BC6B93" w:rsidRDefault="002734E7" w:rsidP="00BC6B93">
      <w:pPr>
        <w:pStyle w:val="Body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</w:t>
      </w:r>
      <w:r w:rsidR="00DB1FBE" w:rsidRPr="00BC6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</w:t>
      </w:r>
      <w:r w:rsidR="00933BC2" w:rsidRPr="00BC6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จกรรม</w:t>
      </w:r>
      <w:r w:rsidR="00B43B92" w:rsidRPr="00BC6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DB1FBE" w:rsidRPr="00BC6B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</w:t>
      </w:r>
    </w:p>
    <w:p w14:paraId="10511E47" w14:textId="47C5F5A9" w:rsidR="00860166" w:rsidRPr="009D3EAC" w:rsidRDefault="006C365C" w:rsidP="009D3EAC">
      <w:pPr>
        <w:pStyle w:val="Body"/>
        <w:numPr>
          <w:ilvl w:val="0"/>
          <w:numId w:val="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แชร์ประสบการณ์จากผู้ประกอบการ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>SMEs Sta</w:t>
      </w:r>
      <w:r w:rsidR="00F74982" w:rsidRPr="00BC6B93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tup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จากโครงการประกวด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GSB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สุดยอด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Start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ตัวจริง ที่บอกเล่าถึงความสำเร็จจากจุดเริ่มต้นที่ได้รับโอกาสการสนับสนุนและส่งเสริมจากธนาคารออมสิน อาทิ  คุณปฏิวัติ อินทร์แปลง เจ้าของฟาร์มโคนมและผลิตภัณฑ์นม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 MILK, 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คุณสิทธิกร นวลรอด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CEO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และผู้ร่วมก่อตั้ง 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SYSTEM STONE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คุณ อภิโชค ประเสริฐรุ่งเรือง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CO-Founder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AIRPORTELS </w:t>
      </w:r>
      <w:proofErr w:type="spellStart"/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>Luggages</w:t>
      </w:r>
      <w:proofErr w:type="spellEnd"/>
      <w:r w:rsidR="00DB1FBE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Delivery</w:t>
      </w:r>
    </w:p>
    <w:p w14:paraId="41E55DC2" w14:textId="3758A12A" w:rsidR="00DB1FBE" w:rsidRPr="00BC6B93" w:rsidRDefault="00DB1FBE" w:rsidP="009D3EAC">
      <w:pPr>
        <w:pStyle w:val="Body"/>
        <w:numPr>
          <w:ilvl w:val="0"/>
          <w:numId w:val="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Keynote Speaker : </w:t>
      </w:r>
      <w:r w:rsidR="00D76EA9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จากกูรูธุรกิจที่จะมา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ให้ความรู้และข้อคิดในการพัฒนาศักยภาพทางธุรกิจประสบความสำเร็จอย่างมั่นคง โดยวันที่ 28 พฤศจิกายน - คุณวู้ดดี้ มิลินทรจินดา กรรมการผู้จัดการ บริษัท </w:t>
      </w:r>
      <w:bookmarkStart w:id="0" w:name="_GoBack"/>
      <w:bookmarkEnd w:id="0"/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Woody World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29 พฤศจิกายน -  คุณสุรศักดิ์ วนิชเวทย์พิบูล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Director, Huawei Cloud &amp; AI,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30 พฤศจิกายน - คุณอรนุช เลิศสุวรรณกิจ ผู้ร่วมก่อตั้ง </w:t>
      </w:r>
      <w:proofErr w:type="spellStart"/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>Tec</w:t>
      </w:r>
      <w:r w:rsidR="00F74982" w:rsidRPr="00BC6B93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>sauce</w:t>
      </w:r>
      <w:proofErr w:type="spellEnd"/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Global Summit</w:t>
      </w:r>
      <w:r w:rsidR="00860166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14FA61A" w14:textId="6872694C" w:rsidR="0019359C" w:rsidRPr="00BC6B93" w:rsidRDefault="00DB1FBE" w:rsidP="00BC6B93">
      <w:pPr>
        <w:pStyle w:val="Body"/>
        <w:numPr>
          <w:ilvl w:val="0"/>
          <w:numId w:val="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การนำเสนอผลงานธุรกิจ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Pitching Final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ผู้เข้าประกวด โครงการประกวด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GSB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สุดยอด </w:t>
      </w:r>
      <w:r w:rsidR="00EE09D4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Startup 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ตัวจริง </w:t>
      </w:r>
      <w:r w:rsidR="00F74982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ในวันที่</w:t>
      </w:r>
      <w:r w:rsidR="00F74982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F74982"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</w:t>
      </w:r>
      <w:r w:rsidR="00F74982"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 </w:t>
      </w:r>
    </w:p>
    <w:p w14:paraId="27A403B1" w14:textId="77777777" w:rsidR="00B43B92" w:rsidRDefault="00B43B92" w:rsidP="00BC6B93">
      <w:pPr>
        <w:pStyle w:val="Body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35D416" w14:textId="77777777" w:rsidR="009D3EAC" w:rsidRPr="00BC6B93" w:rsidRDefault="009D3EAC" w:rsidP="00BC6B93">
      <w:pPr>
        <w:pStyle w:val="Body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2C1448" w14:textId="77777777" w:rsidR="00DB1FBE" w:rsidRPr="00BC6B93" w:rsidRDefault="00DB1FBE" w:rsidP="00BC6B93">
      <w:pPr>
        <w:pStyle w:val="Body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สอบถามข้อมูลเพิ่มเติม-กรุณาติดต่อ : </w:t>
      </w:r>
    </w:p>
    <w:p w14:paraId="0D12E4ED" w14:textId="77777777" w:rsidR="00DB1FBE" w:rsidRPr="00BC6B93" w:rsidRDefault="00DB1FBE" w:rsidP="00BC6B93">
      <w:pPr>
        <w:pStyle w:val="Body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คุณศรัญญรัตน์ สุวรรณคาม (พี่แต๊ก) 061-823-9789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email : jyiklovely@gmail.com</w:t>
      </w:r>
    </w:p>
    <w:p w14:paraId="482B5B3C" w14:textId="1DFF18BB" w:rsidR="00F92B28" w:rsidRPr="00BC6B93" w:rsidRDefault="00DB1FBE" w:rsidP="00BC6B93">
      <w:pPr>
        <w:pStyle w:val="Body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6B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คุณศศิวิมล พัฒนวรรณ (ก้อย) 086-604-2131</w:t>
      </w:r>
      <w:r w:rsidRPr="00BC6B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e-mail : </w:t>
      </w:r>
      <w:hyperlink r:id="rId7" w:history="1">
        <w:r w:rsidR="00F92B28" w:rsidRPr="00BC6B93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sasiwimon.pt</w:t>
        </w:r>
        <w:r w:rsidR="00F92B28" w:rsidRPr="00BC6B93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92</w:t>
        </w:r>
        <w:r w:rsidR="00F92B28" w:rsidRPr="00BC6B93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@gmail.com</w:t>
        </w:r>
      </w:hyperlink>
    </w:p>
    <w:sectPr w:rsidR="00F92B28" w:rsidRPr="00BC6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64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FC1CD" w14:textId="77777777" w:rsidR="000614C0" w:rsidRDefault="000614C0">
      <w:r>
        <w:separator/>
      </w:r>
    </w:p>
  </w:endnote>
  <w:endnote w:type="continuationSeparator" w:id="0">
    <w:p w14:paraId="4787D2F0" w14:textId="77777777" w:rsidR="000614C0" w:rsidRDefault="0006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0666" w14:textId="77777777" w:rsidR="00EF6E7F" w:rsidRDefault="00EF6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27649" w14:textId="77777777" w:rsidR="00EF6E7F" w:rsidRDefault="00EF6E7F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C755" w14:textId="77777777" w:rsidR="00EF6E7F" w:rsidRDefault="00EF6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CEE0" w14:textId="77777777" w:rsidR="000614C0" w:rsidRDefault="000614C0">
      <w:r>
        <w:separator/>
      </w:r>
    </w:p>
  </w:footnote>
  <w:footnote w:type="continuationSeparator" w:id="0">
    <w:p w14:paraId="1448BD44" w14:textId="77777777" w:rsidR="000614C0" w:rsidRDefault="0006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6DA4" w14:textId="77777777" w:rsidR="00EF6E7F" w:rsidRDefault="00EF6E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BDFF" w14:textId="77777777" w:rsidR="00EF6E7F" w:rsidRDefault="00EF6E7F">
    <w:pPr>
      <w:pStyle w:val="Header"/>
      <w:tabs>
        <w:tab w:val="clear" w:pos="9360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FF1802" wp14:editId="1248F6D8">
          <wp:simplePos x="0" y="0"/>
          <wp:positionH relativeFrom="page">
            <wp:posOffset>76199</wp:posOffset>
          </wp:positionH>
          <wp:positionV relativeFrom="page">
            <wp:posOffset>185057</wp:posOffset>
          </wp:positionV>
          <wp:extent cx="7375525" cy="8218715"/>
          <wp:effectExtent l="0" t="0" r="0" b="0"/>
          <wp:wrapNone/>
          <wp:docPr id="1" name="officeArt object" descr="../../../../../Letter%20Head%20Smart%20SMEs.p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../../../../Letter%20Head%20Smart%20SMEs.pn" descr="../../../../../Letter%20Head%20Smart%20SMEs.p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21271"/>
                  <a:stretch>
                    <a:fillRect/>
                  </a:stretch>
                </pic:blipFill>
                <pic:spPr>
                  <a:xfrm>
                    <a:off x="0" y="0"/>
                    <a:ext cx="7375525" cy="8218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F4E3" w14:textId="77777777" w:rsidR="00EF6E7F" w:rsidRDefault="00EF6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12E1"/>
    <w:multiLevelType w:val="hybridMultilevel"/>
    <w:tmpl w:val="DE30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45B6"/>
    <w:multiLevelType w:val="hybridMultilevel"/>
    <w:tmpl w:val="8A0ECEF4"/>
    <w:lvl w:ilvl="0" w:tplc="2550E7AE">
      <w:start w:val="11"/>
      <w:numFmt w:val="bullet"/>
      <w:lvlText w:val="-"/>
      <w:lvlJc w:val="left"/>
      <w:pPr>
        <w:ind w:left="90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EA60772"/>
    <w:multiLevelType w:val="hybridMultilevel"/>
    <w:tmpl w:val="D87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F7017"/>
    <w:multiLevelType w:val="hybridMultilevel"/>
    <w:tmpl w:val="9D9A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B4B93"/>
    <w:multiLevelType w:val="hybridMultilevel"/>
    <w:tmpl w:val="06228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04"/>
    <w:rsid w:val="000227CC"/>
    <w:rsid w:val="00026846"/>
    <w:rsid w:val="000614C0"/>
    <w:rsid w:val="00123D09"/>
    <w:rsid w:val="001312C6"/>
    <w:rsid w:val="0019359C"/>
    <w:rsid w:val="001E1AEF"/>
    <w:rsid w:val="002734E7"/>
    <w:rsid w:val="00293F43"/>
    <w:rsid w:val="002D6CB6"/>
    <w:rsid w:val="002F473A"/>
    <w:rsid w:val="00345504"/>
    <w:rsid w:val="00441BCE"/>
    <w:rsid w:val="0044383E"/>
    <w:rsid w:val="004E1180"/>
    <w:rsid w:val="004F12CD"/>
    <w:rsid w:val="004F1EDD"/>
    <w:rsid w:val="00515EB4"/>
    <w:rsid w:val="00523726"/>
    <w:rsid w:val="00553089"/>
    <w:rsid w:val="00554328"/>
    <w:rsid w:val="006042BC"/>
    <w:rsid w:val="00614398"/>
    <w:rsid w:val="006A32A9"/>
    <w:rsid w:val="006A66A2"/>
    <w:rsid w:val="006C365C"/>
    <w:rsid w:val="006F3324"/>
    <w:rsid w:val="00701837"/>
    <w:rsid w:val="00702609"/>
    <w:rsid w:val="00712A41"/>
    <w:rsid w:val="00781BFF"/>
    <w:rsid w:val="0078246A"/>
    <w:rsid w:val="007912F0"/>
    <w:rsid w:val="00860166"/>
    <w:rsid w:val="00873A1F"/>
    <w:rsid w:val="008B6130"/>
    <w:rsid w:val="008D0407"/>
    <w:rsid w:val="00913E1A"/>
    <w:rsid w:val="009302BA"/>
    <w:rsid w:val="00933BC2"/>
    <w:rsid w:val="009773EB"/>
    <w:rsid w:val="009877FD"/>
    <w:rsid w:val="009D3C9F"/>
    <w:rsid w:val="009D3EAC"/>
    <w:rsid w:val="009E3C49"/>
    <w:rsid w:val="009E48D8"/>
    <w:rsid w:val="009F6E0D"/>
    <w:rsid w:val="00A9608F"/>
    <w:rsid w:val="00AB7B5A"/>
    <w:rsid w:val="00AC5ABE"/>
    <w:rsid w:val="00AE5BA9"/>
    <w:rsid w:val="00B1778F"/>
    <w:rsid w:val="00B43B92"/>
    <w:rsid w:val="00BC6A88"/>
    <w:rsid w:val="00BC6B93"/>
    <w:rsid w:val="00BD1004"/>
    <w:rsid w:val="00C128F5"/>
    <w:rsid w:val="00C158F3"/>
    <w:rsid w:val="00C339F9"/>
    <w:rsid w:val="00C50370"/>
    <w:rsid w:val="00C503CE"/>
    <w:rsid w:val="00C7706C"/>
    <w:rsid w:val="00C846B2"/>
    <w:rsid w:val="00C93D3B"/>
    <w:rsid w:val="00CC7E54"/>
    <w:rsid w:val="00D23CA3"/>
    <w:rsid w:val="00D469E4"/>
    <w:rsid w:val="00D725D5"/>
    <w:rsid w:val="00D76EA9"/>
    <w:rsid w:val="00DA423C"/>
    <w:rsid w:val="00DB1FBE"/>
    <w:rsid w:val="00DC10F3"/>
    <w:rsid w:val="00DC7163"/>
    <w:rsid w:val="00DE4246"/>
    <w:rsid w:val="00E07E58"/>
    <w:rsid w:val="00E07EBA"/>
    <w:rsid w:val="00E5378C"/>
    <w:rsid w:val="00E6265A"/>
    <w:rsid w:val="00E65D9D"/>
    <w:rsid w:val="00E84F2D"/>
    <w:rsid w:val="00EA110D"/>
    <w:rsid w:val="00EB72AB"/>
    <w:rsid w:val="00EC683B"/>
    <w:rsid w:val="00EE09D4"/>
    <w:rsid w:val="00EF6E7F"/>
    <w:rsid w:val="00F2667E"/>
    <w:rsid w:val="00F74982"/>
    <w:rsid w:val="00F92B28"/>
    <w:rsid w:val="00FB4346"/>
    <w:rsid w:val="00FD3A92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EC69A"/>
  <w15:docId w15:val="{D1435E64-08F2-46F1-8370-1256497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7E"/>
    <w:rPr>
      <w:sz w:val="24"/>
      <w:szCs w:val="24"/>
      <w:lang w:bidi="ar-SA"/>
    </w:rPr>
  </w:style>
  <w:style w:type="character" w:customStyle="1" w:styleId="textexposedshow">
    <w:name w:val="text_exposed_show"/>
    <w:basedOn w:val="DefaultParagraphFont"/>
    <w:rsid w:val="00C50370"/>
  </w:style>
  <w:style w:type="paragraph" w:customStyle="1" w:styleId="Default">
    <w:name w:val="Default"/>
    <w:rsid w:val="00EA11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siwimon.pt9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Saranyarat</dc:creator>
  <cp:lastModifiedBy>Tara Chanpichitwanich</cp:lastModifiedBy>
  <cp:revision>2</cp:revision>
  <cp:lastPrinted>2019-11-19T11:13:00Z</cp:lastPrinted>
  <dcterms:created xsi:type="dcterms:W3CDTF">2019-11-27T07:58:00Z</dcterms:created>
  <dcterms:modified xsi:type="dcterms:W3CDTF">2019-11-27T07:58:00Z</dcterms:modified>
</cp:coreProperties>
</file>