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C1EE" w14:textId="77777777" w:rsidR="006C63F1" w:rsidRPr="001D78A7" w:rsidRDefault="005B7410">
      <w:pPr>
        <w:rPr>
          <w:rFonts w:ascii="TH SarabunPSK" w:hAnsi="TH SarabunPSK" w:cs="TH SarabunPSK"/>
        </w:rPr>
      </w:pPr>
      <w:r w:rsidRPr="001D78A7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 wp14:anchorId="03311944" wp14:editId="39EEDA04">
            <wp:simplePos x="0" y="0"/>
            <wp:positionH relativeFrom="column">
              <wp:posOffset>-502920</wp:posOffset>
            </wp:positionH>
            <wp:positionV relativeFrom="paragraph">
              <wp:posOffset>-111760</wp:posOffset>
            </wp:positionV>
            <wp:extent cx="7029450" cy="1371600"/>
            <wp:effectExtent l="0" t="0" r="0" b="0"/>
            <wp:wrapNone/>
            <wp:docPr id="3" name="Picture 1" descr="F:\หัวข่าวกระทรวงการคลัง (แก้ไขใหม่ล่าสุด - ไทย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หัวข่าวกระทรวงการคลัง (แก้ไขใหม่ล่าสุด - ไทย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b="14692"/>
                    <a:stretch/>
                  </pic:blipFill>
                  <pic:spPr bwMode="auto">
                    <a:xfrm>
                      <a:off x="0" y="0"/>
                      <a:ext cx="7029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888F3F" w14:textId="77777777" w:rsidR="005A1C25" w:rsidRPr="001D78A7" w:rsidRDefault="005A1C25">
      <w:pPr>
        <w:rPr>
          <w:rFonts w:ascii="TH SarabunPSK" w:hAnsi="TH SarabunPSK" w:cs="TH SarabunPSK"/>
        </w:rPr>
      </w:pPr>
    </w:p>
    <w:p w14:paraId="0EEC17D1" w14:textId="77777777" w:rsidR="005A1C25" w:rsidRPr="001D78A7" w:rsidRDefault="005A1C25">
      <w:pPr>
        <w:rPr>
          <w:rFonts w:ascii="TH SarabunPSK" w:hAnsi="TH SarabunPSK" w:cs="TH SarabunPSK"/>
        </w:rPr>
      </w:pPr>
    </w:p>
    <w:p w14:paraId="2F7C093D" w14:textId="77777777" w:rsidR="005A1C25" w:rsidRPr="001D78A7" w:rsidRDefault="005A1C25">
      <w:pPr>
        <w:rPr>
          <w:rFonts w:ascii="TH SarabunPSK" w:hAnsi="TH SarabunPSK" w:cs="TH SarabunPSK"/>
        </w:rPr>
      </w:pPr>
    </w:p>
    <w:p w14:paraId="447B39A2" w14:textId="59764296" w:rsidR="00934CF6" w:rsidRPr="00873B0E" w:rsidRDefault="005A1C25" w:rsidP="00AB6D9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  <w:r w:rsidRPr="00792945">
        <w:rPr>
          <w:rFonts w:ascii="TH SarabunPSK" w:eastAsia="Times New Roman" w:hAnsi="TH SarabunPSK" w:cs="TH SarabunPSK"/>
          <w:sz w:val="32"/>
          <w:szCs w:val="32"/>
          <w:cs/>
        </w:rPr>
        <w:t>ฉบับ</w:t>
      </w:r>
      <w:r w:rsidR="005C4ACA" w:rsidRPr="00792945">
        <w:rPr>
          <w:rFonts w:ascii="TH SarabunPSK" w:eastAsia="Times New Roman" w:hAnsi="TH SarabunPSK" w:cs="TH SarabunPSK"/>
          <w:sz w:val="32"/>
          <w:szCs w:val="32"/>
          <w:cs/>
        </w:rPr>
        <w:t xml:space="preserve">ที่ </w:t>
      </w:r>
      <w:r w:rsidR="00792945" w:rsidRPr="00792945">
        <w:rPr>
          <w:rFonts w:ascii="TH SarabunPSK" w:eastAsia="Times New Roman" w:hAnsi="TH SarabunPSK" w:cs="TH SarabunPSK" w:hint="cs"/>
          <w:sz w:val="32"/>
          <w:szCs w:val="32"/>
          <w:cs/>
        </w:rPr>
        <w:t>097</w:t>
      </w:r>
      <w:r w:rsidR="00873B0E" w:rsidRPr="00792945">
        <w:rPr>
          <w:rFonts w:ascii="TH SarabunPSK" w:eastAsia="Times New Roman" w:hAnsi="TH SarabunPSK" w:cs="TH SarabunPSK"/>
          <w:sz w:val="32"/>
          <w:szCs w:val="32"/>
          <w:cs/>
        </w:rPr>
        <w:t>/256</w:t>
      </w:r>
      <w:r w:rsidR="00AC5390" w:rsidRPr="00792945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934CF6" w:rsidRPr="007929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34CF6" w:rsidRPr="007929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34CF6" w:rsidRPr="007929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34CF6" w:rsidRPr="007929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34CF6" w:rsidRPr="007929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34CF6" w:rsidRPr="007929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929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92945" w:rsidRPr="007929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F0802" w:rsidRPr="00792945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="00BB75A4" w:rsidRPr="007929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92945" w:rsidRPr="007929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AE580D" w:rsidRPr="007929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A714F" w:rsidRPr="00792945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="00D60D29" w:rsidRPr="0079294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92945" w:rsidRPr="00792945">
        <w:rPr>
          <w:rFonts w:ascii="TH SarabunPSK" w:eastAsia="Times New Roman" w:hAnsi="TH SarabunPSK" w:cs="TH SarabunPSK" w:hint="cs"/>
          <w:sz w:val="32"/>
          <w:szCs w:val="32"/>
          <w:cs/>
        </w:rPr>
        <w:t>17</w:t>
      </w:r>
      <w:r w:rsidR="00AE580D" w:rsidRPr="0079294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E580D" w:rsidRPr="007929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กันยายน </w:t>
      </w:r>
      <w:r w:rsidR="0011558F" w:rsidRPr="00792945">
        <w:rPr>
          <w:rFonts w:ascii="TH SarabunPSK" w:eastAsia="Times New Roman" w:hAnsi="TH SarabunPSK" w:cs="TH SarabunPSK"/>
          <w:sz w:val="32"/>
          <w:szCs w:val="32"/>
          <w:cs/>
        </w:rPr>
        <w:t>256</w:t>
      </w:r>
      <w:r w:rsidR="00AC5390" w:rsidRPr="00792945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</w:p>
    <w:p w14:paraId="465ED8D6" w14:textId="77777777" w:rsidR="00AB6D91" w:rsidRPr="001D78A7" w:rsidRDefault="00AB6D91" w:rsidP="00AB6D91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14:paraId="1DBD6BDA" w14:textId="5ABBD3E2" w:rsidR="00DE6112" w:rsidRPr="006E47FB" w:rsidRDefault="00AE580D" w:rsidP="006E47FB">
      <w:pPr>
        <w:tabs>
          <w:tab w:val="left" w:pos="1560"/>
        </w:tabs>
        <w:spacing w:after="0" w:line="240" w:lineRule="auto"/>
        <w:ind w:left="-144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ความพร้อมของมาตรการส่งเสริมการท่องเที่ยวในประเทศ </w:t>
      </w:r>
      <w:r>
        <w:rPr>
          <w:rFonts w:ascii="TH SarabunPSK" w:hAnsi="TH SarabunPSK" w:cs="TH SarabunPSK"/>
          <w:b/>
          <w:bCs/>
          <w:spacing w:val="-2"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ชิมช้อปใช้</w:t>
      </w:r>
      <w:r>
        <w:rPr>
          <w:rFonts w:ascii="TH SarabunPSK" w:hAnsi="TH SarabunPSK" w:cs="TH SarabunPSK"/>
          <w:b/>
          <w:bCs/>
          <w:spacing w:val="-2"/>
          <w:sz w:val="32"/>
          <w:szCs w:val="32"/>
        </w:rPr>
        <w:t>”</w:t>
      </w:r>
    </w:p>
    <w:p w14:paraId="3A704614" w14:textId="53A65930" w:rsidR="00457D7F" w:rsidRPr="00063995" w:rsidRDefault="005A1C25" w:rsidP="00063995">
      <w:pPr>
        <w:tabs>
          <w:tab w:val="left" w:pos="1560"/>
        </w:tabs>
        <w:spacing w:after="0" w:line="240" w:lineRule="auto"/>
        <w:ind w:left="-144"/>
        <w:jc w:val="center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1D78A7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1D78A7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1D78A7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  <w:r w:rsidRPr="001D78A7">
        <w:rPr>
          <w:rFonts w:ascii="TH SarabunPSK" w:eastAsia="Times New Roman" w:hAnsi="TH SarabunPSK" w:cs="TH SarabunPSK"/>
          <w:sz w:val="32"/>
          <w:szCs w:val="32"/>
          <w:u w:val="single"/>
          <w:cs/>
        </w:rPr>
        <w:tab/>
      </w:r>
    </w:p>
    <w:p w14:paraId="508EBB4C" w14:textId="59B7C0C3" w:rsidR="00063995" w:rsidRPr="00063995" w:rsidRDefault="00063995" w:rsidP="00063995">
      <w:pPr>
        <w:tabs>
          <w:tab w:val="left" w:pos="1418"/>
          <w:tab w:val="left" w:pos="1701"/>
        </w:tabs>
        <w:autoSpaceDE w:val="0"/>
        <w:autoSpaceDN w:val="0"/>
        <w:adjustRightInd w:val="0"/>
        <w:spacing w:before="120" w:after="120" w:line="0" w:lineRule="atLeast"/>
        <w:ind w:right="54" w:firstLine="1418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39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รมว.คลัง ให้ความมั่นใจ มาตรการ </w:t>
      </w:r>
      <w:r w:rsidRPr="0006399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063995">
        <w:rPr>
          <w:rFonts w:ascii="TH SarabunPSK" w:hAnsi="TH SarabunPSK" w:cs="TH SarabunPSK" w:hint="cs"/>
          <w:b/>
          <w:bCs/>
          <w:sz w:val="32"/>
          <w:szCs w:val="32"/>
          <w:cs/>
        </w:rPr>
        <w:t>ชิมช้อปใช้</w:t>
      </w:r>
      <w:r w:rsidRPr="00063995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0639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 เชิญชวนคนไทย</w:t>
      </w:r>
      <w:r w:rsidRPr="00063995">
        <w:rPr>
          <w:rFonts w:ascii="TH SarabunPSK" w:hAnsi="TH SarabunPSK" w:cs="TH SarabunPSK"/>
          <w:b/>
          <w:bCs/>
          <w:sz w:val="32"/>
          <w:szCs w:val="32"/>
          <w:cs/>
        </w:rPr>
        <w:t>ออกมาเที่ยวเมืองไทย ร่วมกันชิม ช้อป ใช้ เพื่อเสริมสร้างความเข้มแข็งของเศรษฐกิจไทย</w:t>
      </w:r>
    </w:p>
    <w:p w14:paraId="45E74769" w14:textId="50A477A4" w:rsidR="00AE580D" w:rsidRDefault="00AE580D" w:rsidP="00DF5FFB">
      <w:pPr>
        <w:tabs>
          <w:tab w:val="left" w:pos="1418"/>
          <w:tab w:val="left" w:pos="1701"/>
        </w:tabs>
        <w:autoSpaceDE w:val="0"/>
        <w:autoSpaceDN w:val="0"/>
        <w:adjustRightInd w:val="0"/>
        <w:spacing w:before="120" w:after="120" w:line="0" w:lineRule="atLeast"/>
        <w:ind w:right="54"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นายอุตตม  สาวนายน รัฐมนตรีว่าการกระทรวงการคลัง แถลงข่าวความพร้อมของมาตรการส่งเสริม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การท่องเที่ยวในประเทศ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ชิมช้อปใช้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โดยระบุว่า ใน</w:t>
      </w:r>
      <w:r w:rsidRPr="00AE580D">
        <w:rPr>
          <w:rFonts w:ascii="TH SarabunPSK" w:hAnsi="TH SarabunPSK" w:cs="TH SarabunPSK"/>
          <w:sz w:val="32"/>
          <w:szCs w:val="32"/>
          <w:cs/>
        </w:rPr>
        <w:t>ขณะนี้ ระบบงานและแอปพลิเคชันต่าง ๆ มีความพร้อม</w:t>
      </w:r>
      <w:r w:rsidR="00DF5FFB"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="00112764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DF5FFB">
        <w:rPr>
          <w:rFonts w:ascii="TH SarabunPSK" w:hAnsi="TH SarabunPSK" w:cs="TH SarabunPSK" w:hint="cs"/>
          <w:sz w:val="32"/>
          <w:szCs w:val="32"/>
          <w:cs/>
        </w:rPr>
        <w:t>รองรับ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E580D">
        <w:rPr>
          <w:rFonts w:ascii="TH SarabunPSK" w:hAnsi="TH SarabunPSK" w:cs="TH SarabunPSK"/>
          <w:sz w:val="32"/>
          <w:szCs w:val="32"/>
          <w:cs/>
        </w:rPr>
        <w:t>เปิด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รับลงทะเบียนประชาชน </w:t>
      </w:r>
      <w:r w:rsidR="00DE6112">
        <w:rPr>
          <w:rFonts w:ascii="TH SarabunPSK" w:hAnsi="TH SarabunPSK" w:cs="TH SarabunPSK" w:hint="cs"/>
          <w:sz w:val="32"/>
          <w:szCs w:val="32"/>
          <w:cs/>
        </w:rPr>
        <w:t>ที่จะเริ่มตั้งแต่</w:t>
      </w:r>
      <w:r w:rsidRPr="00AE580D">
        <w:rPr>
          <w:rFonts w:ascii="TH SarabunPSK" w:hAnsi="TH SarabunPSK" w:cs="TH SarabunPSK"/>
          <w:sz w:val="32"/>
          <w:szCs w:val="32"/>
          <w:cs/>
        </w:rPr>
        <w:t>วันที่ 23 กันยายน 2562 ผ่าน</w:t>
      </w:r>
      <w:r w:rsidR="00DE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80D">
        <w:rPr>
          <w:rFonts w:ascii="TH SarabunPSK" w:hAnsi="TH SarabunPSK" w:cs="TH SarabunPSK"/>
          <w:sz w:val="32"/>
          <w:szCs w:val="32"/>
        </w:rPr>
        <w:t>www.</w:t>
      </w:r>
      <w:r w:rsidRPr="00AE580D">
        <w:rPr>
          <w:rFonts w:ascii="TH SarabunPSK" w:hAnsi="TH SarabunPSK" w:cs="TH SarabunPSK"/>
          <w:sz w:val="32"/>
          <w:szCs w:val="32"/>
          <w:cs/>
        </w:rPr>
        <w:t>ชิมช้อปใช้.</w:t>
      </w:r>
      <w:r w:rsidRPr="00AE580D">
        <w:rPr>
          <w:rFonts w:ascii="TH SarabunPSK" w:hAnsi="TH SarabunPSK" w:cs="TH SarabunPSK"/>
          <w:sz w:val="32"/>
          <w:szCs w:val="32"/>
        </w:rPr>
        <w:t xml:space="preserve">com </w:t>
      </w:r>
      <w:r w:rsidRPr="00AE580D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E580D">
        <w:rPr>
          <w:rFonts w:ascii="TH SarabunPSK" w:hAnsi="TH SarabunPSK" w:cs="TH SarabunPSK"/>
          <w:sz w:val="32"/>
          <w:szCs w:val="32"/>
          <w:cs/>
        </w:rPr>
        <w:t>เดินทางท่องเที่ยวพร้อมจับจ่ายใช้สอย</w:t>
      </w:r>
      <w:r>
        <w:rPr>
          <w:rFonts w:ascii="TH SarabunPSK" w:hAnsi="TH SarabunPSK" w:cs="TH SarabunPSK" w:hint="cs"/>
          <w:sz w:val="32"/>
          <w:szCs w:val="32"/>
          <w:cs/>
        </w:rPr>
        <w:t>ที่จะเริ่ม</w:t>
      </w:r>
      <w:r w:rsidRPr="00AE580D">
        <w:rPr>
          <w:rFonts w:ascii="TH SarabunPSK" w:hAnsi="TH SarabunPSK" w:cs="TH SarabunPSK"/>
          <w:sz w:val="32"/>
          <w:szCs w:val="32"/>
          <w:cs/>
        </w:rPr>
        <w:t>ตั้งแต่วันที่ 27 กันยายน 2562 ถึงวันที่ 30 พฤศจิกายน 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2764">
        <w:rPr>
          <w:rFonts w:ascii="TH SarabunPSK" w:hAnsi="TH SarabunPSK" w:cs="TH SarabunPSK"/>
          <w:sz w:val="32"/>
          <w:szCs w:val="32"/>
          <w:cs/>
        </w:rPr>
        <w:br/>
      </w:r>
      <w:r w:rsidR="00DF5FFB">
        <w:rPr>
          <w:rFonts w:ascii="TH SarabunPSK" w:hAnsi="TH SarabunPSK" w:cs="TH SarabunPSK" w:hint="cs"/>
          <w:sz w:val="32"/>
          <w:szCs w:val="32"/>
          <w:cs/>
        </w:rPr>
        <w:t>โดยภายในงานแถลงข่าวยังได้มีการ</w:t>
      </w:r>
      <w:r w:rsidR="00DF5FFB" w:rsidRPr="00AE580D">
        <w:rPr>
          <w:rFonts w:ascii="TH SarabunPSK" w:hAnsi="TH SarabunPSK" w:cs="TH SarabunPSK"/>
          <w:sz w:val="32"/>
          <w:szCs w:val="32"/>
          <w:cs/>
        </w:rPr>
        <w:t>สาธิตวิธีการลงทะเบียนและการเปิดใช้งานแอปพลิเคชัน ทั้ง “เป๋าตัง” ของประชาชน และ “ถุงเงิน” ของผู้ประกอบการร้านค้า</w:t>
      </w:r>
      <w:r w:rsidR="00DF5FFB">
        <w:rPr>
          <w:rFonts w:ascii="TH SarabunPSK" w:hAnsi="TH SarabunPSK" w:cs="TH SarabunPSK" w:hint="cs"/>
          <w:sz w:val="32"/>
          <w:szCs w:val="32"/>
          <w:cs/>
        </w:rPr>
        <w:t xml:space="preserve"> เพื่อให้ความมั่นใจว่าการสมัคร การลงทะเบียน และการใช้สิทธิต่าง ๆ ไม่ได้ยากอย่างที่คิด </w:t>
      </w:r>
      <w:r w:rsidR="00DF5FFB" w:rsidRPr="00AE580D">
        <w:rPr>
          <w:rFonts w:ascii="TH SarabunPSK" w:hAnsi="TH SarabunPSK" w:cs="TH SarabunPSK"/>
          <w:sz w:val="32"/>
          <w:szCs w:val="32"/>
          <w:cs/>
        </w:rPr>
        <w:t>มีขั้นตอนเพียงไม่กี่ขั้นตอน และใช้เวลาเพียงสั้น ๆ แบบที่เรียกว่า “สมัครง่ายๆ... ใช้จ่ายสบายกระเป๋า”</w:t>
      </w:r>
    </w:p>
    <w:p w14:paraId="7EDB1A66" w14:textId="23D7250B" w:rsidR="00AE580D" w:rsidRPr="00F01C7E" w:rsidRDefault="00112764" w:rsidP="00457D7F">
      <w:pPr>
        <w:tabs>
          <w:tab w:val="left" w:pos="1418"/>
          <w:tab w:val="left" w:pos="1701"/>
        </w:tabs>
        <w:autoSpaceDE w:val="0"/>
        <w:autoSpaceDN w:val="0"/>
        <w:adjustRightInd w:val="0"/>
        <w:spacing w:before="120" w:after="120" w:line="0" w:lineRule="atLeast"/>
        <w:ind w:right="54" w:firstLine="1418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รัฐมนตรีว่าการกระทรวงการคลัง ยังกล่าวอีกว่า </w:t>
      </w:r>
      <w:r w:rsidR="00AE580D">
        <w:rPr>
          <w:rFonts w:ascii="TH SarabunPSK" w:hAnsi="TH SarabunPSK" w:cs="TH SarabunPSK" w:hint="cs"/>
          <w:sz w:val="32"/>
          <w:szCs w:val="32"/>
          <w:cs/>
        </w:rPr>
        <w:t>กระทรวงการคลังได้มีการปรับหลักเกณฑ์</w:t>
      </w:r>
      <w:r w:rsidR="00457D7F">
        <w:rPr>
          <w:rFonts w:ascii="TH SarabunPSK" w:hAnsi="TH SarabunPSK" w:cs="TH SarabunPSK" w:hint="cs"/>
          <w:sz w:val="32"/>
          <w:szCs w:val="32"/>
          <w:cs/>
        </w:rPr>
        <w:t xml:space="preserve">ของมาตรการ </w:t>
      </w:r>
      <w:r w:rsidR="00457D7F">
        <w:rPr>
          <w:rFonts w:ascii="TH SarabunPSK" w:hAnsi="TH SarabunPSK" w:cs="TH SarabunPSK"/>
          <w:sz w:val="32"/>
          <w:szCs w:val="32"/>
        </w:rPr>
        <w:t>“</w:t>
      </w:r>
      <w:r w:rsidR="00457D7F">
        <w:rPr>
          <w:rFonts w:ascii="TH SarabunPSK" w:hAnsi="TH SarabunPSK" w:cs="TH SarabunPSK" w:hint="cs"/>
          <w:sz w:val="32"/>
          <w:szCs w:val="32"/>
          <w:cs/>
        </w:rPr>
        <w:t>ชิมช้อปใช้</w:t>
      </w:r>
      <w:r w:rsidR="00457D7F">
        <w:rPr>
          <w:rFonts w:ascii="TH SarabunPSK" w:hAnsi="TH SarabunPSK" w:cs="TH SarabunPSK"/>
          <w:sz w:val="32"/>
          <w:szCs w:val="32"/>
        </w:rPr>
        <w:t>”</w:t>
      </w:r>
      <w:r w:rsidR="00AE580D" w:rsidRPr="00AE58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580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2391C">
        <w:rPr>
          <w:rFonts w:ascii="TH SarabunPSK" w:hAnsi="TH SarabunPSK" w:cs="TH SarabunPSK" w:hint="cs"/>
          <w:sz w:val="32"/>
          <w:szCs w:val="32"/>
          <w:cs/>
        </w:rPr>
        <w:t>ตอบโจทย์ผู้เข้าร่วมมาตรการฯ มากขึ้น</w:t>
      </w:r>
      <w:r w:rsidR="00AE58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80D" w:rsidRPr="00AE580D">
        <w:rPr>
          <w:rFonts w:ascii="TH SarabunPSK" w:hAnsi="TH SarabunPSK" w:cs="TH SarabunPSK"/>
          <w:sz w:val="32"/>
          <w:szCs w:val="32"/>
          <w:cs/>
        </w:rPr>
        <w:t>เรื่อง</w:t>
      </w:r>
      <w:r w:rsidR="00457D7F">
        <w:rPr>
          <w:rFonts w:ascii="TH SarabunPSK" w:hAnsi="TH SarabunPSK" w:cs="TH SarabunPSK" w:hint="cs"/>
          <w:sz w:val="32"/>
          <w:szCs w:val="32"/>
          <w:cs/>
        </w:rPr>
        <w:t>แรก</w:t>
      </w:r>
      <w:r w:rsidR="00AE580D" w:rsidRPr="00AE580D">
        <w:rPr>
          <w:rFonts w:ascii="TH SarabunPSK" w:hAnsi="TH SarabunPSK" w:cs="TH SarabunPSK"/>
          <w:sz w:val="32"/>
          <w:szCs w:val="32"/>
          <w:cs/>
        </w:rPr>
        <w:t xml:space="preserve"> คือ “</w:t>
      </w:r>
      <w:r w:rsidR="00457D7F">
        <w:rPr>
          <w:rFonts w:ascii="TH SarabunPSK" w:hAnsi="TH SarabunPSK" w:cs="TH SarabunPSK" w:hint="cs"/>
          <w:sz w:val="32"/>
          <w:szCs w:val="32"/>
          <w:cs/>
        </w:rPr>
        <w:t>ระยะ</w:t>
      </w:r>
      <w:r w:rsidR="00AE580D" w:rsidRPr="00AE580D">
        <w:rPr>
          <w:rFonts w:ascii="TH SarabunPSK" w:hAnsi="TH SarabunPSK" w:cs="TH SarabunPSK"/>
          <w:sz w:val="32"/>
          <w:szCs w:val="32"/>
          <w:cs/>
        </w:rPr>
        <w:t>เวลาการใช้สิทธิ” โดยการใช้จ่ายวงเงิน 1,000 บาท สามารถเริ่มใช้สิทธิภายใน 14 วัน โดยหากมีการเริ่มใช้สิทธิแล้ว จะสามารถใช้วงเงิน 1,000 บาทนั้น ต่อไปได้จนถึงวันที่ 30 พฤศจิกายน 2562</w:t>
      </w:r>
      <w:r w:rsidR="00457D7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E580D" w:rsidRPr="00AE580D">
        <w:rPr>
          <w:rFonts w:ascii="TH SarabunPSK" w:hAnsi="TH SarabunPSK" w:cs="TH SarabunPSK"/>
          <w:sz w:val="32"/>
          <w:szCs w:val="32"/>
          <w:cs/>
        </w:rPr>
        <w:t xml:space="preserve">เรื่องที่ 2 คือ “ประเภทการใช้จ่าย” โดยขอบเขตการใช้งาน </w:t>
      </w:r>
      <w:r w:rsidR="00AE580D" w:rsidRPr="00AE580D">
        <w:rPr>
          <w:rFonts w:ascii="TH SarabunPSK" w:hAnsi="TH SarabunPSK" w:cs="TH SarabunPSK"/>
          <w:sz w:val="32"/>
          <w:szCs w:val="32"/>
        </w:rPr>
        <w:t xml:space="preserve">g-wallet </w:t>
      </w:r>
      <w:r w:rsidR="00AE580D" w:rsidRPr="00AE580D">
        <w:rPr>
          <w:rFonts w:ascii="TH SarabunPSK" w:hAnsi="TH SarabunPSK" w:cs="TH SarabunPSK"/>
          <w:sz w:val="32"/>
          <w:szCs w:val="32"/>
          <w:cs/>
        </w:rPr>
        <w:t xml:space="preserve">ช่องที่ 2 </w:t>
      </w:r>
      <w:r w:rsidR="00F01C7E">
        <w:rPr>
          <w:rFonts w:ascii="TH SarabunPSK" w:hAnsi="TH SarabunPSK" w:cs="TH SarabunPSK"/>
          <w:sz w:val="32"/>
          <w:szCs w:val="32"/>
        </w:rPr>
        <w:br/>
      </w:r>
      <w:r w:rsidR="00457D7F">
        <w:rPr>
          <w:rFonts w:ascii="TH SarabunPSK" w:hAnsi="TH SarabunPSK" w:cs="TH SarabunPSK" w:hint="cs"/>
          <w:sz w:val="32"/>
          <w:szCs w:val="32"/>
          <w:cs/>
        </w:rPr>
        <w:t>จะ</w:t>
      </w:r>
      <w:r w:rsidR="00AE580D" w:rsidRPr="00AE580D">
        <w:rPr>
          <w:rFonts w:ascii="TH SarabunPSK" w:hAnsi="TH SarabunPSK" w:cs="TH SarabunPSK"/>
          <w:sz w:val="32"/>
          <w:szCs w:val="32"/>
          <w:cs/>
        </w:rPr>
        <w:t xml:space="preserve">ครอบคลุมถึงค่าอาหารและเครื่องดื่ม ค่าที่พักรวมถึงบริการตามปกติของที่พักนั้น ค่าซื้อสินค้าท้องถิ่น ค่าซื้อสินค้าและบริการจากร้านธงฟ้าประชารัฐ </w:t>
      </w:r>
      <w:r w:rsidR="00AE580D" w:rsidRPr="00063995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และค่าบริการที่เกี่ยวเนื่องกับการท่องเที่ยวในท้องถิ่นนั้นอีกหลายประเภท เช่น สปา รถเช่า </w:t>
      </w:r>
      <w:r w:rsidR="00AE580D" w:rsidRPr="00F01C7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บริการนำเที่ยวในพื้นที่ เป็นต้น</w:t>
      </w:r>
    </w:p>
    <w:p w14:paraId="4D3C2915" w14:textId="0FB4E84C" w:rsidR="00690314" w:rsidRPr="00F01C7E" w:rsidRDefault="00112764" w:rsidP="00063995">
      <w:pPr>
        <w:tabs>
          <w:tab w:val="left" w:pos="1418"/>
          <w:tab w:val="left" w:pos="1701"/>
        </w:tabs>
        <w:autoSpaceDE w:val="0"/>
        <w:autoSpaceDN w:val="0"/>
        <w:adjustRightInd w:val="0"/>
        <w:spacing w:before="120" w:after="120" w:line="0" w:lineRule="atLeast"/>
        <w:ind w:right="54" w:firstLine="1418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1C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ในส่วนของผู้ประกอบการร้านค้าที่มาลงทะเบียนเข้าร่วมมาตรการ</w:t>
      </w:r>
      <w:r w:rsidR="00063995" w:rsidRPr="00F01C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ขณะนี้</w:t>
      </w:r>
      <w:r w:rsidRPr="00F01C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มีแล้ว</w:t>
      </w:r>
      <w:r w:rsidR="00DE6112" w:rsidRPr="00F01C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กว่า </w:t>
      </w:r>
      <w:r w:rsidR="00F01C7E" w:rsidRPr="00F01C7E">
        <w:rPr>
          <w:rFonts w:ascii="TH SarabunPSK" w:hAnsi="TH SarabunPSK" w:cs="TH SarabunPSK"/>
          <w:color w:val="000000" w:themeColor="text1"/>
          <w:sz w:val="32"/>
          <w:szCs w:val="32"/>
        </w:rPr>
        <w:t>135</w:t>
      </w:r>
      <w:r w:rsidR="00DE6112" w:rsidRPr="00F01C7E">
        <w:rPr>
          <w:rFonts w:ascii="TH SarabunPSK" w:hAnsi="TH SarabunPSK" w:cs="TH SarabunPSK"/>
          <w:color w:val="000000" w:themeColor="text1"/>
          <w:sz w:val="32"/>
          <w:szCs w:val="32"/>
          <w:cs/>
        </w:rPr>
        <w:t>,000 ร้านค้า</w:t>
      </w:r>
      <w:r w:rsidR="00214D58" w:rsidRPr="00F01C7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E6112" w:rsidRPr="00F01C7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ทั่วประเทศ</w:t>
      </w:r>
      <w:r w:rsidR="00DE6112" w:rsidRPr="00F01C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E6112" w:rsidRPr="00F01C7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  <w:r w:rsidR="00DE6112" w:rsidRPr="00F01C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E6112" w:rsidRPr="00F01C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ผู้ประกอบการรายใหม่กว่า </w:t>
      </w:r>
      <w:r w:rsidR="00F01C7E" w:rsidRPr="00F01C7E">
        <w:rPr>
          <w:rFonts w:ascii="TH SarabunPSK" w:hAnsi="TH SarabunPSK" w:cs="TH SarabunPSK"/>
          <w:color w:val="000000" w:themeColor="text1"/>
          <w:sz w:val="32"/>
          <w:szCs w:val="32"/>
        </w:rPr>
        <w:t>55</w:t>
      </w:r>
      <w:r w:rsidR="00DE6112" w:rsidRPr="00F01C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,000 ร้านค้า </w:t>
      </w:r>
      <w:r w:rsidR="00DE6112" w:rsidRPr="00F01C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DE6112" w:rsidRPr="00F01C7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ผู้ประกอบการรายเดิมที่มีการให้บริการ</w:t>
      </w:r>
      <w:r w:rsidR="00F01C7E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DE6112" w:rsidRPr="00F01C7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ผ่านแอปพลิเคชัน “ถุงเงิน” อีกกว่า 80,000 ร้านค้า</w:t>
      </w:r>
      <w:r w:rsidR="006E47FB" w:rsidRPr="00F01C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ซึ่งมั่นใจว่าจะเพียงพอต่อการจับจ่ายใช้สอยของประชาชนแน่นอน </w:t>
      </w:r>
      <w:r w:rsidR="00063995" w:rsidRPr="00F01C7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E47FB" w:rsidRPr="00F01C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457D7F" w:rsidRPr="00F01C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ผู้ประกอบการที่</w:t>
      </w:r>
      <w:r w:rsidR="00457D7F" w:rsidRPr="00F01C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สนใจเข้าร่วมโครงการ </w:t>
      </w:r>
      <w:r w:rsidR="006E47FB" w:rsidRPr="00F01C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</w:t>
      </w:r>
      <w:r w:rsidR="00457D7F" w:rsidRPr="00F01C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สามารถสมัครได้</w:t>
      </w:r>
      <w:r w:rsidR="00457D7F" w:rsidRPr="00F01C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จนถึงวันที่ 20 กันยายน 2562 นี้ </w:t>
      </w:r>
      <w:r w:rsidR="006E47FB" w:rsidRPr="00F01C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อย่างไรก็ตาม กระทรวงการคลัง</w:t>
      </w:r>
      <w:r w:rsidR="00457D7F" w:rsidRPr="00F01C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อยู่ระหว่างพิจารณาขยายวันรับสมัครออกไปเพื่อให้ร้านค้าเข้าร่วมได้มากที่สุด </w:t>
      </w:r>
      <w:r w:rsidR="0042391C" w:rsidRPr="00F01C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</w:t>
      </w:r>
      <w:r w:rsidR="00214D58" w:rsidRPr="00F01C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รัฐมนตรี</w:t>
      </w:r>
      <w:bookmarkStart w:id="0" w:name="_GoBack"/>
      <w:bookmarkEnd w:id="0"/>
      <w:r w:rsidR="00214D58" w:rsidRPr="00F01C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ว่าการกระทรวงการคลัง </w:t>
      </w:r>
      <w:r w:rsidR="0042391C" w:rsidRPr="00F01C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ได้ยืนยันอีกครั้งหนึ่งว่า</w:t>
      </w:r>
      <w:r w:rsidR="00457D7F" w:rsidRPr="00F01C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การลงทะเบียนเข้าร่วมเป็นร้านค้าตามมาตรการ</w:t>
      </w:r>
      <w:r w:rsidR="006E47FB" w:rsidRPr="00F01C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57D7F" w:rsidRPr="00F01C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“ชิมช้อปใช้” นี้ ไม่เกี่ยวข้องกับการเรียกเก็บภาษีแต่อย่างใด วัตถุประสงค์ของมาตรการนี้เพื่อส่งเสริมการท่องเที่ยว สนับสนุนการจับจ่ายใช้สอย เพื่อให้ร้านค้ามีลูกค้าเพิ่มขึ้นและมีทุนหมุนเวียนในการประกอบกิจการมากขึ้น ซึ่งเป็นประโยชน์ต่อไปในระยะยาว </w:t>
      </w:r>
      <w:r w:rsidR="0042391C" w:rsidRPr="00F01C7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57D7F" w:rsidRPr="00F01C7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จึงขอให้</w:t>
      </w:r>
      <w:r w:rsidR="0042391C" w:rsidRPr="00F01C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ผู้เข้าร่วมมาตรการฯ อย่าได้เป็นกังวล</w:t>
      </w:r>
    </w:p>
    <w:p w14:paraId="1121C57E" w14:textId="127A4AE0" w:rsidR="00690314" w:rsidRPr="00063995" w:rsidRDefault="00D60D29" w:rsidP="00063995">
      <w:pPr>
        <w:spacing w:after="0" w:line="240" w:lineRule="auto"/>
        <w:jc w:val="center"/>
        <w:rPr>
          <w:rFonts w:ascii="TH SarabunPSK" w:hAnsi="TH SarabunPSK" w:cs="TH SarabunPSK"/>
          <w:spacing w:val="-10"/>
          <w:sz w:val="32"/>
          <w:szCs w:val="32"/>
        </w:rPr>
      </w:pPr>
      <w:r w:rsidRPr="00A01E76">
        <w:rPr>
          <w:rFonts w:ascii="TH SarabunPSK" w:eastAsia="Times New Roman" w:hAnsi="TH SarabunPSK" w:cs="TH SarabunPSK"/>
          <w:sz w:val="40"/>
          <w:szCs w:val="40"/>
          <w:cs/>
        </w:rPr>
        <w:t>--------------------------------------------</w:t>
      </w:r>
    </w:p>
    <w:p w14:paraId="728787F5" w14:textId="5BEC64D6" w:rsidR="00311D68" w:rsidRPr="00A01E76" w:rsidRDefault="005A1C25" w:rsidP="006243E4">
      <w:pPr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  <w:r w:rsidRPr="00A01E76">
        <w:rPr>
          <w:rFonts w:ascii="TH SarabunPSK" w:eastAsia="Times New Roman" w:hAnsi="TH SarabunPSK" w:cs="TH SarabunPSK"/>
          <w:sz w:val="32"/>
          <w:szCs w:val="32"/>
          <w:cs/>
        </w:rPr>
        <w:t>สำนักนโยบาย</w:t>
      </w:r>
      <w:r w:rsidR="00EA5905">
        <w:rPr>
          <w:rFonts w:ascii="TH SarabunPSK" w:eastAsia="Times New Roman" w:hAnsi="TH SarabunPSK" w:cs="TH SarabunPSK" w:hint="cs"/>
          <w:sz w:val="32"/>
          <w:szCs w:val="32"/>
          <w:cs/>
        </w:rPr>
        <w:t>การคลัง</w:t>
      </w:r>
    </w:p>
    <w:p w14:paraId="5477AAD4" w14:textId="77777777" w:rsidR="00934CF6" w:rsidRPr="00A01E76" w:rsidRDefault="005A1C25" w:rsidP="006243E4">
      <w:pPr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  <w:r w:rsidRPr="00A01E76">
        <w:rPr>
          <w:rFonts w:ascii="TH SarabunPSK" w:eastAsia="Times New Roman" w:hAnsi="TH SarabunPSK" w:cs="TH SarabunPSK"/>
          <w:sz w:val="32"/>
          <w:szCs w:val="32"/>
          <w:cs/>
        </w:rPr>
        <w:t>สำนักงานเศรษฐกิจการคลัง</w:t>
      </w:r>
    </w:p>
    <w:p w14:paraId="1AF9FB79" w14:textId="63FE77D1" w:rsidR="00311D68" w:rsidRPr="00A01E76" w:rsidRDefault="005A1C25" w:rsidP="00D932C1">
      <w:pPr>
        <w:spacing w:after="0" w:line="20" w:lineRule="atLeast"/>
        <w:rPr>
          <w:rFonts w:ascii="TH SarabunPSK" w:eastAsia="Times New Roman" w:hAnsi="TH SarabunPSK" w:cs="TH SarabunPSK"/>
          <w:sz w:val="32"/>
          <w:szCs w:val="32"/>
        </w:rPr>
      </w:pPr>
      <w:r w:rsidRPr="00A01E76">
        <w:rPr>
          <w:rFonts w:ascii="TH SarabunPSK" w:eastAsia="Times New Roman" w:hAnsi="TH SarabunPSK" w:cs="TH SarabunPSK"/>
          <w:sz w:val="32"/>
          <w:szCs w:val="32"/>
          <w:cs/>
        </w:rPr>
        <w:t>โทร. 0 2273 9020</w:t>
      </w:r>
      <w:r w:rsidR="000639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ต่อ</w:t>
      </w:r>
      <w:r w:rsidRPr="00A01E7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A5905">
        <w:rPr>
          <w:rFonts w:ascii="TH SarabunPSK" w:eastAsia="Times New Roman" w:hAnsi="TH SarabunPSK" w:cs="TH SarabunPSK" w:hint="cs"/>
          <w:sz w:val="32"/>
          <w:szCs w:val="32"/>
          <w:cs/>
        </w:rPr>
        <w:t>3563</w:t>
      </w:r>
    </w:p>
    <w:sectPr w:rsidR="00311D68" w:rsidRPr="00A01E76" w:rsidSect="00063995">
      <w:headerReference w:type="default" r:id="rId9"/>
      <w:pgSz w:w="11906" w:h="16838" w:code="9"/>
      <w:pgMar w:top="284" w:right="849" w:bottom="27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CD103" w14:textId="77777777" w:rsidR="008A084F" w:rsidRDefault="008A084F" w:rsidP="00FB0AC0">
      <w:pPr>
        <w:spacing w:after="0" w:line="240" w:lineRule="auto"/>
      </w:pPr>
      <w:r>
        <w:separator/>
      </w:r>
    </w:p>
  </w:endnote>
  <w:endnote w:type="continuationSeparator" w:id="0">
    <w:p w14:paraId="64327062" w14:textId="77777777" w:rsidR="008A084F" w:rsidRDefault="008A084F" w:rsidP="00FB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E5580" w14:textId="77777777" w:rsidR="008A084F" w:rsidRDefault="008A084F" w:rsidP="00FB0AC0">
      <w:pPr>
        <w:spacing w:after="0" w:line="240" w:lineRule="auto"/>
      </w:pPr>
      <w:r>
        <w:separator/>
      </w:r>
    </w:p>
  </w:footnote>
  <w:footnote w:type="continuationSeparator" w:id="0">
    <w:p w14:paraId="7BD3A287" w14:textId="77777777" w:rsidR="008A084F" w:rsidRDefault="008A084F" w:rsidP="00FB0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26158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329EE8C8" w14:textId="6281B92C" w:rsidR="00E67FE4" w:rsidRPr="0021099B" w:rsidRDefault="00E67FE4">
        <w:pPr>
          <w:pStyle w:val="Header"/>
          <w:jc w:val="center"/>
          <w:rPr>
            <w:rFonts w:ascii="TH SarabunPSK" w:hAnsi="TH SarabunPSK" w:cs="TH SarabunPSK"/>
            <w:sz w:val="32"/>
            <w:szCs w:val="40"/>
          </w:rPr>
        </w:pPr>
        <w:r w:rsidRPr="0021099B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21099B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21099B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792945">
          <w:rPr>
            <w:rFonts w:ascii="TH SarabunPSK" w:hAnsi="TH SarabunPSK" w:cs="TH SarabunPSK"/>
            <w:noProof/>
            <w:sz w:val="32"/>
            <w:szCs w:val="40"/>
          </w:rPr>
          <w:t>2</w:t>
        </w:r>
        <w:r w:rsidRPr="0021099B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14:paraId="54CBEB93" w14:textId="77777777" w:rsidR="00E67FE4" w:rsidRDefault="00E67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73D"/>
    <w:multiLevelType w:val="hybridMultilevel"/>
    <w:tmpl w:val="DCA650D8"/>
    <w:lvl w:ilvl="0" w:tplc="4CB2D0E8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7CB9"/>
    <w:multiLevelType w:val="hybridMultilevel"/>
    <w:tmpl w:val="FCC6C7DA"/>
    <w:lvl w:ilvl="0" w:tplc="C7B60F58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9" w:hanging="360"/>
      </w:pPr>
    </w:lvl>
    <w:lvl w:ilvl="2" w:tplc="0409001B" w:tentative="1">
      <w:start w:val="1"/>
      <w:numFmt w:val="lowerRoman"/>
      <w:lvlText w:val="%3."/>
      <w:lvlJc w:val="right"/>
      <w:pPr>
        <w:ind w:left="3499" w:hanging="180"/>
      </w:pPr>
    </w:lvl>
    <w:lvl w:ilvl="3" w:tplc="0409000F" w:tentative="1">
      <w:start w:val="1"/>
      <w:numFmt w:val="decimal"/>
      <w:lvlText w:val="%4."/>
      <w:lvlJc w:val="left"/>
      <w:pPr>
        <w:ind w:left="4219" w:hanging="360"/>
      </w:pPr>
    </w:lvl>
    <w:lvl w:ilvl="4" w:tplc="04090019" w:tentative="1">
      <w:start w:val="1"/>
      <w:numFmt w:val="lowerLetter"/>
      <w:lvlText w:val="%5."/>
      <w:lvlJc w:val="left"/>
      <w:pPr>
        <w:ind w:left="4939" w:hanging="360"/>
      </w:pPr>
    </w:lvl>
    <w:lvl w:ilvl="5" w:tplc="0409001B" w:tentative="1">
      <w:start w:val="1"/>
      <w:numFmt w:val="lowerRoman"/>
      <w:lvlText w:val="%6."/>
      <w:lvlJc w:val="right"/>
      <w:pPr>
        <w:ind w:left="5659" w:hanging="180"/>
      </w:pPr>
    </w:lvl>
    <w:lvl w:ilvl="6" w:tplc="0409000F" w:tentative="1">
      <w:start w:val="1"/>
      <w:numFmt w:val="decimal"/>
      <w:lvlText w:val="%7."/>
      <w:lvlJc w:val="left"/>
      <w:pPr>
        <w:ind w:left="6379" w:hanging="360"/>
      </w:pPr>
    </w:lvl>
    <w:lvl w:ilvl="7" w:tplc="04090019" w:tentative="1">
      <w:start w:val="1"/>
      <w:numFmt w:val="lowerLetter"/>
      <w:lvlText w:val="%8."/>
      <w:lvlJc w:val="left"/>
      <w:pPr>
        <w:ind w:left="7099" w:hanging="360"/>
      </w:pPr>
    </w:lvl>
    <w:lvl w:ilvl="8" w:tplc="040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2" w15:restartNumberingAfterBreak="0">
    <w:nsid w:val="176357AB"/>
    <w:multiLevelType w:val="hybridMultilevel"/>
    <w:tmpl w:val="1B8AFD70"/>
    <w:lvl w:ilvl="0" w:tplc="7F789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AB48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47AE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CACC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C80C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8C20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664C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4EE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C6EA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33BC7EBF"/>
    <w:multiLevelType w:val="hybridMultilevel"/>
    <w:tmpl w:val="6E3EA466"/>
    <w:lvl w:ilvl="0" w:tplc="80C4652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D40682"/>
    <w:multiLevelType w:val="hybridMultilevel"/>
    <w:tmpl w:val="23329B32"/>
    <w:lvl w:ilvl="0" w:tplc="380C8620">
      <w:start w:val="1"/>
      <w:numFmt w:val="decimal"/>
      <w:lvlText w:val="%1)"/>
      <w:lvlJc w:val="left"/>
      <w:pPr>
        <w:ind w:left="1211" w:hanging="360"/>
      </w:pPr>
      <w:rPr>
        <w:rFonts w:ascii="TH SarabunPSK" w:eastAsiaTheme="minorEastAsia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D020E34"/>
    <w:multiLevelType w:val="hybridMultilevel"/>
    <w:tmpl w:val="27F0A964"/>
    <w:lvl w:ilvl="0" w:tplc="05FE39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D28CE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20A8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880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A9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C20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EB2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E49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2264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511AC"/>
    <w:multiLevelType w:val="multilevel"/>
    <w:tmpl w:val="9F0AC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4"/>
      <w:numFmt w:val="decimal"/>
      <w:lvlText w:val="%1.%2"/>
      <w:lvlJc w:val="left"/>
      <w:pPr>
        <w:ind w:left="1992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984" w:hanging="720"/>
      </w:pPr>
      <w:rPr>
        <w:rFonts w:hint="default"/>
        <w:sz w:val="32"/>
        <w:lang w:bidi="th-TH"/>
      </w:rPr>
    </w:lvl>
    <w:lvl w:ilvl="3">
      <w:start w:val="1"/>
      <w:numFmt w:val="decimal"/>
      <w:lvlText w:val="%1.%2.%3.%4"/>
      <w:lvlJc w:val="left"/>
      <w:pPr>
        <w:ind w:left="5616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48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924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72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2504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96" w:hanging="1440"/>
      </w:pPr>
      <w:rPr>
        <w:rFonts w:hint="default"/>
        <w:sz w:val="32"/>
      </w:rPr>
    </w:lvl>
  </w:abstractNum>
  <w:abstractNum w:abstractNumId="7" w15:restartNumberingAfterBreak="0">
    <w:nsid w:val="59637BF5"/>
    <w:multiLevelType w:val="multilevel"/>
    <w:tmpl w:val="4454AD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1"/>
      <w:numFmt w:val="decimal"/>
      <w:lvlText w:val="%1.%2"/>
      <w:lvlJc w:val="left"/>
      <w:pPr>
        <w:ind w:left="3624" w:hanging="360"/>
      </w:pPr>
      <w:rPr>
        <w:rFonts w:hint="default"/>
        <w:color w:val="auto"/>
        <w:sz w:val="32"/>
        <w:szCs w:val="36"/>
        <w:u w:val="none"/>
      </w:rPr>
    </w:lvl>
    <w:lvl w:ilvl="2">
      <w:start w:val="1"/>
      <w:numFmt w:val="decimal"/>
      <w:lvlText w:val="%1.%2.%3"/>
      <w:lvlJc w:val="left"/>
      <w:pPr>
        <w:ind w:left="6888" w:hanging="36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10512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3776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7040" w:hanging="72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20664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23928" w:hanging="108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27552" w:hanging="1440"/>
      </w:pPr>
      <w:rPr>
        <w:rFonts w:hint="default"/>
        <w:color w:val="auto"/>
        <w:u w:val="single"/>
      </w:rPr>
    </w:lvl>
  </w:abstractNum>
  <w:abstractNum w:abstractNumId="8" w15:restartNumberingAfterBreak="0">
    <w:nsid w:val="76C81847"/>
    <w:multiLevelType w:val="hybridMultilevel"/>
    <w:tmpl w:val="F07678E0"/>
    <w:lvl w:ilvl="0" w:tplc="029C5810">
      <w:start w:val="4"/>
      <w:numFmt w:val="decimal"/>
      <w:lvlText w:val="%1."/>
      <w:lvlJc w:val="left"/>
      <w:pPr>
        <w:ind w:left="1992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712" w:hanging="360"/>
      </w:pPr>
    </w:lvl>
    <w:lvl w:ilvl="2" w:tplc="0409001B" w:tentative="1">
      <w:start w:val="1"/>
      <w:numFmt w:val="lowerRoman"/>
      <w:lvlText w:val="%3."/>
      <w:lvlJc w:val="right"/>
      <w:pPr>
        <w:ind w:left="3432" w:hanging="180"/>
      </w:pPr>
    </w:lvl>
    <w:lvl w:ilvl="3" w:tplc="0409000F" w:tentative="1">
      <w:start w:val="1"/>
      <w:numFmt w:val="decimal"/>
      <w:lvlText w:val="%4."/>
      <w:lvlJc w:val="left"/>
      <w:pPr>
        <w:ind w:left="4152" w:hanging="360"/>
      </w:pPr>
    </w:lvl>
    <w:lvl w:ilvl="4" w:tplc="04090019" w:tentative="1">
      <w:start w:val="1"/>
      <w:numFmt w:val="lowerLetter"/>
      <w:lvlText w:val="%5."/>
      <w:lvlJc w:val="left"/>
      <w:pPr>
        <w:ind w:left="4872" w:hanging="360"/>
      </w:pPr>
    </w:lvl>
    <w:lvl w:ilvl="5" w:tplc="0409001B" w:tentative="1">
      <w:start w:val="1"/>
      <w:numFmt w:val="lowerRoman"/>
      <w:lvlText w:val="%6."/>
      <w:lvlJc w:val="right"/>
      <w:pPr>
        <w:ind w:left="5592" w:hanging="180"/>
      </w:pPr>
    </w:lvl>
    <w:lvl w:ilvl="6" w:tplc="0409000F" w:tentative="1">
      <w:start w:val="1"/>
      <w:numFmt w:val="decimal"/>
      <w:lvlText w:val="%7."/>
      <w:lvlJc w:val="left"/>
      <w:pPr>
        <w:ind w:left="6312" w:hanging="360"/>
      </w:pPr>
    </w:lvl>
    <w:lvl w:ilvl="7" w:tplc="04090019" w:tentative="1">
      <w:start w:val="1"/>
      <w:numFmt w:val="lowerLetter"/>
      <w:lvlText w:val="%8."/>
      <w:lvlJc w:val="left"/>
      <w:pPr>
        <w:ind w:left="7032" w:hanging="360"/>
      </w:pPr>
    </w:lvl>
    <w:lvl w:ilvl="8" w:tplc="040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9" w15:restartNumberingAfterBreak="0">
    <w:nsid w:val="792E219C"/>
    <w:multiLevelType w:val="hybridMultilevel"/>
    <w:tmpl w:val="A93E51D8"/>
    <w:lvl w:ilvl="0" w:tplc="56FEDF0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F1"/>
    <w:rsid w:val="00005665"/>
    <w:rsid w:val="000069B0"/>
    <w:rsid w:val="000325C5"/>
    <w:rsid w:val="0004285A"/>
    <w:rsid w:val="00063995"/>
    <w:rsid w:val="0006498D"/>
    <w:rsid w:val="000866D4"/>
    <w:rsid w:val="000A5005"/>
    <w:rsid w:val="000B1676"/>
    <w:rsid w:val="000C53E1"/>
    <w:rsid w:val="000D6FEA"/>
    <w:rsid w:val="000E2374"/>
    <w:rsid w:val="000E26CB"/>
    <w:rsid w:val="000F0EF2"/>
    <w:rsid w:val="00101837"/>
    <w:rsid w:val="00112764"/>
    <w:rsid w:val="00114E61"/>
    <w:rsid w:val="0011558F"/>
    <w:rsid w:val="00117CA3"/>
    <w:rsid w:val="0014258C"/>
    <w:rsid w:val="00146D47"/>
    <w:rsid w:val="00151469"/>
    <w:rsid w:val="00165522"/>
    <w:rsid w:val="00172BBF"/>
    <w:rsid w:val="00174554"/>
    <w:rsid w:val="00184640"/>
    <w:rsid w:val="00191F3E"/>
    <w:rsid w:val="001A1727"/>
    <w:rsid w:val="001C3D6A"/>
    <w:rsid w:val="001C613F"/>
    <w:rsid w:val="001D0719"/>
    <w:rsid w:val="001D78A7"/>
    <w:rsid w:val="001E3410"/>
    <w:rsid w:val="002022BD"/>
    <w:rsid w:val="0021099B"/>
    <w:rsid w:val="00214D58"/>
    <w:rsid w:val="00225AC4"/>
    <w:rsid w:val="00232EE8"/>
    <w:rsid w:val="00232F6D"/>
    <w:rsid w:val="0024259F"/>
    <w:rsid w:val="002473D5"/>
    <w:rsid w:val="00253ACF"/>
    <w:rsid w:val="0025457E"/>
    <w:rsid w:val="00256117"/>
    <w:rsid w:val="00282E81"/>
    <w:rsid w:val="0029036D"/>
    <w:rsid w:val="00292866"/>
    <w:rsid w:val="002931DF"/>
    <w:rsid w:val="002948C8"/>
    <w:rsid w:val="00296168"/>
    <w:rsid w:val="002A67C1"/>
    <w:rsid w:val="002B1DE9"/>
    <w:rsid w:val="002B4CA5"/>
    <w:rsid w:val="002E1913"/>
    <w:rsid w:val="002E6301"/>
    <w:rsid w:val="002F2500"/>
    <w:rsid w:val="00311D68"/>
    <w:rsid w:val="003162FC"/>
    <w:rsid w:val="00327A9A"/>
    <w:rsid w:val="0033154F"/>
    <w:rsid w:val="00332DA2"/>
    <w:rsid w:val="00340EC6"/>
    <w:rsid w:val="003553E1"/>
    <w:rsid w:val="00367093"/>
    <w:rsid w:val="0037206A"/>
    <w:rsid w:val="0039625E"/>
    <w:rsid w:val="003A46F6"/>
    <w:rsid w:val="003C0081"/>
    <w:rsid w:val="003C5E99"/>
    <w:rsid w:val="003C6B60"/>
    <w:rsid w:val="003D7735"/>
    <w:rsid w:val="003F699E"/>
    <w:rsid w:val="00412A0D"/>
    <w:rsid w:val="00416DDD"/>
    <w:rsid w:val="0042391C"/>
    <w:rsid w:val="0042414E"/>
    <w:rsid w:val="00424AF5"/>
    <w:rsid w:val="0043606A"/>
    <w:rsid w:val="0045536F"/>
    <w:rsid w:val="00457D7F"/>
    <w:rsid w:val="00472B20"/>
    <w:rsid w:val="00482325"/>
    <w:rsid w:val="0049238E"/>
    <w:rsid w:val="004A4D0D"/>
    <w:rsid w:val="004A70CE"/>
    <w:rsid w:val="004B191D"/>
    <w:rsid w:val="004B734D"/>
    <w:rsid w:val="004E43C4"/>
    <w:rsid w:val="004E5BC3"/>
    <w:rsid w:val="004E6964"/>
    <w:rsid w:val="004F0802"/>
    <w:rsid w:val="004F30D3"/>
    <w:rsid w:val="0052476F"/>
    <w:rsid w:val="00526C8B"/>
    <w:rsid w:val="0054038D"/>
    <w:rsid w:val="00544319"/>
    <w:rsid w:val="005506C5"/>
    <w:rsid w:val="005675C7"/>
    <w:rsid w:val="00583A29"/>
    <w:rsid w:val="0059116A"/>
    <w:rsid w:val="00593A5D"/>
    <w:rsid w:val="005A1C25"/>
    <w:rsid w:val="005A714F"/>
    <w:rsid w:val="005B1174"/>
    <w:rsid w:val="005B7410"/>
    <w:rsid w:val="005C00FA"/>
    <w:rsid w:val="005C4ACA"/>
    <w:rsid w:val="005D26F0"/>
    <w:rsid w:val="005E0DD8"/>
    <w:rsid w:val="005E3812"/>
    <w:rsid w:val="005E7E01"/>
    <w:rsid w:val="006012A9"/>
    <w:rsid w:val="0060320B"/>
    <w:rsid w:val="006243E4"/>
    <w:rsid w:val="006368BF"/>
    <w:rsid w:val="00645CAC"/>
    <w:rsid w:val="00661F9E"/>
    <w:rsid w:val="006652A6"/>
    <w:rsid w:val="00665AD1"/>
    <w:rsid w:val="00680808"/>
    <w:rsid w:val="00690314"/>
    <w:rsid w:val="0069417F"/>
    <w:rsid w:val="0069520D"/>
    <w:rsid w:val="006B612B"/>
    <w:rsid w:val="006C54ED"/>
    <w:rsid w:val="006C63F1"/>
    <w:rsid w:val="006E0C7C"/>
    <w:rsid w:val="006E385B"/>
    <w:rsid w:val="006E47FB"/>
    <w:rsid w:val="006F085C"/>
    <w:rsid w:val="006F3A30"/>
    <w:rsid w:val="006F59B8"/>
    <w:rsid w:val="00712ED9"/>
    <w:rsid w:val="007176D6"/>
    <w:rsid w:val="007219A9"/>
    <w:rsid w:val="007250F6"/>
    <w:rsid w:val="00737D52"/>
    <w:rsid w:val="00740A4F"/>
    <w:rsid w:val="00740F75"/>
    <w:rsid w:val="007606EF"/>
    <w:rsid w:val="0076710D"/>
    <w:rsid w:val="00792945"/>
    <w:rsid w:val="00797229"/>
    <w:rsid w:val="00797BE2"/>
    <w:rsid w:val="007A1DAF"/>
    <w:rsid w:val="007A2A26"/>
    <w:rsid w:val="007A5389"/>
    <w:rsid w:val="007B0C73"/>
    <w:rsid w:val="007B15B7"/>
    <w:rsid w:val="007B4A86"/>
    <w:rsid w:val="007D79DF"/>
    <w:rsid w:val="007E254E"/>
    <w:rsid w:val="007F061A"/>
    <w:rsid w:val="00804452"/>
    <w:rsid w:val="008437FE"/>
    <w:rsid w:val="00873B0E"/>
    <w:rsid w:val="00897A65"/>
    <w:rsid w:val="008A084F"/>
    <w:rsid w:val="008A11A9"/>
    <w:rsid w:val="008B13D2"/>
    <w:rsid w:val="008B2328"/>
    <w:rsid w:val="008C1DC4"/>
    <w:rsid w:val="008C44B2"/>
    <w:rsid w:val="008D1798"/>
    <w:rsid w:val="008E7296"/>
    <w:rsid w:val="009107C8"/>
    <w:rsid w:val="0092079A"/>
    <w:rsid w:val="0092359A"/>
    <w:rsid w:val="00925220"/>
    <w:rsid w:val="00934CF6"/>
    <w:rsid w:val="0096015C"/>
    <w:rsid w:val="00970C42"/>
    <w:rsid w:val="009723FC"/>
    <w:rsid w:val="009843B9"/>
    <w:rsid w:val="0099292D"/>
    <w:rsid w:val="009A36C6"/>
    <w:rsid w:val="009B0666"/>
    <w:rsid w:val="009B514A"/>
    <w:rsid w:val="009D26FE"/>
    <w:rsid w:val="009D425B"/>
    <w:rsid w:val="009D441A"/>
    <w:rsid w:val="009D44EE"/>
    <w:rsid w:val="009D6A51"/>
    <w:rsid w:val="009E034F"/>
    <w:rsid w:val="009E6B69"/>
    <w:rsid w:val="00A00101"/>
    <w:rsid w:val="00A01E76"/>
    <w:rsid w:val="00A06434"/>
    <w:rsid w:val="00A17347"/>
    <w:rsid w:val="00A45C80"/>
    <w:rsid w:val="00A63502"/>
    <w:rsid w:val="00A64996"/>
    <w:rsid w:val="00A65C6D"/>
    <w:rsid w:val="00A767BE"/>
    <w:rsid w:val="00AB4AEC"/>
    <w:rsid w:val="00AB58A6"/>
    <w:rsid w:val="00AB6D91"/>
    <w:rsid w:val="00AC40B6"/>
    <w:rsid w:val="00AC5390"/>
    <w:rsid w:val="00AC7EFF"/>
    <w:rsid w:val="00AE0B73"/>
    <w:rsid w:val="00AE2657"/>
    <w:rsid w:val="00AE580D"/>
    <w:rsid w:val="00B0117E"/>
    <w:rsid w:val="00B02C0E"/>
    <w:rsid w:val="00B07982"/>
    <w:rsid w:val="00B24389"/>
    <w:rsid w:val="00B32B01"/>
    <w:rsid w:val="00B4361D"/>
    <w:rsid w:val="00B45329"/>
    <w:rsid w:val="00B632A2"/>
    <w:rsid w:val="00B6705E"/>
    <w:rsid w:val="00B671BD"/>
    <w:rsid w:val="00B671D4"/>
    <w:rsid w:val="00B82114"/>
    <w:rsid w:val="00B914F1"/>
    <w:rsid w:val="00BB1D91"/>
    <w:rsid w:val="00BB75A4"/>
    <w:rsid w:val="00BC5B3B"/>
    <w:rsid w:val="00BE2998"/>
    <w:rsid w:val="00C00AC6"/>
    <w:rsid w:val="00C15185"/>
    <w:rsid w:val="00C26062"/>
    <w:rsid w:val="00C27BFA"/>
    <w:rsid w:val="00C344E8"/>
    <w:rsid w:val="00C72445"/>
    <w:rsid w:val="00C83E3B"/>
    <w:rsid w:val="00C92C13"/>
    <w:rsid w:val="00C95A43"/>
    <w:rsid w:val="00C97CEE"/>
    <w:rsid w:val="00CA2D65"/>
    <w:rsid w:val="00CC2DAC"/>
    <w:rsid w:val="00CE33CB"/>
    <w:rsid w:val="00D020A4"/>
    <w:rsid w:val="00D0373F"/>
    <w:rsid w:val="00D20E0D"/>
    <w:rsid w:val="00D26C28"/>
    <w:rsid w:val="00D421A3"/>
    <w:rsid w:val="00D46E97"/>
    <w:rsid w:val="00D53106"/>
    <w:rsid w:val="00D60D29"/>
    <w:rsid w:val="00D72D76"/>
    <w:rsid w:val="00D77B5C"/>
    <w:rsid w:val="00D92F8A"/>
    <w:rsid w:val="00D932C1"/>
    <w:rsid w:val="00DC06F1"/>
    <w:rsid w:val="00DD74A3"/>
    <w:rsid w:val="00DE602E"/>
    <w:rsid w:val="00DE6112"/>
    <w:rsid w:val="00DF5FFB"/>
    <w:rsid w:val="00E01353"/>
    <w:rsid w:val="00E202AB"/>
    <w:rsid w:val="00E310AD"/>
    <w:rsid w:val="00E4161C"/>
    <w:rsid w:val="00E424F9"/>
    <w:rsid w:val="00E44910"/>
    <w:rsid w:val="00E67FE4"/>
    <w:rsid w:val="00E7424B"/>
    <w:rsid w:val="00E75423"/>
    <w:rsid w:val="00EA5905"/>
    <w:rsid w:val="00EB1211"/>
    <w:rsid w:val="00EE407D"/>
    <w:rsid w:val="00EF0956"/>
    <w:rsid w:val="00F01C7E"/>
    <w:rsid w:val="00F0323B"/>
    <w:rsid w:val="00F36919"/>
    <w:rsid w:val="00F644CA"/>
    <w:rsid w:val="00F740EE"/>
    <w:rsid w:val="00F7425F"/>
    <w:rsid w:val="00F744AF"/>
    <w:rsid w:val="00F74BBA"/>
    <w:rsid w:val="00F74C4F"/>
    <w:rsid w:val="00F7569A"/>
    <w:rsid w:val="00F80D20"/>
    <w:rsid w:val="00FA388F"/>
    <w:rsid w:val="00FA530B"/>
    <w:rsid w:val="00FB0AC0"/>
    <w:rsid w:val="00FB1343"/>
    <w:rsid w:val="00FC6AC2"/>
    <w:rsid w:val="00FE4E53"/>
    <w:rsid w:val="00FF2C1A"/>
    <w:rsid w:val="00FF6DF6"/>
    <w:rsid w:val="00FF6F9F"/>
    <w:rsid w:val="00FF7726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5E5F5"/>
  <w15:docId w15:val="{4E250944-EF53-413A-AD08-1742743F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A29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3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C63F1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69520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aliases w:val="En tête 1,Table Heading"/>
    <w:basedOn w:val="Normal"/>
    <w:link w:val="ListParagraphChar"/>
    <w:uiPriority w:val="34"/>
    <w:qFormat/>
    <w:rsid w:val="00B4361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character" w:customStyle="1" w:styleId="ListParagraphChar">
    <w:name w:val="List Paragraph Char"/>
    <w:aliases w:val="En tête 1 Char,Table Heading Char"/>
    <w:link w:val="ListParagraph"/>
    <w:uiPriority w:val="34"/>
    <w:rsid w:val="004F0802"/>
    <w:rPr>
      <w:rFonts w:ascii="Angsana New" w:eastAsia="Times New Roman" w:hAnsi="Angsana New" w:cs="Angsana New"/>
      <w:sz w:val="28"/>
      <w:szCs w:val="35"/>
    </w:rPr>
  </w:style>
  <w:style w:type="paragraph" w:styleId="BodyTextIndent">
    <w:name w:val="Body Text Indent"/>
    <w:basedOn w:val="Normal"/>
    <w:link w:val="BodyTextIndentChar"/>
    <w:rsid w:val="00367093"/>
    <w:pPr>
      <w:spacing w:after="0" w:line="240" w:lineRule="auto"/>
      <w:ind w:firstLine="2520"/>
    </w:pPr>
    <w:rPr>
      <w:rFonts w:ascii="EucrosiaUPC" w:eastAsia="Cordia New" w:hAnsi="EucrosiaUPC" w:cs="EucrosiaUPC"/>
      <w:spacing w:val="-8"/>
      <w:sz w:val="36"/>
      <w:szCs w:val="3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367093"/>
    <w:rPr>
      <w:rFonts w:ascii="EucrosiaUPC" w:eastAsia="Cordia New" w:hAnsi="EucrosiaUPC" w:cs="EucrosiaUPC"/>
      <w:spacing w:val="-8"/>
      <w:sz w:val="36"/>
      <w:szCs w:val="36"/>
      <w:lang w:eastAsia="zh-CN"/>
    </w:rPr>
  </w:style>
  <w:style w:type="table" w:styleId="TableGrid">
    <w:name w:val="Table Grid"/>
    <w:basedOn w:val="TableNormal"/>
    <w:uiPriority w:val="39"/>
    <w:rsid w:val="006652A6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B0AC0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0AC0"/>
    <w:rPr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FB0AC0"/>
    <w:rPr>
      <w:vertAlign w:val="superscript"/>
    </w:rPr>
  </w:style>
  <w:style w:type="paragraph" w:customStyle="1" w:styleId="Body">
    <w:name w:val="Body"/>
    <w:rsid w:val="00F744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cs="Calibri"/>
      <w:color w:val="000000"/>
      <w:kern w:val="1"/>
      <w:sz w:val="22"/>
      <w:szCs w:val="22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7B0C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7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E4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E67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E4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390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6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7CF4-F1E8-4A2C-8490-E424EBD0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ภัทราพร เกิดแก้ว</cp:lastModifiedBy>
  <cp:revision>10</cp:revision>
  <cp:lastPrinted>2019-09-17T05:30:00Z</cp:lastPrinted>
  <dcterms:created xsi:type="dcterms:W3CDTF">2019-01-22T02:02:00Z</dcterms:created>
  <dcterms:modified xsi:type="dcterms:W3CDTF">2019-09-17T06:03:00Z</dcterms:modified>
</cp:coreProperties>
</file>