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03318" w14:textId="77777777" w:rsidR="00BB5346" w:rsidRDefault="00BB5346" w:rsidP="00AB138C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</w:rPr>
      </w:pPr>
      <w:bookmarkStart w:id="0" w:name="_GoBack"/>
      <w:bookmarkEnd w:id="0"/>
      <w:r w:rsidRPr="00F87098">
        <w:rPr>
          <w:rFonts w:asciiTheme="minorBidi" w:eastAsia="Times New Roman" w:hAnsiTheme="minorBidi"/>
          <w:b/>
          <w:bCs/>
          <w:noProof/>
          <w:color w:val="0D0D0D" w:themeColor="text1" w:themeTint="F2"/>
          <w:sz w:val="32"/>
          <w:szCs w:val="32"/>
          <w:u w:val="single"/>
        </w:rPr>
        <w:drawing>
          <wp:anchor distT="0" distB="0" distL="114300" distR="114300" simplePos="0" relativeHeight="251663360" behindDoc="0" locked="0" layoutInCell="1" allowOverlap="1" wp14:anchorId="49FFE141" wp14:editId="441152C7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1939925" cy="750570"/>
            <wp:effectExtent l="0" t="0" r="317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B_3DLOGO_H_ENTH_WHITE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4F669" w14:textId="77777777" w:rsidR="00BB5346" w:rsidRPr="005E19AC" w:rsidRDefault="00BB5346" w:rsidP="00D55414">
      <w:pPr>
        <w:spacing w:after="0" w:line="360" w:lineRule="auto"/>
        <w:ind w:left="6480" w:firstLine="720"/>
        <w:jc w:val="center"/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  <w:u w:val="single"/>
        </w:rPr>
      </w:pPr>
      <w:r w:rsidRPr="005E19AC">
        <w:rPr>
          <w:rFonts w:asciiTheme="minorBidi" w:eastAsia="Times New Roman" w:hAnsiTheme="minorBidi" w:hint="cs"/>
          <w:b/>
          <w:bCs/>
          <w:color w:val="0D0D0D" w:themeColor="text1" w:themeTint="F2"/>
          <w:sz w:val="30"/>
          <w:szCs w:val="30"/>
          <w:u w:val="single"/>
          <w:cs/>
        </w:rPr>
        <w:t>ข่าวประชาสัมพันธ์</w:t>
      </w:r>
    </w:p>
    <w:p w14:paraId="7DBDFA0D" w14:textId="77777777" w:rsidR="00AB138C" w:rsidRPr="00645435" w:rsidRDefault="00AB138C" w:rsidP="00AB138C">
      <w:pPr>
        <w:spacing w:after="0" w:line="240" w:lineRule="auto"/>
        <w:rPr>
          <w:rFonts w:asciiTheme="minorBidi" w:hAnsiTheme="minorBidi"/>
          <w:b/>
          <w:bCs/>
          <w:sz w:val="30"/>
          <w:szCs w:val="30"/>
          <w:cs/>
        </w:rPr>
      </w:pPr>
      <w:r w:rsidRPr="00645435">
        <w:rPr>
          <w:rFonts w:asciiTheme="minorBidi" w:hAnsiTheme="minorBidi"/>
          <w:b/>
          <w:bCs/>
          <w:sz w:val="30"/>
          <w:szCs w:val="30"/>
          <w:cs/>
        </w:rPr>
        <w:t xml:space="preserve">กรุงไทยพักชำระหนี้ ลดดอกเบี้ย </w:t>
      </w:r>
      <w:r w:rsidR="00833F52" w:rsidRPr="00645435">
        <w:rPr>
          <w:rFonts w:asciiTheme="minorBidi" w:hAnsiTheme="minorBidi"/>
          <w:b/>
          <w:bCs/>
          <w:sz w:val="30"/>
          <w:szCs w:val="30"/>
          <w:cs/>
        </w:rPr>
        <w:t>และ</w:t>
      </w:r>
      <w:r w:rsidR="00B755DD" w:rsidRPr="00645435">
        <w:rPr>
          <w:rFonts w:asciiTheme="minorBidi" w:hAnsiTheme="minorBidi"/>
          <w:b/>
          <w:bCs/>
          <w:sz w:val="30"/>
          <w:szCs w:val="30"/>
          <w:cs/>
        </w:rPr>
        <w:t>ให้</w:t>
      </w:r>
      <w:r w:rsidRPr="00645435">
        <w:rPr>
          <w:rFonts w:asciiTheme="minorBidi" w:hAnsiTheme="minorBidi"/>
          <w:b/>
          <w:bCs/>
          <w:sz w:val="30"/>
          <w:szCs w:val="30"/>
          <w:cs/>
        </w:rPr>
        <w:t>สินเชื่อ</w:t>
      </w:r>
      <w:r w:rsidR="00833F52" w:rsidRPr="00645435">
        <w:rPr>
          <w:rFonts w:asciiTheme="minorBidi" w:hAnsiTheme="minorBidi"/>
          <w:b/>
          <w:bCs/>
          <w:sz w:val="30"/>
          <w:szCs w:val="30"/>
          <w:cs/>
        </w:rPr>
        <w:t>ฟื้นฟูกิจการลูกค้า</w:t>
      </w:r>
      <w:r w:rsidR="00833F52" w:rsidRPr="00645435">
        <w:rPr>
          <w:rFonts w:asciiTheme="minorBidi" w:eastAsia="Times New Roman" w:hAnsiTheme="minorBidi"/>
          <w:b/>
          <w:bCs/>
          <w:kern w:val="36"/>
          <w:sz w:val="30"/>
          <w:szCs w:val="30"/>
          <w:cs/>
        </w:rPr>
        <w:t>ประสบภัย</w:t>
      </w:r>
    </w:p>
    <w:p w14:paraId="44E996C7" w14:textId="37A31352" w:rsidR="00A06944" w:rsidRPr="00645435" w:rsidRDefault="00B9760B" w:rsidP="005B11D7">
      <w:pPr>
        <w:spacing w:after="0" w:line="240" w:lineRule="auto"/>
        <w:ind w:firstLine="720"/>
        <w:jc w:val="both"/>
        <w:rPr>
          <w:rFonts w:asciiTheme="minorBidi" w:hAnsiTheme="minorBidi"/>
          <w:sz w:val="30"/>
          <w:szCs w:val="30"/>
        </w:rPr>
      </w:pPr>
      <w:r w:rsidRPr="00645435">
        <w:rPr>
          <w:rFonts w:asciiTheme="minorBidi" w:hAnsiTheme="minorBidi"/>
          <w:sz w:val="30"/>
          <w:szCs w:val="30"/>
          <w:cs/>
        </w:rPr>
        <w:t>ธนาคารกรุงไทยออกมาตรการช่วยเหลือลูกค้า</w:t>
      </w:r>
      <w:r w:rsidR="00DE017C" w:rsidRPr="00645435">
        <w:rPr>
          <w:rFonts w:asciiTheme="minorBidi" w:hAnsiTheme="minorBidi"/>
          <w:sz w:val="30"/>
          <w:szCs w:val="30"/>
          <w:cs/>
        </w:rPr>
        <w:t>สินเชื่อ</w:t>
      </w:r>
      <w:r w:rsidRPr="00645435">
        <w:rPr>
          <w:rFonts w:asciiTheme="minorBidi" w:hAnsiTheme="minorBidi"/>
          <w:sz w:val="30"/>
          <w:szCs w:val="30"/>
          <w:cs/>
        </w:rPr>
        <w:t xml:space="preserve">รายย่อย </w:t>
      </w:r>
      <w:r w:rsidR="00353813" w:rsidRPr="00645435">
        <w:rPr>
          <w:rFonts w:asciiTheme="minorBidi" w:hAnsiTheme="minorBidi"/>
          <w:sz w:val="30"/>
          <w:szCs w:val="30"/>
          <w:cs/>
        </w:rPr>
        <w:t xml:space="preserve">ที่มีวงเงินสินเชื่อบุคคล </w:t>
      </w:r>
      <w:r w:rsidR="00BE1415" w:rsidRPr="00645435">
        <w:rPr>
          <w:rFonts w:asciiTheme="minorBidi" w:hAnsiTheme="minorBidi"/>
          <w:sz w:val="30"/>
          <w:szCs w:val="30"/>
          <w:cs/>
        </w:rPr>
        <w:t xml:space="preserve">หรือสินเชื่อที่อยู่อาศัย </w:t>
      </w:r>
      <w:r w:rsidRPr="00645435">
        <w:rPr>
          <w:rFonts w:asciiTheme="minorBidi" w:hAnsiTheme="minorBidi"/>
          <w:sz w:val="30"/>
          <w:szCs w:val="30"/>
          <w:cs/>
        </w:rPr>
        <w:t>ลูกค้า</w:t>
      </w:r>
      <w:r w:rsidR="002A6799" w:rsidRPr="00645435">
        <w:rPr>
          <w:rFonts w:asciiTheme="minorBidi" w:hAnsiTheme="minorBidi"/>
          <w:sz w:val="30"/>
          <w:szCs w:val="30"/>
          <w:cs/>
        </w:rPr>
        <w:t>สินเชื่อธุรกิจขนาดเล็ก</w:t>
      </w:r>
      <w:r w:rsidR="009576F9" w:rsidRPr="00645435">
        <w:rPr>
          <w:rFonts w:asciiTheme="minorBidi" w:hAnsiTheme="minorBidi"/>
          <w:sz w:val="30"/>
          <w:szCs w:val="30"/>
          <w:cs/>
        </w:rPr>
        <w:t xml:space="preserve"> </w:t>
      </w:r>
      <w:r w:rsidR="00BE1415" w:rsidRPr="00645435">
        <w:rPr>
          <w:rFonts w:asciiTheme="minorBidi" w:hAnsiTheme="minorBidi"/>
          <w:sz w:val="30"/>
          <w:szCs w:val="30"/>
          <w:cs/>
        </w:rPr>
        <w:t>รวมทั้ง</w:t>
      </w:r>
      <w:r w:rsidRPr="00645435">
        <w:rPr>
          <w:rFonts w:asciiTheme="minorBidi" w:hAnsiTheme="minorBidi"/>
          <w:sz w:val="30"/>
          <w:szCs w:val="30"/>
          <w:cs/>
        </w:rPr>
        <w:t xml:space="preserve">ลูกค้า </w:t>
      </w:r>
      <w:r w:rsidRPr="00645435">
        <w:rPr>
          <w:rFonts w:asciiTheme="minorBidi" w:hAnsiTheme="minorBidi"/>
          <w:sz w:val="30"/>
          <w:szCs w:val="30"/>
        </w:rPr>
        <w:t xml:space="preserve">SME </w:t>
      </w:r>
      <w:r w:rsidRPr="00645435">
        <w:rPr>
          <w:rFonts w:asciiTheme="minorBidi" w:hAnsiTheme="minorBidi"/>
          <w:sz w:val="30"/>
          <w:szCs w:val="30"/>
          <w:cs/>
        </w:rPr>
        <w:t>ที่ประสบภัยจากพายุโซนร้อน</w:t>
      </w:r>
      <w:r w:rsidR="00D01A2E" w:rsidRPr="00645435">
        <w:rPr>
          <w:rFonts w:asciiTheme="minorBidi" w:hAnsiTheme="minorBidi"/>
          <w:sz w:val="30"/>
          <w:szCs w:val="30"/>
          <w:cs/>
        </w:rPr>
        <w:t>หลายลูก</w:t>
      </w:r>
      <w:r w:rsidRPr="00645435">
        <w:rPr>
          <w:rFonts w:asciiTheme="minorBidi" w:hAnsiTheme="minorBidi"/>
          <w:sz w:val="30"/>
          <w:szCs w:val="30"/>
          <w:cs/>
        </w:rPr>
        <w:t xml:space="preserve"> </w:t>
      </w:r>
    </w:p>
    <w:p w14:paraId="2665AAF4" w14:textId="21FD151E" w:rsidR="00AB138C" w:rsidRPr="00645435" w:rsidRDefault="00A06944" w:rsidP="00A06944">
      <w:pPr>
        <w:spacing w:after="0" w:line="240" w:lineRule="auto"/>
        <w:ind w:firstLine="720"/>
        <w:jc w:val="both"/>
        <w:rPr>
          <w:rFonts w:asciiTheme="minorBidi" w:hAnsiTheme="minorBidi"/>
          <w:sz w:val="30"/>
          <w:szCs w:val="30"/>
        </w:rPr>
      </w:pPr>
      <w:r w:rsidRPr="00645435">
        <w:rPr>
          <w:rFonts w:asciiTheme="minorBidi" w:hAnsiTheme="minorBidi"/>
          <w:b/>
          <w:bCs/>
          <w:sz w:val="30"/>
          <w:szCs w:val="30"/>
          <w:cs/>
        </w:rPr>
        <w:t>นางอรนุช ศิรประภา</w:t>
      </w:r>
      <w:r w:rsidRPr="00645435">
        <w:rPr>
          <w:rFonts w:asciiTheme="minorBidi" w:hAnsiTheme="minorBidi"/>
          <w:sz w:val="30"/>
          <w:szCs w:val="30"/>
          <w:cs/>
        </w:rPr>
        <w:t xml:space="preserve"> ผู้ช่วยกรรมการผู้จัดการใหญ่อาวุโส สายงานกลยุทธ์และผลิตภัณฑ์รายย่อย </w:t>
      </w:r>
      <w:r w:rsidR="00AB138C" w:rsidRPr="00645435">
        <w:rPr>
          <w:rFonts w:asciiTheme="minorBidi" w:hAnsiTheme="minorBidi"/>
          <w:sz w:val="30"/>
          <w:szCs w:val="30"/>
          <w:cs/>
        </w:rPr>
        <w:t>ธนาคารกรุงไทย เปิดเผยว่า จากเหตุการณ์ภัยพิบัติพายุ</w:t>
      </w:r>
      <w:r w:rsidR="00C854EE" w:rsidRPr="00645435">
        <w:rPr>
          <w:rFonts w:asciiTheme="minorBidi" w:hAnsiTheme="minorBidi"/>
          <w:sz w:val="30"/>
          <w:szCs w:val="30"/>
          <w:cs/>
        </w:rPr>
        <w:t>โซ</w:t>
      </w:r>
      <w:r w:rsidR="00D01A2E" w:rsidRPr="00645435">
        <w:rPr>
          <w:rFonts w:asciiTheme="minorBidi" w:hAnsiTheme="minorBidi"/>
          <w:sz w:val="30"/>
          <w:szCs w:val="30"/>
          <w:cs/>
        </w:rPr>
        <w:t>นร้อน</w:t>
      </w:r>
      <w:r w:rsidR="00B82053" w:rsidRPr="00645435">
        <w:rPr>
          <w:rFonts w:asciiTheme="minorBidi" w:hAnsiTheme="minorBidi"/>
          <w:sz w:val="30"/>
          <w:szCs w:val="30"/>
          <w:cs/>
        </w:rPr>
        <w:t>หลายลูก</w:t>
      </w:r>
      <w:r w:rsidR="00AB138C" w:rsidRPr="00645435">
        <w:rPr>
          <w:rFonts w:asciiTheme="minorBidi" w:hAnsiTheme="minorBidi"/>
          <w:sz w:val="30"/>
          <w:szCs w:val="30"/>
          <w:cs/>
        </w:rPr>
        <w:t>ได้สร้างความเสียหายต่อ</w:t>
      </w:r>
      <w:r w:rsidR="00F87ACB" w:rsidRPr="00645435">
        <w:rPr>
          <w:rFonts w:asciiTheme="minorBidi" w:hAnsiTheme="minorBidi"/>
          <w:sz w:val="30"/>
          <w:szCs w:val="30"/>
          <w:cs/>
        </w:rPr>
        <w:t>ลูกค้า ประชาชน ในด้าน</w:t>
      </w:r>
      <w:r w:rsidR="00AB138C" w:rsidRPr="00645435">
        <w:rPr>
          <w:rFonts w:asciiTheme="minorBidi" w:hAnsiTheme="minorBidi"/>
          <w:sz w:val="30"/>
          <w:szCs w:val="30"/>
          <w:cs/>
        </w:rPr>
        <w:t>ที่อยู่อาศัย และการดำเนินธุรกิจต่างๆ  ซึ่งธนาคารเล็งเห็นถึงคว</w:t>
      </w:r>
      <w:r w:rsidR="00F87ACB" w:rsidRPr="00645435">
        <w:rPr>
          <w:rFonts w:asciiTheme="minorBidi" w:hAnsiTheme="minorBidi"/>
          <w:sz w:val="30"/>
          <w:szCs w:val="30"/>
          <w:cs/>
        </w:rPr>
        <w:t>ามเดือดร้อนในครั้งนี้ จึงได้ออก</w:t>
      </w:r>
      <w:r w:rsidR="00AB138C" w:rsidRPr="00645435">
        <w:rPr>
          <w:rFonts w:asciiTheme="minorBidi" w:hAnsiTheme="minorBidi"/>
          <w:sz w:val="30"/>
          <w:szCs w:val="30"/>
          <w:cs/>
        </w:rPr>
        <w:t>มาตรการให้ความช่วยเหลือลูกค้า เพื่อแบ่งเบาภาระและเพิ่มสภาพคล่องแก่ลูกค้าในพื้นที่ประสบภัย</w:t>
      </w:r>
    </w:p>
    <w:p w14:paraId="255C1FE5" w14:textId="77777777" w:rsidR="00401F9D" w:rsidRPr="00645435" w:rsidRDefault="00AB138C" w:rsidP="00B429B8">
      <w:pPr>
        <w:spacing w:after="0" w:line="240" w:lineRule="auto"/>
        <w:ind w:firstLine="720"/>
        <w:jc w:val="both"/>
        <w:rPr>
          <w:rFonts w:asciiTheme="minorBidi" w:hAnsiTheme="minorBidi"/>
          <w:sz w:val="30"/>
          <w:szCs w:val="30"/>
        </w:rPr>
      </w:pPr>
      <w:r w:rsidRPr="00645435">
        <w:rPr>
          <w:rFonts w:asciiTheme="minorBidi" w:eastAsia="Times New Roman" w:hAnsiTheme="minorBidi"/>
          <w:sz w:val="30"/>
          <w:szCs w:val="30"/>
          <w:cs/>
        </w:rPr>
        <w:t>ธนาคาร</w:t>
      </w:r>
      <w:r w:rsidR="00F87ACB" w:rsidRPr="00645435">
        <w:rPr>
          <w:rFonts w:asciiTheme="minorBidi" w:eastAsia="Times New Roman" w:hAnsiTheme="minorBidi"/>
          <w:sz w:val="30"/>
          <w:szCs w:val="30"/>
          <w:cs/>
        </w:rPr>
        <w:t>ได้</w:t>
      </w:r>
      <w:r w:rsidRPr="00645435">
        <w:rPr>
          <w:rFonts w:asciiTheme="minorBidi" w:hAnsiTheme="minorBidi"/>
          <w:sz w:val="30"/>
          <w:szCs w:val="30"/>
          <w:cs/>
        </w:rPr>
        <w:t>ผ่อนปรนเงื่อนไขการชำระหนี้</w:t>
      </w:r>
      <w:r w:rsidR="00ED5FC6" w:rsidRPr="00645435">
        <w:rPr>
          <w:rFonts w:asciiTheme="minorBidi" w:hAnsiTheme="minorBidi"/>
          <w:sz w:val="30"/>
          <w:szCs w:val="30"/>
          <w:cs/>
        </w:rPr>
        <w:t xml:space="preserve"> </w:t>
      </w:r>
      <w:r w:rsidR="00520341" w:rsidRPr="00645435">
        <w:rPr>
          <w:rFonts w:asciiTheme="minorBidi" w:hAnsiTheme="minorBidi"/>
          <w:sz w:val="30"/>
          <w:szCs w:val="30"/>
          <w:cs/>
        </w:rPr>
        <w:t>สำหรับ</w:t>
      </w:r>
      <w:r w:rsidR="00ED5FC6" w:rsidRPr="00645435">
        <w:rPr>
          <w:rFonts w:asciiTheme="minorBidi" w:hAnsiTheme="minorBidi"/>
          <w:sz w:val="30"/>
          <w:szCs w:val="30"/>
          <w:cs/>
        </w:rPr>
        <w:t>ลูกค้า</w:t>
      </w:r>
      <w:r w:rsidR="00996124" w:rsidRPr="00645435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645435">
        <w:rPr>
          <w:rFonts w:asciiTheme="minorBidi" w:hAnsiTheme="minorBidi"/>
          <w:b/>
          <w:bCs/>
          <w:sz w:val="30"/>
          <w:szCs w:val="30"/>
          <w:cs/>
        </w:rPr>
        <w:t>สินเชื่อบุคคล</w:t>
      </w:r>
      <w:r w:rsidR="00EA5066" w:rsidRPr="00645435">
        <w:rPr>
          <w:rFonts w:asciiTheme="minorBidi" w:hAnsiTheme="minorBidi"/>
          <w:sz w:val="30"/>
          <w:szCs w:val="30"/>
          <w:cs/>
        </w:rPr>
        <w:t xml:space="preserve"> โดย</w:t>
      </w:r>
      <w:r w:rsidRPr="00645435">
        <w:rPr>
          <w:rFonts w:asciiTheme="minorBidi" w:hAnsiTheme="minorBidi"/>
          <w:sz w:val="30"/>
          <w:szCs w:val="30"/>
          <w:cs/>
        </w:rPr>
        <w:t xml:space="preserve">พักชำระหนี้นาน 3 เดือน </w:t>
      </w:r>
      <w:r w:rsidR="00EA5066" w:rsidRPr="00645435">
        <w:rPr>
          <w:rFonts w:asciiTheme="minorBidi" w:hAnsiTheme="minorBidi"/>
          <w:sz w:val="30"/>
          <w:szCs w:val="30"/>
          <w:cs/>
        </w:rPr>
        <w:t>และ</w:t>
      </w:r>
      <w:r w:rsidR="00BE1415" w:rsidRPr="00645435">
        <w:rPr>
          <w:rFonts w:asciiTheme="minorBidi" w:hAnsiTheme="minorBidi"/>
          <w:sz w:val="30"/>
          <w:szCs w:val="30"/>
          <w:cs/>
          <w:lang w:val="th-TH"/>
        </w:rPr>
        <w:t xml:space="preserve"> </w:t>
      </w:r>
      <w:r w:rsidR="002A6799" w:rsidRPr="00645435">
        <w:rPr>
          <w:rFonts w:asciiTheme="minorBidi" w:hAnsiTheme="minorBidi"/>
          <w:sz w:val="30"/>
          <w:szCs w:val="30"/>
          <w:cs/>
        </w:rPr>
        <w:t>พัก</w:t>
      </w:r>
      <w:r w:rsidRPr="00645435">
        <w:rPr>
          <w:rFonts w:asciiTheme="minorBidi" w:hAnsiTheme="minorBidi"/>
          <w:sz w:val="30"/>
          <w:szCs w:val="30"/>
          <w:cs/>
        </w:rPr>
        <w:t>ชำระดอกเบี้ย</w:t>
      </w:r>
      <w:r w:rsidR="00507307" w:rsidRPr="00645435">
        <w:rPr>
          <w:rFonts w:asciiTheme="minorBidi" w:hAnsiTheme="minorBidi"/>
          <w:sz w:val="30"/>
          <w:szCs w:val="30"/>
          <w:cs/>
        </w:rPr>
        <w:t>อีก 3 เดือน ใน</w:t>
      </w:r>
      <w:r w:rsidR="0038406E" w:rsidRPr="00645435">
        <w:rPr>
          <w:rFonts w:asciiTheme="minorBidi" w:hAnsiTheme="minorBidi"/>
          <w:sz w:val="30"/>
          <w:szCs w:val="30"/>
          <w:cs/>
        </w:rPr>
        <w:t xml:space="preserve">เดือนที่ 4-6 </w:t>
      </w:r>
      <w:r w:rsidR="00240605" w:rsidRPr="00645435">
        <w:rPr>
          <w:rFonts w:asciiTheme="minorBidi" w:hAnsiTheme="minorBidi"/>
          <w:sz w:val="30"/>
          <w:szCs w:val="30"/>
          <w:cs/>
        </w:rPr>
        <w:t xml:space="preserve"> </w:t>
      </w:r>
      <w:r w:rsidR="00507307" w:rsidRPr="00645435">
        <w:rPr>
          <w:rFonts w:asciiTheme="minorBidi" w:hAnsiTheme="minorBidi"/>
          <w:sz w:val="30"/>
          <w:szCs w:val="30"/>
          <w:cs/>
        </w:rPr>
        <w:t>ลูกค้า</w:t>
      </w:r>
      <w:r w:rsidR="00996124" w:rsidRPr="00645435">
        <w:rPr>
          <w:rFonts w:asciiTheme="minorBidi" w:hAnsiTheme="minorBidi"/>
          <w:sz w:val="30"/>
          <w:szCs w:val="30"/>
          <w:cs/>
        </w:rPr>
        <w:t xml:space="preserve"> </w:t>
      </w:r>
      <w:r w:rsidR="007004A0" w:rsidRPr="00645435">
        <w:rPr>
          <w:rFonts w:asciiTheme="minorBidi" w:hAnsiTheme="minorBidi"/>
          <w:b/>
          <w:bCs/>
          <w:sz w:val="30"/>
          <w:szCs w:val="30"/>
          <w:cs/>
        </w:rPr>
        <w:t>สินเชื่อ</w:t>
      </w:r>
      <w:r w:rsidRPr="00645435">
        <w:rPr>
          <w:rFonts w:asciiTheme="minorBidi" w:hAnsiTheme="minorBidi"/>
          <w:b/>
          <w:bCs/>
          <w:sz w:val="30"/>
          <w:szCs w:val="30"/>
          <w:cs/>
        </w:rPr>
        <w:t>ที่อยู่อาศัย</w:t>
      </w:r>
      <w:r w:rsidR="00775039" w:rsidRPr="00645435">
        <w:rPr>
          <w:rFonts w:asciiTheme="minorBidi" w:hAnsiTheme="minorBidi"/>
          <w:b/>
          <w:bCs/>
          <w:sz w:val="30"/>
          <w:szCs w:val="30"/>
          <w:cs/>
        </w:rPr>
        <w:t>และสินเชื่อ</w:t>
      </w:r>
      <w:r w:rsidR="00BF23B5" w:rsidRPr="00645435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775039" w:rsidRPr="00645435">
        <w:rPr>
          <w:rFonts w:asciiTheme="minorBidi" w:hAnsiTheme="minorBidi"/>
          <w:b/>
          <w:bCs/>
          <w:sz w:val="30"/>
          <w:szCs w:val="30"/>
        </w:rPr>
        <w:t>Home For Cash</w:t>
      </w:r>
      <w:r w:rsidRPr="00645435">
        <w:rPr>
          <w:rFonts w:asciiTheme="minorBidi" w:hAnsiTheme="minorBidi"/>
          <w:sz w:val="30"/>
          <w:szCs w:val="30"/>
          <w:cs/>
        </w:rPr>
        <w:t xml:space="preserve"> ธนาคาร</w:t>
      </w:r>
      <w:r w:rsidR="00507307" w:rsidRPr="00645435">
        <w:rPr>
          <w:rFonts w:asciiTheme="minorBidi" w:hAnsiTheme="minorBidi"/>
          <w:sz w:val="30"/>
          <w:szCs w:val="30"/>
          <w:cs/>
        </w:rPr>
        <w:t>ไม่คิดดอกเบี้ย</w:t>
      </w:r>
      <w:r w:rsidRPr="00645435">
        <w:rPr>
          <w:rFonts w:asciiTheme="minorBidi" w:hAnsiTheme="minorBidi"/>
          <w:sz w:val="30"/>
          <w:szCs w:val="30"/>
          <w:cs/>
        </w:rPr>
        <w:t xml:space="preserve"> นาน 3 เดือน และปรับลดลงอีก 0.25% ในเดือนที่ 4 </w:t>
      </w:r>
      <w:r w:rsidR="00D73DDA" w:rsidRPr="00645435">
        <w:rPr>
          <w:rFonts w:asciiTheme="minorBidi" w:hAnsiTheme="minorBidi"/>
          <w:sz w:val="30"/>
          <w:szCs w:val="30"/>
          <w:cs/>
        </w:rPr>
        <w:t>–</w:t>
      </w:r>
      <w:r w:rsidRPr="00645435">
        <w:rPr>
          <w:rFonts w:asciiTheme="minorBidi" w:hAnsiTheme="minorBidi"/>
          <w:sz w:val="30"/>
          <w:szCs w:val="30"/>
          <w:cs/>
        </w:rPr>
        <w:t xml:space="preserve"> 12</w:t>
      </w:r>
      <w:r w:rsidR="00D73DDA" w:rsidRPr="00645435">
        <w:rPr>
          <w:rFonts w:asciiTheme="minorBidi" w:hAnsiTheme="minorBidi"/>
          <w:sz w:val="30"/>
          <w:szCs w:val="30"/>
          <w:cs/>
        </w:rPr>
        <w:t xml:space="preserve"> </w:t>
      </w:r>
      <w:r w:rsidR="00401F9D" w:rsidRPr="00645435">
        <w:rPr>
          <w:rFonts w:asciiTheme="minorBidi" w:hAnsiTheme="minorBidi"/>
          <w:sz w:val="30"/>
          <w:szCs w:val="30"/>
          <w:cs/>
        </w:rPr>
        <w:t xml:space="preserve"> </w:t>
      </w:r>
      <w:r w:rsidR="00C012E3" w:rsidRPr="00645435">
        <w:rPr>
          <w:rFonts w:asciiTheme="minorBidi" w:hAnsiTheme="minorBidi"/>
          <w:sz w:val="30"/>
          <w:szCs w:val="30"/>
          <w:cs/>
        </w:rPr>
        <w:t xml:space="preserve">ส่วน </w:t>
      </w:r>
      <w:r w:rsidR="00D73DDA" w:rsidRPr="00645435">
        <w:rPr>
          <w:rFonts w:asciiTheme="minorBidi" w:hAnsiTheme="minorBidi"/>
          <w:b/>
          <w:bCs/>
          <w:sz w:val="30"/>
          <w:szCs w:val="30"/>
          <w:cs/>
        </w:rPr>
        <w:t xml:space="preserve">สินเชื่อธุรกิจขนาดเล็ก </w:t>
      </w:r>
      <w:r w:rsidR="003A1AB5" w:rsidRPr="00645435">
        <w:rPr>
          <w:rFonts w:asciiTheme="minorBidi" w:hAnsiTheme="minorBidi"/>
          <w:sz w:val="30"/>
          <w:szCs w:val="30"/>
          <w:cs/>
        </w:rPr>
        <w:t>ทั้งบุคคลธรรมดาและนิติ</w:t>
      </w:r>
      <w:r w:rsidR="00D73DDA" w:rsidRPr="00645435">
        <w:rPr>
          <w:rFonts w:asciiTheme="minorBidi" w:hAnsiTheme="minorBidi"/>
          <w:sz w:val="30"/>
          <w:szCs w:val="30"/>
          <w:cs/>
        </w:rPr>
        <w:t>บุคคล</w:t>
      </w:r>
      <w:r w:rsidR="003A1AB5" w:rsidRPr="00645435">
        <w:rPr>
          <w:rFonts w:asciiTheme="minorBidi" w:hAnsiTheme="minorBidi"/>
          <w:sz w:val="30"/>
          <w:szCs w:val="30"/>
          <w:cs/>
        </w:rPr>
        <w:t>ที่</w:t>
      </w:r>
      <w:r w:rsidR="00C012E3" w:rsidRPr="00645435">
        <w:rPr>
          <w:rFonts w:asciiTheme="minorBidi" w:hAnsiTheme="minorBidi"/>
          <w:sz w:val="30"/>
          <w:szCs w:val="30"/>
          <w:cs/>
        </w:rPr>
        <w:t>สถานประกอบการ</w:t>
      </w:r>
      <w:r w:rsidR="003A1AB5" w:rsidRPr="00645435">
        <w:rPr>
          <w:rFonts w:asciiTheme="minorBidi" w:hAnsiTheme="minorBidi"/>
          <w:sz w:val="30"/>
          <w:szCs w:val="30"/>
          <w:cs/>
        </w:rPr>
        <w:t>ได้รับผลกระทบ</w:t>
      </w:r>
      <w:r w:rsidR="00A33A2C" w:rsidRPr="00645435">
        <w:rPr>
          <w:rFonts w:asciiTheme="minorBidi" w:hAnsiTheme="minorBidi"/>
          <w:sz w:val="30"/>
          <w:szCs w:val="30"/>
          <w:cs/>
        </w:rPr>
        <w:t xml:space="preserve"> หรือ</w:t>
      </w:r>
      <w:r w:rsidR="00E0432D" w:rsidRPr="00645435">
        <w:rPr>
          <w:rFonts w:asciiTheme="minorBidi" w:hAnsiTheme="minorBidi"/>
          <w:sz w:val="30"/>
          <w:szCs w:val="30"/>
          <w:cs/>
        </w:rPr>
        <w:t>คู่ค้า แหล่งวัตถุดิบ แรงงาน อยู่ในพื้นที่ประสบภัย</w:t>
      </w:r>
      <w:r w:rsidR="003C2E58" w:rsidRPr="00645435">
        <w:rPr>
          <w:rFonts w:asciiTheme="minorBidi" w:hAnsiTheme="minorBidi"/>
          <w:sz w:val="30"/>
          <w:szCs w:val="30"/>
          <w:cs/>
        </w:rPr>
        <w:t xml:space="preserve"> </w:t>
      </w:r>
      <w:r w:rsidR="00A33A2C" w:rsidRPr="00645435">
        <w:rPr>
          <w:rFonts w:asciiTheme="minorBidi" w:hAnsiTheme="minorBidi"/>
          <w:sz w:val="30"/>
          <w:szCs w:val="30"/>
          <w:cs/>
        </w:rPr>
        <w:t>ลด</w:t>
      </w:r>
      <w:r w:rsidR="003C2E58" w:rsidRPr="00645435">
        <w:rPr>
          <w:rFonts w:asciiTheme="minorBidi" w:hAnsiTheme="minorBidi"/>
          <w:sz w:val="30"/>
          <w:szCs w:val="30"/>
          <w:cs/>
        </w:rPr>
        <w:t xml:space="preserve">ดอกเบี้ยลงสูงสุด </w:t>
      </w:r>
      <w:r w:rsidR="003C2E58" w:rsidRPr="00645435">
        <w:rPr>
          <w:rFonts w:asciiTheme="minorBidi" w:hAnsiTheme="minorBidi"/>
          <w:sz w:val="30"/>
          <w:szCs w:val="30"/>
        </w:rPr>
        <w:t>1</w:t>
      </w:r>
      <w:r w:rsidR="003C2E58" w:rsidRPr="00645435">
        <w:rPr>
          <w:rFonts w:asciiTheme="minorBidi" w:hAnsiTheme="minorBidi"/>
          <w:sz w:val="30"/>
          <w:szCs w:val="30"/>
          <w:cs/>
        </w:rPr>
        <w:t>%</w:t>
      </w:r>
      <w:r w:rsidR="00A33A2C" w:rsidRPr="00645435">
        <w:rPr>
          <w:rFonts w:asciiTheme="minorBidi" w:hAnsiTheme="minorBidi"/>
          <w:sz w:val="30"/>
          <w:szCs w:val="30"/>
          <w:cs/>
        </w:rPr>
        <w:t xml:space="preserve"> ต่อปี</w:t>
      </w:r>
      <w:r w:rsidR="003C2E58" w:rsidRPr="00645435">
        <w:rPr>
          <w:rFonts w:asciiTheme="minorBidi" w:hAnsiTheme="minorBidi"/>
          <w:sz w:val="30"/>
          <w:szCs w:val="30"/>
          <w:cs/>
        </w:rPr>
        <w:t xml:space="preserve"> เป็นเวลา </w:t>
      </w:r>
      <w:r w:rsidR="003C2E58" w:rsidRPr="00645435">
        <w:rPr>
          <w:rFonts w:asciiTheme="minorBidi" w:hAnsiTheme="minorBidi"/>
          <w:sz w:val="30"/>
          <w:szCs w:val="30"/>
        </w:rPr>
        <w:t>12</w:t>
      </w:r>
      <w:r w:rsidR="00370F2C" w:rsidRPr="00645435">
        <w:rPr>
          <w:rFonts w:asciiTheme="minorBidi" w:hAnsiTheme="minorBidi"/>
          <w:sz w:val="30"/>
          <w:szCs w:val="30"/>
          <w:cs/>
        </w:rPr>
        <w:t xml:space="preserve"> เดือน  </w:t>
      </w:r>
      <w:r w:rsidR="00520341" w:rsidRPr="00645435">
        <w:rPr>
          <w:rFonts w:asciiTheme="minorBidi" w:hAnsiTheme="minorBidi"/>
          <w:sz w:val="30"/>
          <w:szCs w:val="30"/>
          <w:cs/>
        </w:rPr>
        <w:t>รวมทั้ง</w:t>
      </w:r>
      <w:r w:rsidR="0096685F" w:rsidRPr="00645435">
        <w:rPr>
          <w:rFonts w:asciiTheme="minorBidi" w:hAnsiTheme="minorBidi"/>
          <w:sz w:val="30"/>
          <w:szCs w:val="30"/>
          <w:cs/>
        </w:rPr>
        <w:t>พักชำระเงินต้น</w:t>
      </w:r>
      <w:r w:rsidR="00B429B8" w:rsidRPr="00645435">
        <w:rPr>
          <w:rFonts w:asciiTheme="minorBidi" w:hAnsiTheme="minorBidi"/>
          <w:sz w:val="30"/>
          <w:szCs w:val="30"/>
          <w:cs/>
        </w:rPr>
        <w:t xml:space="preserve"> </w:t>
      </w:r>
      <w:r w:rsidR="003C2E58" w:rsidRPr="00645435">
        <w:rPr>
          <w:rFonts w:asciiTheme="minorBidi" w:hAnsiTheme="minorBidi"/>
          <w:sz w:val="30"/>
          <w:szCs w:val="30"/>
          <w:cs/>
        </w:rPr>
        <w:t>หรือขยายระยะเวลาสัญญาออกไปสูงสุด</w:t>
      </w:r>
      <w:r w:rsidR="003C2E58" w:rsidRPr="00645435">
        <w:rPr>
          <w:rFonts w:asciiTheme="minorBidi" w:hAnsiTheme="minorBidi"/>
          <w:sz w:val="30"/>
          <w:szCs w:val="30"/>
        </w:rPr>
        <w:t xml:space="preserve"> 12 </w:t>
      </w:r>
      <w:r w:rsidR="003C2E58" w:rsidRPr="00645435">
        <w:rPr>
          <w:rFonts w:asciiTheme="minorBidi" w:hAnsiTheme="minorBidi"/>
          <w:sz w:val="30"/>
          <w:szCs w:val="30"/>
          <w:cs/>
        </w:rPr>
        <w:t xml:space="preserve">เดือน </w:t>
      </w:r>
      <w:r w:rsidR="00BE1415" w:rsidRPr="00645435">
        <w:rPr>
          <w:rFonts w:asciiTheme="minorBidi" w:hAnsiTheme="minorBidi"/>
          <w:sz w:val="30"/>
          <w:szCs w:val="30"/>
          <w:cs/>
        </w:rPr>
        <w:t xml:space="preserve"> </w:t>
      </w:r>
      <w:r w:rsidR="00520341" w:rsidRPr="00645435">
        <w:rPr>
          <w:rFonts w:asciiTheme="minorBidi" w:hAnsiTheme="minorBidi"/>
          <w:sz w:val="30"/>
          <w:szCs w:val="30"/>
          <w:cs/>
        </w:rPr>
        <w:t>ตลอดจน</w:t>
      </w:r>
      <w:r w:rsidR="00F41708" w:rsidRPr="00645435">
        <w:rPr>
          <w:rFonts w:asciiTheme="minorBidi" w:hAnsiTheme="minorBidi"/>
          <w:sz w:val="30"/>
          <w:szCs w:val="30"/>
          <w:cs/>
        </w:rPr>
        <w:t>สนับสนุนวงเงินสินเชื่อ</w:t>
      </w:r>
      <w:r w:rsidR="006D48D0" w:rsidRPr="00645435">
        <w:rPr>
          <w:rFonts w:asciiTheme="minorBidi" w:hAnsiTheme="minorBidi"/>
          <w:sz w:val="30"/>
          <w:szCs w:val="30"/>
          <w:cs/>
        </w:rPr>
        <w:t xml:space="preserve"> </w:t>
      </w:r>
      <w:r w:rsidR="00520341" w:rsidRPr="00645435">
        <w:rPr>
          <w:rFonts w:asciiTheme="minorBidi" w:hAnsiTheme="minorBidi"/>
          <w:sz w:val="30"/>
          <w:szCs w:val="30"/>
          <w:cs/>
        </w:rPr>
        <w:t>เพิ่ม</w:t>
      </w:r>
      <w:r w:rsidR="00F41708" w:rsidRPr="00645435">
        <w:rPr>
          <w:rFonts w:asciiTheme="minorBidi" w:hAnsiTheme="minorBidi"/>
          <w:sz w:val="30"/>
          <w:szCs w:val="30"/>
          <w:cs/>
        </w:rPr>
        <w:t>เพื่อฟื้นฟู</w:t>
      </w:r>
      <w:r w:rsidR="00625AFB" w:rsidRPr="00645435">
        <w:rPr>
          <w:rFonts w:asciiTheme="minorBidi" w:hAnsiTheme="minorBidi"/>
          <w:sz w:val="30"/>
          <w:szCs w:val="30"/>
          <w:cs/>
        </w:rPr>
        <w:t>ปรับปรุง</w:t>
      </w:r>
      <w:r w:rsidR="004F47E7" w:rsidRPr="00645435">
        <w:rPr>
          <w:rFonts w:asciiTheme="minorBidi" w:hAnsiTheme="minorBidi"/>
          <w:sz w:val="30"/>
          <w:szCs w:val="30"/>
          <w:cs/>
        </w:rPr>
        <w:t>ซ่อมแซม</w:t>
      </w:r>
      <w:r w:rsidR="00F41708" w:rsidRPr="00645435">
        <w:rPr>
          <w:rFonts w:asciiTheme="minorBidi" w:hAnsiTheme="minorBidi"/>
          <w:sz w:val="30"/>
          <w:szCs w:val="30"/>
          <w:cs/>
        </w:rPr>
        <w:t xml:space="preserve"> ซื้อ</w:t>
      </w:r>
      <w:r w:rsidR="002A2055" w:rsidRPr="00645435">
        <w:rPr>
          <w:rFonts w:asciiTheme="minorBidi" w:hAnsiTheme="minorBidi"/>
          <w:sz w:val="30"/>
          <w:szCs w:val="30"/>
          <w:cs/>
        </w:rPr>
        <w:t xml:space="preserve">สินทรัพย์ถาวร </w:t>
      </w:r>
      <w:r w:rsidR="00416D34" w:rsidRPr="00645435">
        <w:rPr>
          <w:rFonts w:asciiTheme="minorBidi" w:hAnsiTheme="minorBidi"/>
          <w:sz w:val="30"/>
          <w:szCs w:val="30"/>
          <w:cs/>
        </w:rPr>
        <w:t>และ</w:t>
      </w:r>
      <w:r w:rsidR="00F41708" w:rsidRPr="00645435">
        <w:rPr>
          <w:rFonts w:asciiTheme="minorBidi" w:hAnsiTheme="minorBidi"/>
          <w:sz w:val="30"/>
          <w:szCs w:val="30"/>
          <w:cs/>
        </w:rPr>
        <w:t>วัตถุดิบ โดย</w:t>
      </w:r>
      <w:r w:rsidR="00BE1415" w:rsidRPr="00645435">
        <w:rPr>
          <w:rFonts w:asciiTheme="minorBidi" w:hAnsiTheme="minorBidi"/>
          <w:sz w:val="30"/>
          <w:szCs w:val="30"/>
          <w:cs/>
        </w:rPr>
        <w:t>ให้</w:t>
      </w:r>
      <w:r w:rsidR="00F41708" w:rsidRPr="00645435">
        <w:rPr>
          <w:rFonts w:asciiTheme="minorBidi" w:hAnsiTheme="minorBidi"/>
          <w:sz w:val="30"/>
          <w:szCs w:val="30"/>
          <w:cs/>
        </w:rPr>
        <w:t>วงเงินกู้</w:t>
      </w:r>
      <w:r w:rsidR="008E7026" w:rsidRPr="00645435">
        <w:rPr>
          <w:rFonts w:asciiTheme="minorBidi" w:hAnsiTheme="minorBidi"/>
          <w:sz w:val="30"/>
          <w:szCs w:val="30"/>
          <w:cs/>
        </w:rPr>
        <w:t>เพิ่มสูงสุด</w:t>
      </w:r>
      <w:r w:rsidR="006D48D0" w:rsidRPr="00645435">
        <w:rPr>
          <w:rFonts w:asciiTheme="minorBidi" w:hAnsiTheme="minorBidi"/>
          <w:sz w:val="30"/>
          <w:szCs w:val="30"/>
          <w:cs/>
        </w:rPr>
        <w:t xml:space="preserve"> 2 ล้านบาท </w:t>
      </w:r>
      <w:r w:rsidR="008E7026" w:rsidRPr="00645435">
        <w:rPr>
          <w:rFonts w:asciiTheme="minorBidi" w:hAnsiTheme="minorBidi"/>
          <w:sz w:val="30"/>
          <w:szCs w:val="30"/>
          <w:cs/>
        </w:rPr>
        <w:t>ดอกเบี้ยเริ่มต้น</w:t>
      </w:r>
      <w:r w:rsidR="00BE1415" w:rsidRPr="00645435">
        <w:rPr>
          <w:rFonts w:asciiTheme="minorBidi" w:hAnsiTheme="minorBidi"/>
          <w:sz w:val="30"/>
          <w:szCs w:val="30"/>
          <w:cs/>
        </w:rPr>
        <w:t>ปีแรก</w:t>
      </w:r>
      <w:r w:rsidR="008E7026" w:rsidRPr="00645435">
        <w:rPr>
          <w:rFonts w:asciiTheme="minorBidi" w:hAnsiTheme="minorBidi"/>
          <w:sz w:val="30"/>
          <w:szCs w:val="30"/>
          <w:cs/>
        </w:rPr>
        <w:t xml:space="preserve"> </w:t>
      </w:r>
      <w:r w:rsidR="008E7026" w:rsidRPr="00645435">
        <w:rPr>
          <w:rFonts w:asciiTheme="minorBidi" w:hAnsiTheme="minorBidi"/>
          <w:sz w:val="30"/>
          <w:szCs w:val="30"/>
        </w:rPr>
        <w:t>4</w:t>
      </w:r>
      <w:r w:rsidR="008E7026" w:rsidRPr="00645435">
        <w:rPr>
          <w:rFonts w:asciiTheme="minorBidi" w:hAnsiTheme="minorBidi"/>
          <w:sz w:val="30"/>
          <w:szCs w:val="30"/>
          <w:cs/>
        </w:rPr>
        <w:t xml:space="preserve">% ต่อปี </w:t>
      </w:r>
    </w:p>
    <w:p w14:paraId="5A405215" w14:textId="77777777" w:rsidR="00AB138C" w:rsidRPr="00645435" w:rsidRDefault="00416D34" w:rsidP="000D2F87">
      <w:pPr>
        <w:spacing w:after="0" w:line="240" w:lineRule="auto"/>
        <w:ind w:firstLine="720"/>
        <w:jc w:val="both"/>
        <w:rPr>
          <w:rFonts w:asciiTheme="minorBidi" w:hAnsiTheme="minorBidi"/>
          <w:sz w:val="30"/>
          <w:szCs w:val="30"/>
        </w:rPr>
      </w:pPr>
      <w:r w:rsidRPr="00645435">
        <w:rPr>
          <w:rFonts w:asciiTheme="minorBidi" w:hAnsiTheme="minorBidi"/>
          <w:sz w:val="30"/>
          <w:szCs w:val="30"/>
          <w:cs/>
        </w:rPr>
        <w:t>สำหรับ</w:t>
      </w:r>
      <w:r w:rsidR="00C93807" w:rsidRPr="00645435">
        <w:rPr>
          <w:rFonts w:asciiTheme="minorBidi" w:hAnsiTheme="minorBidi"/>
          <w:sz w:val="30"/>
          <w:szCs w:val="30"/>
          <w:cs/>
        </w:rPr>
        <w:t xml:space="preserve"> </w:t>
      </w:r>
      <w:r w:rsidR="00AB138C" w:rsidRPr="00645435">
        <w:rPr>
          <w:rFonts w:asciiTheme="minorBidi" w:hAnsiTheme="minorBidi"/>
          <w:b/>
          <w:bCs/>
          <w:sz w:val="30"/>
          <w:szCs w:val="30"/>
          <w:cs/>
        </w:rPr>
        <w:t xml:space="preserve">ลูกค้า </w:t>
      </w:r>
      <w:r w:rsidR="00AB138C" w:rsidRPr="00645435">
        <w:rPr>
          <w:rFonts w:asciiTheme="minorBidi" w:hAnsiTheme="minorBidi"/>
          <w:b/>
          <w:bCs/>
          <w:sz w:val="30"/>
          <w:szCs w:val="30"/>
        </w:rPr>
        <w:t>SME</w:t>
      </w:r>
      <w:r w:rsidR="00AB138C" w:rsidRPr="00645435">
        <w:rPr>
          <w:rFonts w:asciiTheme="minorBidi" w:hAnsiTheme="minorBidi"/>
          <w:sz w:val="30"/>
          <w:szCs w:val="30"/>
          <w:cs/>
        </w:rPr>
        <w:t xml:space="preserve"> ธนาคารสนับสนุนวงเงินสินเชื่อเพิ่ม</w:t>
      </w:r>
      <w:r w:rsidRPr="00645435">
        <w:rPr>
          <w:rFonts w:asciiTheme="minorBidi" w:hAnsiTheme="minorBidi"/>
          <w:sz w:val="30"/>
          <w:szCs w:val="30"/>
          <w:cs/>
        </w:rPr>
        <w:t>ในการ</w:t>
      </w:r>
      <w:r w:rsidR="00AB138C" w:rsidRPr="00645435">
        <w:rPr>
          <w:rFonts w:asciiTheme="minorBidi" w:hAnsiTheme="minorBidi"/>
          <w:sz w:val="30"/>
          <w:szCs w:val="30"/>
          <w:cs/>
        </w:rPr>
        <w:t>ฟื้นฟูกิจการ</w:t>
      </w:r>
      <w:r w:rsidR="008761AF" w:rsidRPr="00645435">
        <w:rPr>
          <w:rFonts w:asciiTheme="minorBidi" w:hAnsiTheme="minorBidi"/>
          <w:sz w:val="30"/>
          <w:szCs w:val="30"/>
          <w:cs/>
        </w:rPr>
        <w:t xml:space="preserve"> </w:t>
      </w:r>
      <w:r w:rsidR="00AB138C" w:rsidRPr="00645435">
        <w:rPr>
          <w:rFonts w:asciiTheme="minorBidi" w:hAnsiTheme="minorBidi"/>
          <w:sz w:val="30"/>
          <w:szCs w:val="30"/>
          <w:cs/>
        </w:rPr>
        <w:t>หรือลงทุนทดแทนสินทรัพย</w:t>
      </w:r>
      <w:r w:rsidR="008E7026" w:rsidRPr="00645435">
        <w:rPr>
          <w:rFonts w:asciiTheme="minorBidi" w:hAnsiTheme="minorBidi"/>
          <w:sz w:val="30"/>
          <w:szCs w:val="30"/>
          <w:cs/>
        </w:rPr>
        <w:t>์ที่เสียหาย เพื่อให้สามารถ</w:t>
      </w:r>
      <w:r w:rsidR="00AB138C" w:rsidRPr="00645435">
        <w:rPr>
          <w:rFonts w:asciiTheme="minorBidi" w:hAnsiTheme="minorBidi"/>
          <w:sz w:val="30"/>
          <w:szCs w:val="30"/>
          <w:cs/>
        </w:rPr>
        <w:t xml:space="preserve">ฟื้นตัวและก้าวต่อไปได้อย่างมั่นคง ในวงเงินสูงสุดรายละ </w:t>
      </w:r>
      <w:r w:rsidR="00AB138C" w:rsidRPr="00645435">
        <w:rPr>
          <w:rFonts w:asciiTheme="minorBidi" w:hAnsiTheme="minorBidi"/>
          <w:sz w:val="30"/>
          <w:szCs w:val="30"/>
        </w:rPr>
        <w:t xml:space="preserve">10 </w:t>
      </w:r>
      <w:r w:rsidR="00C93807" w:rsidRPr="00645435">
        <w:rPr>
          <w:rFonts w:asciiTheme="minorBidi" w:hAnsiTheme="minorBidi"/>
          <w:sz w:val="30"/>
          <w:szCs w:val="30"/>
          <w:cs/>
        </w:rPr>
        <w:t xml:space="preserve">ล้านบาท </w:t>
      </w:r>
      <w:r w:rsidR="00AB138C" w:rsidRPr="00645435">
        <w:rPr>
          <w:rFonts w:asciiTheme="minorBidi" w:hAnsiTheme="minorBidi"/>
          <w:sz w:val="30"/>
          <w:szCs w:val="30"/>
          <w:cs/>
        </w:rPr>
        <w:t xml:space="preserve">ดอกเบี้ยเริ่มต้น </w:t>
      </w:r>
      <w:r w:rsidR="00AB138C" w:rsidRPr="00645435">
        <w:rPr>
          <w:rFonts w:asciiTheme="minorBidi" w:hAnsiTheme="minorBidi"/>
          <w:sz w:val="30"/>
          <w:szCs w:val="30"/>
        </w:rPr>
        <w:t>4</w:t>
      </w:r>
      <w:r w:rsidR="00AB138C" w:rsidRPr="00645435">
        <w:rPr>
          <w:rFonts w:asciiTheme="minorBidi" w:hAnsiTheme="minorBidi"/>
          <w:sz w:val="30"/>
          <w:szCs w:val="30"/>
          <w:cs/>
        </w:rPr>
        <w:t>%</w:t>
      </w:r>
      <w:r w:rsidR="00E24936" w:rsidRPr="00645435">
        <w:rPr>
          <w:rFonts w:asciiTheme="minorBidi" w:hAnsiTheme="minorBidi"/>
          <w:sz w:val="30"/>
          <w:szCs w:val="30"/>
          <w:cs/>
        </w:rPr>
        <w:t xml:space="preserve">  </w:t>
      </w:r>
      <w:r w:rsidR="00AB138C" w:rsidRPr="00645435">
        <w:rPr>
          <w:rFonts w:asciiTheme="minorBidi" w:hAnsiTheme="minorBidi"/>
          <w:sz w:val="30"/>
          <w:szCs w:val="30"/>
          <w:cs/>
        </w:rPr>
        <w:t xml:space="preserve"> ต่อปี และ</w:t>
      </w:r>
      <w:r w:rsidR="00E35190" w:rsidRPr="00645435">
        <w:rPr>
          <w:rFonts w:asciiTheme="minorBidi" w:hAnsiTheme="minorBidi"/>
          <w:sz w:val="30"/>
          <w:szCs w:val="30"/>
          <w:cs/>
        </w:rPr>
        <w:t xml:space="preserve">สำหรับลูกค้าที่ใช้วงเงินสินเชื่อเดิม </w:t>
      </w:r>
      <w:r w:rsidR="00C93807" w:rsidRPr="00645435">
        <w:rPr>
          <w:rFonts w:asciiTheme="minorBidi" w:hAnsiTheme="minorBidi"/>
          <w:sz w:val="30"/>
          <w:szCs w:val="30"/>
          <w:cs/>
        </w:rPr>
        <w:t>ยังลด</w:t>
      </w:r>
      <w:r w:rsidR="00AB138C" w:rsidRPr="00645435">
        <w:rPr>
          <w:rFonts w:asciiTheme="minorBidi" w:hAnsiTheme="minorBidi"/>
          <w:sz w:val="30"/>
          <w:szCs w:val="30"/>
          <w:cs/>
        </w:rPr>
        <w:t xml:space="preserve">ดอกเบี้ยลงสูงสุด </w:t>
      </w:r>
      <w:r w:rsidR="00AB138C" w:rsidRPr="00645435">
        <w:rPr>
          <w:rFonts w:asciiTheme="minorBidi" w:hAnsiTheme="minorBidi"/>
          <w:sz w:val="30"/>
          <w:szCs w:val="30"/>
        </w:rPr>
        <w:t>1</w:t>
      </w:r>
      <w:r w:rsidR="00AB138C" w:rsidRPr="00645435">
        <w:rPr>
          <w:rFonts w:asciiTheme="minorBidi" w:hAnsiTheme="minorBidi"/>
          <w:sz w:val="30"/>
          <w:szCs w:val="30"/>
          <w:cs/>
        </w:rPr>
        <w:t>%</w:t>
      </w:r>
      <w:r w:rsidR="00C93807" w:rsidRPr="00645435">
        <w:rPr>
          <w:rFonts w:asciiTheme="minorBidi" w:hAnsiTheme="minorBidi"/>
          <w:sz w:val="30"/>
          <w:szCs w:val="30"/>
          <w:cs/>
        </w:rPr>
        <w:t xml:space="preserve"> ต่อปี</w:t>
      </w:r>
      <w:r w:rsidR="00AB138C" w:rsidRPr="00645435">
        <w:rPr>
          <w:rFonts w:asciiTheme="minorBidi" w:hAnsiTheme="minorBidi"/>
          <w:sz w:val="30"/>
          <w:szCs w:val="30"/>
          <w:cs/>
        </w:rPr>
        <w:t xml:space="preserve"> เป็นเวลา </w:t>
      </w:r>
      <w:r w:rsidR="00AB138C" w:rsidRPr="00645435">
        <w:rPr>
          <w:rFonts w:asciiTheme="minorBidi" w:hAnsiTheme="minorBidi"/>
          <w:sz w:val="30"/>
          <w:szCs w:val="30"/>
        </w:rPr>
        <w:t>12</w:t>
      </w:r>
      <w:r w:rsidR="00240605" w:rsidRPr="00645435">
        <w:rPr>
          <w:rFonts w:asciiTheme="minorBidi" w:hAnsiTheme="minorBidi"/>
          <w:sz w:val="30"/>
          <w:szCs w:val="30"/>
          <w:cs/>
        </w:rPr>
        <w:t xml:space="preserve"> เดือน </w:t>
      </w:r>
      <w:r w:rsidR="00AB138C" w:rsidRPr="00645435">
        <w:rPr>
          <w:rFonts w:asciiTheme="minorBidi" w:hAnsiTheme="minorBidi"/>
          <w:sz w:val="30"/>
          <w:szCs w:val="30"/>
          <w:cs/>
        </w:rPr>
        <w:t>พักชำระหนี้หรือขยายระยะเวลาสัญญาออกไปสูงสุด</w:t>
      </w:r>
      <w:r w:rsidR="00E35190" w:rsidRPr="00645435">
        <w:rPr>
          <w:rFonts w:asciiTheme="minorBidi" w:hAnsiTheme="minorBidi"/>
          <w:sz w:val="30"/>
          <w:szCs w:val="30"/>
          <w:cs/>
        </w:rPr>
        <w:t xml:space="preserve"> </w:t>
      </w:r>
      <w:r w:rsidR="00AB138C" w:rsidRPr="00645435">
        <w:rPr>
          <w:rFonts w:asciiTheme="minorBidi" w:hAnsiTheme="minorBidi"/>
          <w:sz w:val="30"/>
          <w:szCs w:val="30"/>
        </w:rPr>
        <w:t xml:space="preserve">12 </w:t>
      </w:r>
      <w:r w:rsidR="00AB138C" w:rsidRPr="00645435">
        <w:rPr>
          <w:rFonts w:asciiTheme="minorBidi" w:hAnsiTheme="minorBidi"/>
          <w:sz w:val="30"/>
          <w:szCs w:val="30"/>
          <w:cs/>
        </w:rPr>
        <w:t>เดือน</w:t>
      </w:r>
      <w:r w:rsidR="00C93807" w:rsidRPr="00645435">
        <w:rPr>
          <w:rFonts w:asciiTheme="minorBidi" w:hAnsiTheme="minorBidi"/>
          <w:sz w:val="30"/>
          <w:szCs w:val="30"/>
          <w:cs/>
        </w:rPr>
        <w:t xml:space="preserve"> เพื่อแบ่งเบาภาระค่าใช้จ่ายของผู้ประกอบการที่เป็นลูกค้า</w:t>
      </w:r>
      <w:r w:rsidR="00E35190" w:rsidRPr="00645435">
        <w:rPr>
          <w:rFonts w:asciiTheme="minorBidi" w:hAnsiTheme="minorBidi"/>
          <w:sz w:val="30"/>
          <w:szCs w:val="30"/>
          <w:cs/>
        </w:rPr>
        <w:t xml:space="preserve"> </w:t>
      </w:r>
      <w:r w:rsidR="00AB138C" w:rsidRPr="00645435">
        <w:rPr>
          <w:rFonts w:asciiTheme="minorBidi" w:hAnsiTheme="minorBidi"/>
          <w:sz w:val="30"/>
          <w:szCs w:val="30"/>
          <w:cs/>
        </w:rPr>
        <w:t>ภายใต้เงื่อนไขตามที่ธนาคารกำหนด</w:t>
      </w:r>
    </w:p>
    <w:p w14:paraId="7099CAD0" w14:textId="42543A1E" w:rsidR="00AB138C" w:rsidRPr="00645435" w:rsidRDefault="00016505" w:rsidP="000D2F87">
      <w:pPr>
        <w:spacing w:after="0" w:line="240" w:lineRule="auto"/>
        <w:ind w:firstLine="720"/>
        <w:jc w:val="both"/>
        <w:rPr>
          <w:rFonts w:asciiTheme="minorBidi" w:hAnsiTheme="minorBidi"/>
          <w:sz w:val="30"/>
          <w:szCs w:val="30"/>
        </w:rPr>
      </w:pPr>
      <w:r w:rsidRPr="00645435">
        <w:rPr>
          <w:rFonts w:asciiTheme="minorBidi" w:hAnsiTheme="minorBidi"/>
          <w:sz w:val="30"/>
          <w:szCs w:val="30"/>
          <w:cs/>
        </w:rPr>
        <w:t>ลูกค้า</w:t>
      </w:r>
      <w:r w:rsidR="002B21DD" w:rsidRPr="00645435">
        <w:rPr>
          <w:rFonts w:asciiTheme="minorBidi" w:hAnsiTheme="minorBidi"/>
          <w:sz w:val="30"/>
          <w:szCs w:val="30"/>
          <w:cs/>
        </w:rPr>
        <w:t>สินเชื่อ</w:t>
      </w:r>
      <w:r w:rsidRPr="00645435">
        <w:rPr>
          <w:rFonts w:asciiTheme="minorBidi" w:hAnsiTheme="minorBidi"/>
          <w:sz w:val="30"/>
          <w:szCs w:val="30"/>
          <w:cs/>
        </w:rPr>
        <w:t>รายย่อย</w:t>
      </w:r>
      <w:r w:rsidR="00F65E87" w:rsidRPr="00645435">
        <w:rPr>
          <w:rFonts w:asciiTheme="minorBidi" w:hAnsiTheme="minorBidi"/>
          <w:sz w:val="30"/>
          <w:szCs w:val="30"/>
          <w:cs/>
        </w:rPr>
        <w:t>และลูกค้า</w:t>
      </w:r>
      <w:r w:rsidR="00BE1415" w:rsidRPr="00645435">
        <w:rPr>
          <w:rFonts w:asciiTheme="minorBidi" w:hAnsiTheme="minorBidi"/>
          <w:sz w:val="30"/>
          <w:szCs w:val="30"/>
          <w:cs/>
        </w:rPr>
        <w:t>สินเชื่อธุรกิจขนาดเล็ก</w:t>
      </w:r>
      <w:r w:rsidR="00DF523A" w:rsidRPr="00645435">
        <w:rPr>
          <w:rFonts w:asciiTheme="minorBidi" w:hAnsiTheme="minorBidi"/>
          <w:sz w:val="30"/>
          <w:szCs w:val="30"/>
          <w:cs/>
        </w:rPr>
        <w:t xml:space="preserve"> </w:t>
      </w:r>
      <w:r w:rsidRPr="00645435">
        <w:rPr>
          <w:rFonts w:asciiTheme="minorBidi" w:hAnsiTheme="minorBidi"/>
          <w:sz w:val="30"/>
          <w:szCs w:val="30"/>
          <w:cs/>
        </w:rPr>
        <w:t>ยื่นขอรับความช่วยเหลือได้</w:t>
      </w:r>
      <w:r w:rsidR="00401F9D" w:rsidRPr="00645435">
        <w:rPr>
          <w:rFonts w:asciiTheme="minorBidi" w:hAnsiTheme="minorBidi"/>
          <w:sz w:val="30"/>
          <w:szCs w:val="30"/>
          <w:cs/>
        </w:rPr>
        <w:t xml:space="preserve">ทุกสาขา </w:t>
      </w:r>
      <w:r w:rsidR="00DF523A" w:rsidRPr="00645435">
        <w:rPr>
          <w:rFonts w:asciiTheme="minorBidi" w:hAnsiTheme="minorBidi"/>
          <w:sz w:val="30"/>
          <w:szCs w:val="30"/>
          <w:cs/>
        </w:rPr>
        <w:t xml:space="preserve">ลูกค้า </w:t>
      </w:r>
      <w:r w:rsidR="00DF523A" w:rsidRPr="00645435">
        <w:rPr>
          <w:rFonts w:asciiTheme="minorBidi" w:hAnsiTheme="minorBidi"/>
          <w:sz w:val="30"/>
          <w:szCs w:val="30"/>
        </w:rPr>
        <w:t>SME</w:t>
      </w:r>
      <w:r w:rsidR="00DF523A" w:rsidRPr="00645435">
        <w:rPr>
          <w:rFonts w:asciiTheme="minorBidi" w:hAnsiTheme="minorBidi"/>
          <w:sz w:val="30"/>
          <w:szCs w:val="30"/>
          <w:cs/>
        </w:rPr>
        <w:t xml:space="preserve">  ยื่นได้ที่สำนักงานธุรกิจทั่วประเทศ </w:t>
      </w:r>
      <w:r w:rsidR="00DF523A" w:rsidRPr="00645435">
        <w:rPr>
          <w:rFonts w:asciiTheme="minorBidi" w:hAnsiTheme="minorBidi"/>
          <w:sz w:val="30"/>
          <w:szCs w:val="30"/>
        </w:rPr>
        <w:t>74</w:t>
      </w:r>
      <w:r w:rsidR="00DF523A" w:rsidRPr="00645435">
        <w:rPr>
          <w:rFonts w:asciiTheme="minorBidi" w:hAnsiTheme="minorBidi"/>
          <w:sz w:val="30"/>
          <w:szCs w:val="30"/>
          <w:cs/>
        </w:rPr>
        <w:t xml:space="preserve"> แห่ง </w:t>
      </w:r>
      <w:r w:rsidRPr="00645435">
        <w:rPr>
          <w:rFonts w:asciiTheme="minorBidi" w:hAnsiTheme="minorBidi"/>
          <w:sz w:val="30"/>
          <w:szCs w:val="30"/>
          <w:cs/>
        </w:rPr>
        <w:t xml:space="preserve">ตั้งแต่วันนี้จนถึงวันที่ </w:t>
      </w:r>
      <w:r w:rsidR="00DE18EC" w:rsidRPr="00645435">
        <w:rPr>
          <w:rFonts w:asciiTheme="minorBidi" w:hAnsiTheme="minorBidi"/>
          <w:sz w:val="30"/>
          <w:szCs w:val="30"/>
        </w:rPr>
        <w:t>28</w:t>
      </w:r>
      <w:r w:rsidR="00DE18EC" w:rsidRPr="00645435">
        <w:rPr>
          <w:rFonts w:asciiTheme="minorBidi" w:hAnsiTheme="minorBidi"/>
          <w:sz w:val="30"/>
          <w:szCs w:val="30"/>
          <w:cs/>
        </w:rPr>
        <w:t xml:space="preserve"> </w:t>
      </w:r>
      <w:r w:rsidR="00C93807" w:rsidRPr="00645435">
        <w:rPr>
          <w:rFonts w:asciiTheme="minorBidi" w:hAnsiTheme="minorBidi"/>
          <w:sz w:val="30"/>
          <w:szCs w:val="30"/>
          <w:cs/>
        </w:rPr>
        <w:t>กุมภาพั</w:t>
      </w:r>
      <w:r w:rsidRPr="00645435">
        <w:rPr>
          <w:rFonts w:asciiTheme="minorBidi" w:hAnsiTheme="minorBidi"/>
          <w:sz w:val="30"/>
          <w:szCs w:val="30"/>
          <w:cs/>
        </w:rPr>
        <w:t xml:space="preserve">นธ์ </w:t>
      </w:r>
      <w:r w:rsidRPr="00645435">
        <w:rPr>
          <w:rFonts w:asciiTheme="minorBidi" w:hAnsiTheme="minorBidi"/>
          <w:sz w:val="30"/>
          <w:szCs w:val="30"/>
        </w:rPr>
        <w:t>2563</w:t>
      </w:r>
      <w:r w:rsidRPr="00645435">
        <w:rPr>
          <w:rFonts w:asciiTheme="minorBidi" w:hAnsiTheme="minorBidi"/>
          <w:sz w:val="30"/>
          <w:szCs w:val="30"/>
          <w:cs/>
        </w:rPr>
        <w:t xml:space="preserve"> </w:t>
      </w:r>
      <w:r w:rsidR="00AB138C" w:rsidRPr="00645435">
        <w:rPr>
          <w:rFonts w:asciiTheme="minorBidi" w:hAnsiTheme="minorBidi"/>
          <w:sz w:val="30"/>
          <w:szCs w:val="30"/>
          <w:cs/>
        </w:rPr>
        <w:t xml:space="preserve">สอบถามข้อมูลเพิ่มเติมได้ที่ </w:t>
      </w:r>
      <w:proofErr w:type="spellStart"/>
      <w:r w:rsidR="00AB138C" w:rsidRPr="00645435">
        <w:rPr>
          <w:rFonts w:asciiTheme="minorBidi" w:hAnsiTheme="minorBidi"/>
          <w:sz w:val="30"/>
          <w:szCs w:val="30"/>
        </w:rPr>
        <w:t>Krungthai</w:t>
      </w:r>
      <w:proofErr w:type="spellEnd"/>
      <w:r w:rsidR="00AB138C" w:rsidRPr="00645435">
        <w:rPr>
          <w:rFonts w:asciiTheme="minorBidi" w:hAnsiTheme="minorBidi"/>
          <w:sz w:val="30"/>
          <w:szCs w:val="30"/>
        </w:rPr>
        <w:t xml:space="preserve"> Call Center 02</w:t>
      </w:r>
      <w:r w:rsidR="00AB138C" w:rsidRPr="00645435">
        <w:rPr>
          <w:rFonts w:asciiTheme="minorBidi" w:hAnsiTheme="minorBidi"/>
          <w:sz w:val="30"/>
          <w:szCs w:val="30"/>
          <w:cs/>
        </w:rPr>
        <w:t>-</w:t>
      </w:r>
      <w:r w:rsidR="00AB138C" w:rsidRPr="00645435">
        <w:rPr>
          <w:rFonts w:asciiTheme="minorBidi" w:hAnsiTheme="minorBidi"/>
          <w:sz w:val="30"/>
          <w:szCs w:val="30"/>
        </w:rPr>
        <w:t>111</w:t>
      </w:r>
      <w:r w:rsidR="00AB138C" w:rsidRPr="00645435">
        <w:rPr>
          <w:rFonts w:asciiTheme="minorBidi" w:hAnsiTheme="minorBidi"/>
          <w:sz w:val="30"/>
          <w:szCs w:val="30"/>
          <w:cs/>
        </w:rPr>
        <w:t>-</w:t>
      </w:r>
      <w:r w:rsidR="00AB138C" w:rsidRPr="00645435">
        <w:rPr>
          <w:rFonts w:asciiTheme="minorBidi" w:hAnsiTheme="minorBidi"/>
          <w:sz w:val="30"/>
          <w:szCs w:val="30"/>
        </w:rPr>
        <w:t xml:space="preserve">1111 </w:t>
      </w:r>
    </w:p>
    <w:p w14:paraId="57068FF0" w14:textId="77777777" w:rsidR="00C65286" w:rsidRPr="00645435" w:rsidRDefault="00C65286" w:rsidP="000D2F87">
      <w:pPr>
        <w:spacing w:after="0" w:line="240" w:lineRule="auto"/>
        <w:jc w:val="both"/>
        <w:rPr>
          <w:rFonts w:asciiTheme="minorBidi" w:eastAsia="Times New Roman" w:hAnsiTheme="minorBidi"/>
          <w:sz w:val="30"/>
          <w:szCs w:val="30"/>
        </w:rPr>
      </w:pPr>
    </w:p>
    <w:p w14:paraId="31CCC620" w14:textId="77777777" w:rsidR="00C65286" w:rsidRPr="00645435" w:rsidRDefault="00C65286" w:rsidP="00BB5346">
      <w:pPr>
        <w:spacing w:after="0" w:line="240" w:lineRule="auto"/>
        <w:rPr>
          <w:rFonts w:asciiTheme="minorBidi" w:eastAsia="Times New Roman" w:hAnsiTheme="minorBidi"/>
          <w:sz w:val="30"/>
          <w:szCs w:val="30"/>
        </w:rPr>
      </w:pPr>
    </w:p>
    <w:p w14:paraId="17D98E99" w14:textId="77777777" w:rsidR="00BB5346" w:rsidRPr="00645435" w:rsidRDefault="00BB5346" w:rsidP="00BB5346">
      <w:pPr>
        <w:spacing w:after="0" w:line="240" w:lineRule="auto"/>
        <w:rPr>
          <w:rFonts w:asciiTheme="minorBidi" w:eastAsia="Times New Roman" w:hAnsiTheme="minorBidi"/>
          <w:sz w:val="30"/>
          <w:szCs w:val="30"/>
        </w:rPr>
      </w:pPr>
      <w:r w:rsidRPr="00645435">
        <w:rPr>
          <w:rFonts w:asciiTheme="minorBidi" w:eastAsia="Times New Roman" w:hAnsiTheme="minorBidi"/>
          <w:sz w:val="30"/>
          <w:szCs w:val="30"/>
          <w:cs/>
        </w:rPr>
        <w:t xml:space="preserve">ฝ่ายกลยุทธ์การตลาด </w:t>
      </w:r>
    </w:p>
    <w:p w14:paraId="10403650" w14:textId="77777777" w:rsidR="00BB5346" w:rsidRPr="00645435" w:rsidRDefault="00BB5346" w:rsidP="00BB5346">
      <w:pPr>
        <w:spacing w:after="0" w:line="240" w:lineRule="auto"/>
        <w:rPr>
          <w:rFonts w:asciiTheme="minorBidi" w:eastAsia="Times New Roman" w:hAnsiTheme="minorBidi"/>
          <w:sz w:val="30"/>
          <w:szCs w:val="30"/>
        </w:rPr>
      </w:pPr>
      <w:r w:rsidRPr="00645435">
        <w:rPr>
          <w:rFonts w:asciiTheme="minorBidi" w:eastAsia="Times New Roman" w:hAnsiTheme="minorBidi"/>
          <w:sz w:val="30"/>
          <w:szCs w:val="30"/>
          <w:cs/>
        </w:rPr>
        <w:t xml:space="preserve">โทร.0-2208-4174-8  </w:t>
      </w:r>
    </w:p>
    <w:p w14:paraId="0A704D6B" w14:textId="77777777" w:rsidR="00BB5346" w:rsidRPr="00645435" w:rsidRDefault="00585CE4" w:rsidP="00BB5346">
      <w:pPr>
        <w:spacing w:after="0" w:line="240" w:lineRule="auto"/>
        <w:rPr>
          <w:rFonts w:asciiTheme="minorBidi" w:eastAsia="Times New Roman" w:hAnsiTheme="minorBidi"/>
          <w:sz w:val="30"/>
          <w:szCs w:val="30"/>
        </w:rPr>
      </w:pPr>
      <w:r w:rsidRPr="00645435">
        <w:rPr>
          <w:rFonts w:asciiTheme="minorBidi" w:eastAsia="Times New Roman" w:hAnsiTheme="minorBidi"/>
          <w:sz w:val="30"/>
          <w:szCs w:val="30"/>
          <w:cs/>
        </w:rPr>
        <w:t>10</w:t>
      </w:r>
      <w:r w:rsidR="00BB5346" w:rsidRPr="00645435">
        <w:rPr>
          <w:rFonts w:asciiTheme="minorBidi" w:eastAsia="Times New Roman" w:hAnsiTheme="minorBidi"/>
          <w:sz w:val="30"/>
          <w:szCs w:val="30"/>
          <w:cs/>
        </w:rPr>
        <w:t xml:space="preserve"> กันยายน 2562</w:t>
      </w:r>
    </w:p>
    <w:p w14:paraId="1156B7BF" w14:textId="77777777" w:rsidR="00EA35D0" w:rsidRPr="00645435" w:rsidRDefault="00EA35D0" w:rsidP="0063714F">
      <w:pPr>
        <w:spacing w:line="240" w:lineRule="auto"/>
        <w:rPr>
          <w:rFonts w:asciiTheme="minorBidi" w:hAnsiTheme="minorBidi"/>
          <w:sz w:val="30"/>
          <w:szCs w:val="30"/>
        </w:rPr>
      </w:pPr>
    </w:p>
    <w:p w14:paraId="46D3E4DE" w14:textId="77777777" w:rsidR="00BE591E" w:rsidRPr="00A231A3" w:rsidRDefault="00BE591E" w:rsidP="00ED5CC3">
      <w:pPr>
        <w:spacing w:line="240" w:lineRule="auto"/>
        <w:rPr>
          <w:rFonts w:asciiTheme="minorBidi" w:hAnsiTheme="minorBidi"/>
          <w:color w:val="333333"/>
          <w:sz w:val="32"/>
          <w:szCs w:val="32"/>
        </w:rPr>
      </w:pPr>
    </w:p>
    <w:sectPr w:rsidR="00BE591E" w:rsidRPr="00A231A3" w:rsidSect="006C5AF5"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CD"/>
    <w:rsid w:val="00012EFA"/>
    <w:rsid w:val="00013028"/>
    <w:rsid w:val="00016505"/>
    <w:rsid w:val="00054622"/>
    <w:rsid w:val="0009431E"/>
    <w:rsid w:val="000C03FC"/>
    <w:rsid w:val="000D0FA0"/>
    <w:rsid w:val="000D2F87"/>
    <w:rsid w:val="000D6F32"/>
    <w:rsid w:val="000E179F"/>
    <w:rsid w:val="000F5227"/>
    <w:rsid w:val="00106684"/>
    <w:rsid w:val="001145E9"/>
    <w:rsid w:val="001C705F"/>
    <w:rsid w:val="001F2F55"/>
    <w:rsid w:val="00240605"/>
    <w:rsid w:val="002A2055"/>
    <w:rsid w:val="002A6799"/>
    <w:rsid w:val="002B21DD"/>
    <w:rsid w:val="002B75E0"/>
    <w:rsid w:val="00314E2D"/>
    <w:rsid w:val="00323493"/>
    <w:rsid w:val="00324862"/>
    <w:rsid w:val="00353813"/>
    <w:rsid w:val="00357D59"/>
    <w:rsid w:val="00370F2C"/>
    <w:rsid w:val="00377A46"/>
    <w:rsid w:val="0038406E"/>
    <w:rsid w:val="003A1AB5"/>
    <w:rsid w:val="003A22FC"/>
    <w:rsid w:val="003C2E58"/>
    <w:rsid w:val="00401F9D"/>
    <w:rsid w:val="00416D34"/>
    <w:rsid w:val="00476864"/>
    <w:rsid w:val="00480BA7"/>
    <w:rsid w:val="004D14AF"/>
    <w:rsid w:val="004E07FA"/>
    <w:rsid w:val="004F47E7"/>
    <w:rsid w:val="004F5964"/>
    <w:rsid w:val="00507307"/>
    <w:rsid w:val="00513424"/>
    <w:rsid w:val="005173D8"/>
    <w:rsid w:val="00520341"/>
    <w:rsid w:val="00527643"/>
    <w:rsid w:val="00567528"/>
    <w:rsid w:val="005772BC"/>
    <w:rsid w:val="00585CE4"/>
    <w:rsid w:val="00586B06"/>
    <w:rsid w:val="005B11D7"/>
    <w:rsid w:val="005D20D7"/>
    <w:rsid w:val="005D2A59"/>
    <w:rsid w:val="005E19AC"/>
    <w:rsid w:val="0061236B"/>
    <w:rsid w:val="00615D3F"/>
    <w:rsid w:val="00625AFB"/>
    <w:rsid w:val="0063341D"/>
    <w:rsid w:val="0063714F"/>
    <w:rsid w:val="0064453B"/>
    <w:rsid w:val="00645435"/>
    <w:rsid w:val="00647DA1"/>
    <w:rsid w:val="0065081E"/>
    <w:rsid w:val="006706D8"/>
    <w:rsid w:val="0067677C"/>
    <w:rsid w:val="006C5AF5"/>
    <w:rsid w:val="006C674E"/>
    <w:rsid w:val="006D48D0"/>
    <w:rsid w:val="006E210F"/>
    <w:rsid w:val="007004A0"/>
    <w:rsid w:val="00703E24"/>
    <w:rsid w:val="007227D2"/>
    <w:rsid w:val="00775039"/>
    <w:rsid w:val="007766C5"/>
    <w:rsid w:val="00785E9B"/>
    <w:rsid w:val="0079078C"/>
    <w:rsid w:val="0079251A"/>
    <w:rsid w:val="00833F52"/>
    <w:rsid w:val="008761AF"/>
    <w:rsid w:val="008A5B6D"/>
    <w:rsid w:val="008C516E"/>
    <w:rsid w:val="008D4D5A"/>
    <w:rsid w:val="008E7026"/>
    <w:rsid w:val="009043FC"/>
    <w:rsid w:val="00926367"/>
    <w:rsid w:val="00932DFF"/>
    <w:rsid w:val="00934CE0"/>
    <w:rsid w:val="009558F4"/>
    <w:rsid w:val="009576F9"/>
    <w:rsid w:val="0096685F"/>
    <w:rsid w:val="00994ABB"/>
    <w:rsid w:val="00996124"/>
    <w:rsid w:val="00996D74"/>
    <w:rsid w:val="009D2689"/>
    <w:rsid w:val="009D74D2"/>
    <w:rsid w:val="009F1E10"/>
    <w:rsid w:val="00A06944"/>
    <w:rsid w:val="00A127D9"/>
    <w:rsid w:val="00A134BE"/>
    <w:rsid w:val="00A231A3"/>
    <w:rsid w:val="00A310F5"/>
    <w:rsid w:val="00A33A2C"/>
    <w:rsid w:val="00A641E9"/>
    <w:rsid w:val="00A91DC1"/>
    <w:rsid w:val="00AA3549"/>
    <w:rsid w:val="00AB138C"/>
    <w:rsid w:val="00AE1EC5"/>
    <w:rsid w:val="00B01135"/>
    <w:rsid w:val="00B31648"/>
    <w:rsid w:val="00B429B8"/>
    <w:rsid w:val="00B52FA7"/>
    <w:rsid w:val="00B755DD"/>
    <w:rsid w:val="00B82053"/>
    <w:rsid w:val="00B9760B"/>
    <w:rsid w:val="00BA6EE2"/>
    <w:rsid w:val="00BB5346"/>
    <w:rsid w:val="00BB7ED6"/>
    <w:rsid w:val="00BE0756"/>
    <w:rsid w:val="00BE1415"/>
    <w:rsid w:val="00BE591E"/>
    <w:rsid w:val="00BF23B5"/>
    <w:rsid w:val="00BF3E88"/>
    <w:rsid w:val="00C012E3"/>
    <w:rsid w:val="00C200D8"/>
    <w:rsid w:val="00C65286"/>
    <w:rsid w:val="00C854EE"/>
    <w:rsid w:val="00C93807"/>
    <w:rsid w:val="00CE0AA8"/>
    <w:rsid w:val="00D01A2E"/>
    <w:rsid w:val="00D10A76"/>
    <w:rsid w:val="00D55414"/>
    <w:rsid w:val="00D61C5A"/>
    <w:rsid w:val="00D73DDA"/>
    <w:rsid w:val="00D80BE4"/>
    <w:rsid w:val="00DA33B1"/>
    <w:rsid w:val="00DE017C"/>
    <w:rsid w:val="00DE18EC"/>
    <w:rsid w:val="00DE22B4"/>
    <w:rsid w:val="00DF523A"/>
    <w:rsid w:val="00E003B3"/>
    <w:rsid w:val="00E0432D"/>
    <w:rsid w:val="00E24936"/>
    <w:rsid w:val="00E35190"/>
    <w:rsid w:val="00E47785"/>
    <w:rsid w:val="00E8300A"/>
    <w:rsid w:val="00EA35D0"/>
    <w:rsid w:val="00EA5066"/>
    <w:rsid w:val="00ED1E74"/>
    <w:rsid w:val="00ED5CC3"/>
    <w:rsid w:val="00ED5FC6"/>
    <w:rsid w:val="00EE52EC"/>
    <w:rsid w:val="00EF03A9"/>
    <w:rsid w:val="00EF0DFC"/>
    <w:rsid w:val="00F07348"/>
    <w:rsid w:val="00F41708"/>
    <w:rsid w:val="00F57FBF"/>
    <w:rsid w:val="00F65ACD"/>
    <w:rsid w:val="00F65E87"/>
    <w:rsid w:val="00F7283C"/>
    <w:rsid w:val="00F87ACB"/>
    <w:rsid w:val="00FD5220"/>
    <w:rsid w:val="00FD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5917C"/>
  <w15:docId w15:val="{F7E6DF72-7023-4674-902F-EA8D1DB3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83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83C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1F2F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E2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DEE4C-0E38-419F-916F-DA110FF4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551737</dc:creator>
  <cp:lastModifiedBy>610394</cp:lastModifiedBy>
  <cp:revision>22</cp:revision>
  <cp:lastPrinted>2019-09-09T05:49:00Z</cp:lastPrinted>
  <dcterms:created xsi:type="dcterms:W3CDTF">2019-09-09T10:00:00Z</dcterms:created>
  <dcterms:modified xsi:type="dcterms:W3CDTF">2019-09-10T07:06:00Z</dcterms:modified>
</cp:coreProperties>
</file>