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41" w:rsidRDefault="00A36541" w:rsidP="00351D07">
      <w:pPr>
        <w:spacing w:after="0" w:line="240" w:lineRule="auto"/>
        <w:jc w:val="right"/>
        <w:rPr>
          <w:rFonts w:ascii="EucrosiaUPC" w:hAnsi="EucrosiaUPC" w:cs="EucrosiaUPC"/>
          <w:b/>
          <w:bCs/>
          <w:noProof/>
          <w:sz w:val="28"/>
        </w:rPr>
      </w:pPr>
    </w:p>
    <w:p w:rsidR="00A36541" w:rsidRDefault="00815C6E" w:rsidP="00A36541">
      <w:pPr>
        <w:spacing w:after="0" w:line="240" w:lineRule="auto"/>
        <w:rPr>
          <w:rFonts w:ascii="EucrosiaUPC" w:hAnsi="EucrosiaUPC" w:cs="EucrosiaUPC"/>
          <w:b/>
          <w:bCs/>
          <w:noProof/>
          <w:sz w:val="28"/>
        </w:rPr>
      </w:pPr>
      <w:r>
        <w:rPr>
          <w:rFonts w:ascii="EucrosiaUPC" w:hAnsi="EucrosiaUPC" w:cs="EucrosiaUPC"/>
          <w:b/>
          <w:bCs/>
          <w:noProof/>
          <w:sz w:val="28"/>
        </w:rPr>
        <w:drawing>
          <wp:inline distT="0" distB="0" distL="0" distR="0" wp14:anchorId="21702811">
            <wp:extent cx="1981200" cy="6170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469" cy="61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541" w:rsidRDefault="00A36541" w:rsidP="00351D07">
      <w:pPr>
        <w:spacing w:after="0" w:line="240" w:lineRule="auto"/>
        <w:jc w:val="right"/>
        <w:rPr>
          <w:rFonts w:asciiTheme="minorBidi" w:eastAsia="Times New Roman" w:hAnsiTheme="minorBidi"/>
          <w:b/>
          <w:bCs/>
          <w:color w:val="000000"/>
          <w:sz w:val="28"/>
          <w:u w:val="single"/>
        </w:rPr>
      </w:pPr>
    </w:p>
    <w:p w:rsidR="006D162D" w:rsidRPr="00696ECB" w:rsidRDefault="006D162D" w:rsidP="00351D07">
      <w:pPr>
        <w:spacing w:after="0" w:line="240" w:lineRule="auto"/>
        <w:jc w:val="right"/>
        <w:rPr>
          <w:rFonts w:asciiTheme="minorBidi" w:eastAsia="Times New Roman" w:hAnsiTheme="minorBidi"/>
          <w:b/>
          <w:bCs/>
          <w:color w:val="000000"/>
          <w:sz w:val="28"/>
          <w:u w:val="single"/>
        </w:rPr>
      </w:pPr>
      <w:r w:rsidRPr="00696ECB">
        <w:rPr>
          <w:rFonts w:asciiTheme="minorBidi" w:eastAsia="Times New Roman" w:hAnsiTheme="minorBidi" w:hint="cs"/>
          <w:b/>
          <w:bCs/>
          <w:color w:val="000000"/>
          <w:sz w:val="28"/>
          <w:u w:val="single"/>
          <w:cs/>
        </w:rPr>
        <w:t>ข่าวประชาสัมพันธ์</w:t>
      </w:r>
    </w:p>
    <w:p w:rsidR="00815C6E" w:rsidRDefault="00815C6E" w:rsidP="001A522C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</w:p>
    <w:p w:rsidR="001A522C" w:rsidRPr="00FA05E5" w:rsidRDefault="001A522C" w:rsidP="001A522C">
      <w:pPr>
        <w:spacing w:after="0" w:line="240" w:lineRule="auto"/>
        <w:rPr>
          <w:rFonts w:asciiTheme="minorBidi" w:eastAsia="Times New Roman" w:hAnsiTheme="minorBidi"/>
          <w:sz w:val="30"/>
          <w:szCs w:val="30"/>
        </w:rPr>
      </w:pPr>
      <w:r w:rsidRPr="00FA05E5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กรุงไทยจับมือมหาวิทยาลัย</w:t>
      </w:r>
      <w:r w:rsidR="0078491C" w:rsidRPr="00FA05E5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บูรพา</w:t>
      </w:r>
      <w:r w:rsidRPr="00FA05E5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พัฒนา</w:t>
      </w:r>
      <w:r w:rsidR="0078491C" w:rsidRPr="00FA05E5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สู่ </w:t>
      </w:r>
      <w:r w:rsidR="0078491C" w:rsidRPr="00FA05E5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Smart University</w:t>
      </w:r>
    </w:p>
    <w:p w:rsidR="004D6BDE" w:rsidRPr="00A36541" w:rsidRDefault="009F08D1" w:rsidP="00A36541">
      <w:pPr>
        <w:spacing w:after="0" w:line="240" w:lineRule="auto"/>
        <w:ind w:firstLine="720"/>
        <w:jc w:val="thaiDistribute"/>
        <w:rPr>
          <w:rFonts w:ascii="Cordia New" w:hAnsi="Cordia New" w:cs="Cordia New"/>
          <w:spacing w:val="2"/>
          <w:sz w:val="30"/>
          <w:szCs w:val="30"/>
        </w:rPr>
      </w:pPr>
      <w:r w:rsidRPr="00FA05E5">
        <w:rPr>
          <w:rFonts w:ascii="Cordia New" w:hAnsi="Cordia New" w:cs="Cordia New" w:hint="cs"/>
          <w:b/>
          <w:bCs/>
          <w:sz w:val="30"/>
          <w:szCs w:val="30"/>
          <w:cs/>
        </w:rPr>
        <w:t xml:space="preserve">นายผยง ศรีวณิช </w:t>
      </w:r>
      <w:r w:rsidRPr="00FA05E5">
        <w:rPr>
          <w:rFonts w:ascii="Cordia New" w:hAnsi="Cordia New" w:cs="Cordia New" w:hint="cs"/>
          <w:spacing w:val="2"/>
          <w:sz w:val="30"/>
          <w:szCs w:val="30"/>
          <w:cs/>
        </w:rPr>
        <w:t>กรรมการผู้จัดการใหญ่ ธนาคารกรุงไทย และ</w:t>
      </w:r>
      <w:r w:rsidR="00815C6E">
        <w:rPr>
          <w:rFonts w:ascii="Cordia New" w:hAnsi="Cordia New" w:cs="Cordia New" w:hint="cs"/>
          <w:spacing w:val="2"/>
          <w:sz w:val="30"/>
          <w:szCs w:val="30"/>
          <w:cs/>
        </w:rPr>
        <w:t xml:space="preserve"> </w:t>
      </w:r>
      <w:r w:rsidRPr="00FA05E5">
        <w:rPr>
          <w:rFonts w:ascii="Cordia New" w:hAnsi="Cordia New" w:cs="Cordia New"/>
          <w:b/>
          <w:bCs/>
          <w:spacing w:val="2"/>
          <w:sz w:val="30"/>
          <w:szCs w:val="30"/>
          <w:cs/>
        </w:rPr>
        <w:t>รองศาสตราจารย์</w:t>
      </w:r>
      <w:r w:rsidR="000C6215">
        <w:rPr>
          <w:rFonts w:ascii="Cordia New" w:hAnsi="Cordia New" w:cs="Cordia New" w:hint="cs"/>
          <w:b/>
          <w:bCs/>
          <w:spacing w:val="2"/>
          <w:sz w:val="30"/>
          <w:szCs w:val="30"/>
          <w:cs/>
        </w:rPr>
        <w:t xml:space="preserve"> </w:t>
      </w:r>
      <w:r w:rsidR="00E45979">
        <w:rPr>
          <w:rFonts w:ascii="Cordia New" w:hAnsi="Cordia New" w:cs="Cordia New" w:hint="cs"/>
          <w:b/>
          <w:bCs/>
          <w:spacing w:val="2"/>
          <w:sz w:val="30"/>
          <w:szCs w:val="30"/>
          <w:cs/>
        </w:rPr>
        <w:t>ดร.</w:t>
      </w:r>
      <w:r w:rsidRPr="00FA05E5">
        <w:rPr>
          <w:rFonts w:ascii="Cordia New" w:hAnsi="Cordia New" w:cs="Cordia New"/>
          <w:b/>
          <w:bCs/>
          <w:spacing w:val="2"/>
          <w:sz w:val="30"/>
          <w:szCs w:val="30"/>
          <w:cs/>
        </w:rPr>
        <w:t>วัชรินทร์</w:t>
      </w:r>
      <w:r w:rsidR="00B0792C">
        <w:rPr>
          <w:rFonts w:ascii="Cordia New" w:hAnsi="Cordia New" w:cs="Cordia New" w:hint="cs"/>
          <w:b/>
          <w:bCs/>
          <w:spacing w:val="2"/>
          <w:sz w:val="30"/>
          <w:szCs w:val="30"/>
          <w:cs/>
        </w:rPr>
        <w:t xml:space="preserve">    </w:t>
      </w:r>
      <w:bookmarkStart w:id="0" w:name="_GoBack"/>
      <w:bookmarkEnd w:id="0"/>
      <w:r w:rsidRPr="00FA05E5">
        <w:rPr>
          <w:rFonts w:ascii="Cordia New" w:hAnsi="Cordia New" w:cs="Cordia New"/>
          <w:b/>
          <w:bCs/>
          <w:spacing w:val="2"/>
          <w:sz w:val="30"/>
          <w:szCs w:val="30"/>
          <w:cs/>
        </w:rPr>
        <w:t xml:space="preserve"> กาสลัก </w:t>
      </w:r>
      <w:r w:rsidRPr="00FA05E5">
        <w:rPr>
          <w:rFonts w:ascii="Cordia New" w:hAnsi="Cordia New" w:cs="Cordia New"/>
          <w:spacing w:val="2"/>
          <w:sz w:val="30"/>
          <w:szCs w:val="30"/>
          <w:cs/>
        </w:rPr>
        <w:t>ผู้รักษาการแทนอธิการบดีมหาวิทยาลัยบูรพา</w:t>
      </w:r>
      <w:r w:rsidRPr="00FA05E5">
        <w:rPr>
          <w:rFonts w:ascii="Cordia New" w:hAnsi="Cordia New" w:cs="Cordia New" w:hint="cs"/>
          <w:spacing w:val="2"/>
          <w:sz w:val="30"/>
          <w:szCs w:val="30"/>
          <w:cs/>
        </w:rPr>
        <w:t xml:space="preserve"> ร่วมลงนามในบันทึกข้อตกลงความร่วมมือ</w:t>
      </w:r>
      <w:r w:rsidRPr="00FA05E5">
        <w:rPr>
          <w:rFonts w:asciiTheme="minorBidi" w:eastAsia="Times New Roman" w:hAnsiTheme="minorBidi" w:cs="Cordia New"/>
          <w:sz w:val="30"/>
          <w:szCs w:val="30"/>
          <w:cs/>
        </w:rPr>
        <w:t xml:space="preserve">ในโครงการ </w:t>
      </w:r>
      <w:r w:rsidRPr="00FA05E5">
        <w:rPr>
          <w:rFonts w:asciiTheme="minorBidi" w:eastAsia="Times New Roman" w:hAnsiTheme="minorBidi" w:cs="Cordia New"/>
          <w:sz w:val="30"/>
          <w:szCs w:val="30"/>
        </w:rPr>
        <w:t>BUU Smart University</w:t>
      </w:r>
      <w:r w:rsidRPr="00FA05E5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เพื่อ</w:t>
      </w:r>
      <w:r w:rsidRPr="00FA05E5">
        <w:rPr>
          <w:rFonts w:asciiTheme="minorBidi" w:eastAsia="Times New Roman" w:hAnsiTheme="minorBidi" w:cs="Cordia New"/>
          <w:sz w:val="30"/>
          <w:szCs w:val="30"/>
          <w:cs/>
        </w:rPr>
        <w:t>พัฒนา</w:t>
      </w:r>
      <w:r w:rsidR="006A792B">
        <w:rPr>
          <w:rFonts w:asciiTheme="minorBidi" w:eastAsia="Times New Roman" w:hAnsiTheme="minorBidi" w:cs="Cordia New" w:hint="cs"/>
          <w:sz w:val="30"/>
          <w:szCs w:val="30"/>
          <w:cs/>
        </w:rPr>
        <w:t>ไปสู่การเป็น</w:t>
      </w:r>
      <w:r w:rsidRPr="00FA05E5">
        <w:rPr>
          <w:rFonts w:asciiTheme="minorBidi" w:eastAsia="Times New Roman" w:hAnsiTheme="minorBidi" w:cs="Cordia New"/>
          <w:sz w:val="30"/>
          <w:szCs w:val="30"/>
          <w:cs/>
        </w:rPr>
        <w:t>มหาวิทยาลัยอัจฉริยะและสังคมไร้เงินสด โดยเชื่อมโยงระบบสารสนเทศทางการศึกษาของมหาวิทยาลัย กับระบบชำระเงินอิเล็กทรอนิกส์ของธนาคาร และให้บริการจัดการทางการเงินแบบครบวงจร</w:t>
      </w:r>
      <w:r w:rsidR="00FA05E5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ผ่านระบบ </w:t>
      </w:r>
      <w:proofErr w:type="spellStart"/>
      <w:r w:rsidR="00FA05E5">
        <w:rPr>
          <w:rFonts w:asciiTheme="minorBidi" w:eastAsia="Times New Roman" w:hAnsiTheme="minorBidi" w:cs="Cordia New"/>
          <w:sz w:val="30"/>
          <w:szCs w:val="30"/>
        </w:rPr>
        <w:t>Krungthai</w:t>
      </w:r>
      <w:proofErr w:type="spellEnd"/>
      <w:r w:rsidR="00FA05E5">
        <w:rPr>
          <w:rFonts w:asciiTheme="minorBidi" w:eastAsia="Times New Roman" w:hAnsiTheme="minorBidi" w:cs="Cordia New"/>
          <w:sz w:val="30"/>
          <w:szCs w:val="30"/>
        </w:rPr>
        <w:t xml:space="preserve"> Digital Platform </w:t>
      </w:r>
      <w:r w:rsidR="00FA05E5">
        <w:rPr>
          <w:rFonts w:asciiTheme="minorBidi" w:eastAsia="Times New Roman" w:hAnsiTheme="minorBidi" w:cs="Cordia New" w:hint="cs"/>
          <w:sz w:val="30"/>
          <w:szCs w:val="30"/>
          <w:cs/>
        </w:rPr>
        <w:t>ที่มหาวิทยาลัยบูรพา</w:t>
      </w:r>
      <w:r w:rsidRPr="00FA05E5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815C6E">
        <w:rPr>
          <w:rFonts w:ascii="Cordia New" w:hAnsi="Cordia New" w:cs="Cordia New" w:hint="cs"/>
          <w:spacing w:val="2"/>
          <w:sz w:val="30"/>
          <w:szCs w:val="30"/>
          <w:cs/>
        </w:rPr>
        <w:t xml:space="preserve">เมื่อวันที่ </w:t>
      </w:r>
      <w:r w:rsidR="00815C6E">
        <w:rPr>
          <w:rFonts w:ascii="Cordia New" w:hAnsi="Cordia New" w:cs="Cordia New"/>
          <w:spacing w:val="2"/>
          <w:sz w:val="30"/>
          <w:szCs w:val="30"/>
        </w:rPr>
        <w:t>3</w:t>
      </w:r>
      <w:r w:rsidR="00815C6E">
        <w:rPr>
          <w:rFonts w:ascii="Cordia New" w:hAnsi="Cordia New" w:cs="Cordia New" w:hint="cs"/>
          <w:spacing w:val="2"/>
          <w:sz w:val="30"/>
          <w:szCs w:val="30"/>
          <w:cs/>
        </w:rPr>
        <w:t xml:space="preserve"> กันยายน </w:t>
      </w:r>
      <w:r w:rsidR="00815C6E">
        <w:rPr>
          <w:rFonts w:ascii="Cordia New" w:hAnsi="Cordia New" w:cs="Cordia New"/>
          <w:spacing w:val="2"/>
          <w:sz w:val="30"/>
          <w:szCs w:val="30"/>
        </w:rPr>
        <w:t>2562</w:t>
      </w:r>
    </w:p>
    <w:p w:rsidR="00FA05E5" w:rsidRDefault="001A522C" w:rsidP="00FA05E5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FA05E5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  <w:cs/>
        </w:rPr>
        <w:t>นายผยง ศรีวณิช</w:t>
      </w:r>
      <w:r w:rsidRPr="00FA05E5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="000455B6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เปิดเผยว่า</w:t>
      </w:r>
      <w:r w:rsidR="00455AFD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455AFD" w:rsidRPr="00FA05E5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ธนาคารได้พัฒนาบัตรนักศึกษาและบัตรบุคลากร</w:t>
      </w:r>
      <w:r w:rsidR="00455AFD" w:rsidRPr="00FA05E5">
        <w:rPr>
          <w:rFonts w:asciiTheme="minorBidi" w:eastAsia="Times New Roman" w:hAnsiTheme="minorBidi" w:hint="cs"/>
          <w:color w:val="000000"/>
          <w:sz w:val="30"/>
          <w:szCs w:val="30"/>
          <w:cs/>
        </w:rPr>
        <w:t>ของมหาวิทยา</w:t>
      </w:r>
      <w:r w:rsidR="00455AFD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บูรพา (</w:t>
      </w:r>
      <w:r w:rsidR="00455AFD" w:rsidRPr="00FA05E5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>IPAC</w:t>
      </w:r>
      <w:r w:rsidR="00455AFD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)</w:t>
      </w:r>
      <w:r w:rsidR="00B528D3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ซึ่ง</w:t>
      </w:r>
      <w:r w:rsidR="009F08D1" w:rsidRPr="00FA05E5">
        <w:rPr>
          <w:rFonts w:asciiTheme="minorBidi" w:eastAsia="Times New Roman" w:hAnsiTheme="minorBidi" w:hint="cs"/>
          <w:color w:val="000000"/>
          <w:sz w:val="30"/>
          <w:szCs w:val="30"/>
          <w:cs/>
        </w:rPr>
        <w:t>เป็นบัตรวีซ่า</w:t>
      </w:r>
      <w:r w:rsidR="00455AFD" w:rsidRPr="00FA05E5">
        <w:rPr>
          <w:rFonts w:asciiTheme="minorBidi" w:eastAsia="Times New Roman" w:hAnsiTheme="minorBidi" w:hint="cs"/>
          <w:color w:val="000000"/>
          <w:sz w:val="30"/>
          <w:szCs w:val="30"/>
          <w:cs/>
        </w:rPr>
        <w:t>เดบิต ที่</w:t>
      </w:r>
      <w:r w:rsidR="00455AFD" w:rsidRPr="00FA05E5">
        <w:rPr>
          <w:rFonts w:asciiTheme="minorBidi" w:eastAsia="Times New Roman" w:hAnsiTheme="minorBidi"/>
          <w:color w:val="000000"/>
          <w:sz w:val="30"/>
          <w:szCs w:val="30"/>
          <w:cs/>
        </w:rPr>
        <w:t>สามารถ</w:t>
      </w:r>
      <w:r w:rsidR="00455AFD" w:rsidRPr="00FA05E5">
        <w:rPr>
          <w:rFonts w:asciiTheme="minorBidi" w:eastAsia="Times New Roman" w:hAnsiTheme="minorBidi" w:hint="cs"/>
          <w:color w:val="000000"/>
          <w:sz w:val="30"/>
          <w:szCs w:val="30"/>
          <w:cs/>
        </w:rPr>
        <w:t>ทำธุรกรรมการเงินผ่านเครื่อง</w:t>
      </w:r>
      <w:r w:rsidR="009F08D1" w:rsidRPr="00FA05E5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9F08D1" w:rsidRPr="00FA05E5">
        <w:rPr>
          <w:rFonts w:asciiTheme="minorBidi" w:eastAsia="Times New Roman" w:hAnsiTheme="minorBidi"/>
          <w:color w:val="000000"/>
          <w:sz w:val="30"/>
          <w:szCs w:val="30"/>
        </w:rPr>
        <w:t>ATM</w:t>
      </w:r>
      <w:r w:rsidR="00455AFD" w:rsidRPr="00FA05E5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และ</w:t>
      </w:r>
      <w:r w:rsidR="00455AFD" w:rsidRPr="00FA05E5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ชำระค่าสินค้าและบริการผ่านเครื่อง </w:t>
      </w:r>
      <w:r w:rsidR="00455AFD" w:rsidRPr="00FA05E5">
        <w:rPr>
          <w:rFonts w:asciiTheme="minorBidi" w:eastAsia="Times New Roman" w:hAnsiTheme="minorBidi"/>
          <w:color w:val="000000"/>
          <w:sz w:val="30"/>
          <w:szCs w:val="30"/>
        </w:rPr>
        <w:t xml:space="preserve">EDC </w:t>
      </w:r>
      <w:r w:rsidR="00455AFD" w:rsidRPr="00FA05E5">
        <w:rPr>
          <w:rFonts w:asciiTheme="minorBidi" w:eastAsia="Times New Roman" w:hAnsiTheme="minorBidi" w:hint="cs"/>
          <w:color w:val="000000"/>
          <w:sz w:val="30"/>
          <w:szCs w:val="30"/>
          <w:cs/>
        </w:rPr>
        <w:t>โดย</w:t>
      </w:r>
      <w:r w:rsidR="009F08D1" w:rsidRPr="00FA05E5">
        <w:rPr>
          <w:rFonts w:asciiTheme="minorBidi" w:eastAsia="Times New Roman" w:hAnsiTheme="minorBidi" w:hint="cs"/>
          <w:color w:val="000000"/>
          <w:sz w:val="30"/>
          <w:szCs w:val="30"/>
          <w:cs/>
        </w:rPr>
        <w:t>เตรียม</w:t>
      </w:r>
      <w:r w:rsidR="00455AFD" w:rsidRPr="00FA05E5">
        <w:rPr>
          <w:rFonts w:asciiTheme="minorBidi" w:eastAsia="Times New Roman" w:hAnsiTheme="minorBidi"/>
          <w:color w:val="000000"/>
          <w:sz w:val="30"/>
          <w:szCs w:val="30"/>
          <w:cs/>
        </w:rPr>
        <w:t>เชื่อมโยงทุกการใช้ชีวิตภายในมหาวิทยาลัย เช่น เช็คเวลาเข้าเรียน เช็คชื่อเข้าชั้นเรียน</w:t>
      </w:r>
      <w:r w:rsidR="00455AFD" w:rsidRPr="00FA05E5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FA05E5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         </w:t>
      </w:r>
      <w:r w:rsidR="00455AFD" w:rsidRPr="00FA05E5">
        <w:rPr>
          <w:rFonts w:asciiTheme="minorBidi" w:eastAsia="Times New Roman" w:hAnsiTheme="minorBidi"/>
          <w:color w:val="000000"/>
          <w:sz w:val="30"/>
          <w:szCs w:val="30"/>
          <w:cs/>
        </w:rPr>
        <w:t>เข้าห้องสมุด ใช้ยืม-คืนหนังสือในห้องสมุด เช็คชื่อในวันรับปริญญา เช็คเวลาเข้างาน และนำรถเข้าออกลานจอดรถ</w:t>
      </w:r>
      <w:r w:rsidR="009E7AE2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รวมทั้ง</w:t>
      </w:r>
      <w:r w:rsidR="00455AFD" w:rsidRPr="00FA05E5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ติดตั้งเครื่อง </w:t>
      </w:r>
      <w:r w:rsidR="00455AFD" w:rsidRPr="00FA05E5">
        <w:rPr>
          <w:rFonts w:asciiTheme="minorBidi" w:eastAsia="Times New Roman" w:hAnsiTheme="minorBidi" w:cs="Cordia New"/>
          <w:sz w:val="30"/>
          <w:szCs w:val="30"/>
        </w:rPr>
        <w:t xml:space="preserve">EDC </w:t>
      </w:r>
      <w:r w:rsidR="00455AFD" w:rsidRPr="00FA05E5">
        <w:rPr>
          <w:rFonts w:asciiTheme="minorBidi" w:eastAsia="Times New Roman" w:hAnsiTheme="minorBidi" w:cs="Cordia New"/>
          <w:sz w:val="30"/>
          <w:szCs w:val="30"/>
          <w:cs/>
        </w:rPr>
        <w:t xml:space="preserve">ตามจุดรับชำระเงินต่างๆ ภายในมหาวิทยาลัย </w:t>
      </w:r>
      <w:r w:rsidR="00455AFD" w:rsidRPr="00FA05E5">
        <w:rPr>
          <w:rFonts w:asciiTheme="minorBidi" w:eastAsia="Times New Roman" w:hAnsiTheme="minorBidi" w:cs="Cordia New" w:hint="cs"/>
          <w:sz w:val="30"/>
          <w:szCs w:val="30"/>
          <w:cs/>
        </w:rPr>
        <w:t>และ</w:t>
      </w:r>
      <w:r w:rsidR="00455AFD" w:rsidRPr="00FA05E5">
        <w:rPr>
          <w:rFonts w:asciiTheme="minorBidi" w:eastAsia="Times New Roman" w:hAnsiTheme="minorBidi" w:cs="Cordia New"/>
          <w:sz w:val="30"/>
          <w:szCs w:val="30"/>
          <w:cs/>
        </w:rPr>
        <w:t xml:space="preserve">ให้บริการ </w:t>
      </w:r>
      <w:r w:rsidR="00455AFD" w:rsidRPr="00FA05E5">
        <w:rPr>
          <w:rFonts w:asciiTheme="minorBidi" w:eastAsia="Times New Roman" w:hAnsiTheme="minorBidi"/>
          <w:sz w:val="30"/>
          <w:szCs w:val="30"/>
        </w:rPr>
        <w:t xml:space="preserve">QR Code </w:t>
      </w:r>
      <w:r w:rsidR="00455AFD" w:rsidRPr="00FA05E5">
        <w:rPr>
          <w:rFonts w:asciiTheme="minorBidi" w:eastAsia="Times New Roman" w:hAnsiTheme="minorBidi" w:cs="Cordia New"/>
          <w:sz w:val="30"/>
          <w:szCs w:val="30"/>
          <w:cs/>
        </w:rPr>
        <w:t>เพื่อรับชำระเงินของหน</w:t>
      </w:r>
      <w:r w:rsidR="009F08D1" w:rsidRPr="00FA05E5">
        <w:rPr>
          <w:rFonts w:asciiTheme="minorBidi" w:eastAsia="Times New Roman" w:hAnsiTheme="minorBidi" w:cs="Cordia New"/>
          <w:sz w:val="30"/>
          <w:szCs w:val="30"/>
          <w:cs/>
        </w:rPr>
        <w:t>่วยงานและร้านค้าภายในมหาวิทยาลั</w:t>
      </w:r>
      <w:r w:rsidR="009F08D1" w:rsidRPr="00FA05E5">
        <w:rPr>
          <w:rFonts w:asciiTheme="minorBidi" w:eastAsia="Times New Roman" w:hAnsiTheme="minorBidi" w:cs="Cordia New" w:hint="cs"/>
          <w:sz w:val="30"/>
          <w:szCs w:val="30"/>
          <w:cs/>
        </w:rPr>
        <w:t>ย</w:t>
      </w:r>
      <w:r w:rsidR="00FA05E5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="00EB5D92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อีกทั้ง</w:t>
      </w:r>
      <w:r w:rsidR="008F1EAA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จะขยายความร่วมมือกับ</w:t>
      </w:r>
      <w:r w:rsidR="00374F35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มหาวิทยาลัยบูรพาในด้านอื่นๆ</w:t>
      </w:r>
      <w:r w:rsidR="0016509A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455AFD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 xml:space="preserve">เพื่อให้เกิดการพัฒนาที่ยั่งยืน </w:t>
      </w:r>
      <w:r w:rsidR="009F08D1" w:rsidRPr="00FA05E5">
        <w:rPr>
          <w:rFonts w:asciiTheme="minorBidi" w:eastAsia="Times New Roman" w:hAnsiTheme="minorBidi"/>
          <w:color w:val="000000"/>
          <w:sz w:val="30"/>
          <w:szCs w:val="30"/>
          <w:cs/>
        </w:rPr>
        <w:t>โดย</w:t>
      </w:r>
      <w:r w:rsidR="009F08D1" w:rsidRPr="00FA05E5">
        <w:rPr>
          <w:rFonts w:asciiTheme="minorBidi" w:eastAsia="Times New Roman" w:hAnsiTheme="minorBidi" w:hint="cs"/>
          <w:color w:val="000000"/>
          <w:sz w:val="30"/>
          <w:szCs w:val="30"/>
          <w:cs/>
        </w:rPr>
        <w:t>ที่ผ่านมา</w:t>
      </w:r>
      <w:r w:rsidR="00EB5D92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9F08D1" w:rsidRPr="00FA05E5">
        <w:rPr>
          <w:rFonts w:asciiTheme="minorBidi" w:eastAsia="Times New Roman" w:hAnsiTheme="minorBidi" w:hint="cs"/>
          <w:color w:val="000000"/>
          <w:sz w:val="30"/>
          <w:szCs w:val="30"/>
          <w:cs/>
        </w:rPr>
        <w:t>ได้ร่วม</w:t>
      </w:r>
      <w:r w:rsidR="009F08D1" w:rsidRPr="00FA05E5">
        <w:rPr>
          <w:rFonts w:asciiTheme="minorBidi" w:eastAsia="Times New Roman" w:hAnsiTheme="minorBidi"/>
          <w:color w:val="000000"/>
          <w:sz w:val="30"/>
          <w:szCs w:val="30"/>
          <w:cs/>
        </w:rPr>
        <w:t>เป็นผู้สนับสนุนกิจกรรมงานวิชาการ</w:t>
      </w:r>
      <w:r w:rsidR="009F08D1" w:rsidRPr="00FA05E5">
        <w:rPr>
          <w:rFonts w:asciiTheme="minorBidi" w:eastAsia="Times New Roman" w:hAnsiTheme="minorBidi" w:hint="cs"/>
          <w:color w:val="000000"/>
          <w:sz w:val="30"/>
          <w:szCs w:val="30"/>
          <w:cs/>
        </w:rPr>
        <w:t>ต่างๆ ที่มหาวิทยาลัยเป็นเจ้าภาพ เช่น การจัดการแข่งขันคอมพิวเตอร์โอลิมปิก ร</w:t>
      </w:r>
      <w:r w:rsidR="00815C6E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ะดับนานาชาติ ครั้งที่ </w:t>
      </w:r>
      <w:r w:rsidR="00815C6E">
        <w:rPr>
          <w:rFonts w:asciiTheme="minorBidi" w:eastAsia="Times New Roman" w:hAnsiTheme="minorBidi"/>
          <w:color w:val="000000"/>
          <w:sz w:val="30"/>
          <w:szCs w:val="30"/>
        </w:rPr>
        <w:t>15</w:t>
      </w:r>
      <w:r w:rsidR="00FA05E5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</w:p>
    <w:p w:rsidR="00815C6E" w:rsidRDefault="00815C6E" w:rsidP="00815C6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นอกจากนี้</w:t>
      </w:r>
      <w:r w:rsidR="00FA05E5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9F08D1" w:rsidRPr="00FA05E5">
        <w:rPr>
          <w:rFonts w:asciiTheme="minorBidi" w:eastAsia="Times New Roman" w:hAnsiTheme="minorBidi" w:hint="cs"/>
          <w:color w:val="000000"/>
          <w:sz w:val="30"/>
          <w:szCs w:val="30"/>
          <w:cs/>
        </w:rPr>
        <w:t>ธนาคาร</w:t>
      </w:r>
      <w:r w:rsidR="008F1EAA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ได้ปรับโฉม</w:t>
      </w:r>
      <w:r w:rsidR="009F08D1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455AFD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 xml:space="preserve">สาขามหาวิทยาลัยบูรพาใหม่ </w:t>
      </w:r>
      <w:r w:rsid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ให้</w:t>
      </w:r>
      <w:r w:rsidR="00FA05E5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ทันสมัย แต่ยังคงความเป็นสถาบันการเงินมืออาชีพ</w:t>
      </w:r>
      <w:r w:rsid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9F08D1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โดย</w:t>
      </w:r>
      <w:r w:rsidR="009220B5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ออกแบบภายใต้แนวคิด</w:t>
      </w:r>
      <w:r w:rsidR="009220B5" w:rsidRPr="00FA05E5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  Loft</w:t>
      </w:r>
      <w:r w:rsidR="009220B5" w:rsidRPr="00FA05E5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- </w:t>
      </w:r>
      <w:r w:rsidR="00455AFD" w:rsidRPr="00FA05E5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>Young , Digital , Connect</w:t>
      </w:r>
      <w:r w:rsidR="009F08D1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9220B5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จัดวางพื้นที่แบบ</w:t>
      </w:r>
      <w:r w:rsidR="0016509A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โล่ง</w:t>
      </w:r>
      <w:r w:rsidR="00455AFD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และ</w:t>
      </w:r>
      <w:r w:rsidR="009220B5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มีพื้นที่สำหรับ</w:t>
      </w:r>
      <w:r w:rsidR="00280F67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="009220B5" w:rsidRPr="00FA05E5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Digital Learning </w:t>
      </w:r>
      <w:r w:rsidR="009220B5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ที่สามารถประยุกต์ใช้สำหรับ</w:t>
      </w:r>
      <w:r w:rsidR="009220B5" w:rsidRPr="00FA05E5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 Meet &amp; Learn </w:t>
      </w:r>
      <w:r w:rsidR="009220B5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พร้อมบริการ</w:t>
      </w:r>
      <w:r w:rsidR="009220B5" w:rsidRPr="00FA05E5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9220B5" w:rsidRPr="00FA05E5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>Wifi</w:t>
      </w:r>
      <w:proofErr w:type="spellEnd"/>
      <w:r w:rsidR="009220B5" w:rsidRPr="00FA05E5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 </w:t>
      </w:r>
      <w:r w:rsidR="00455AFD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 xml:space="preserve">ฟรี </w:t>
      </w:r>
      <w:r w:rsidR="009220B5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มุ่</w:t>
      </w:r>
      <w:r w:rsidR="00455AFD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 xml:space="preserve">งเน้นการบริการที่สะดวก รวดเร็ว </w:t>
      </w:r>
      <w:r w:rsidR="009220B5" w:rsidRPr="00FA05E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>ในรูปแบบ</w:t>
      </w:r>
      <w:r w:rsidR="009220B5" w:rsidRPr="00FA05E5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  Digital</w:t>
      </w:r>
    </w:p>
    <w:p w:rsidR="00864EEC" w:rsidRPr="00815C6E" w:rsidRDefault="000612FB" w:rsidP="00815C6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0612FB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shd w:val="clear" w:color="auto" w:fill="FFFFFF"/>
          <w:cs/>
        </w:rPr>
        <w:t>รองศาสตราจารย์</w:t>
      </w:r>
      <w:r w:rsidR="000C6215">
        <w:rPr>
          <w:rFonts w:asciiTheme="minorBidi" w:eastAsia="Times New Roman" w:hAnsiTheme="minorBidi" w:cs="Cordia New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Pr="000612FB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ดร.วัชรินทร์ กาสลัก </w:t>
      </w:r>
      <w:r w:rsidR="00815C6E" w:rsidRPr="00815C6E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>เปิดเผยว่า มหาวิ</w:t>
      </w:r>
      <w:r w:rsidR="00815C6E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ทยาลัยบูรพา และธนาคารกรุงไทย </w:t>
      </w:r>
      <w:r w:rsidR="00815C6E" w:rsidRPr="00815C6E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ได้ร่วมลงนามในบันทึกข้อตกลงความร่วมมือในโครงการ </w:t>
      </w:r>
      <w:r w:rsidR="00815C6E" w:rsidRPr="00815C6E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</w:rPr>
        <w:t xml:space="preserve">BUU Smart University </w:t>
      </w:r>
      <w:r w:rsidR="00815C6E">
        <w:rPr>
          <w:rFonts w:asciiTheme="minorBidi" w:eastAsia="Times New Roman" w:hAnsiTheme="minorBidi" w:cs="Cordia New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815C6E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>โดย</w:t>
      </w:r>
      <w:r w:rsidR="00815C6E" w:rsidRPr="00815C6E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>จัดทำบัตรนิสิตรูปแบบใหม่ เพื่อให้สอดคล้องกับการเปลี่ยนแปลงของสังคมที่ใช้เทคโนโลยีการสื่อสารในด้านต่างๆ รวมถึงการทำธุร</w:t>
      </w:r>
      <w:r w:rsidR="00815C6E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>กรรมทางการเงิน ซึ่งการที่นิสิต</w:t>
      </w:r>
      <w:r w:rsidR="00815C6E" w:rsidRPr="00815C6E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>ได้เข้าสู่โลกแห่งเทคโนโลยี อาทิ การใช้แอปพลิเคชั่นจากมือถือในการซื้อสินค้าและบริการผ่านบัตรนิสิตรูปแบบใหม่นี้ เป็นการสร้างสิ่งแวดล้อมรอบตัวให้เป็นไทยแลนด์ ยุค 4.0 เมื่อนิสิตสำเร็จการศึกษาแล้วเข้าสู่สังคมตลาดแรงงาน</w:t>
      </w:r>
      <w:r w:rsidR="00815C6E">
        <w:rPr>
          <w:rFonts w:asciiTheme="minorBidi" w:eastAsia="Times New Roman" w:hAnsiTheme="minorBidi" w:cs="Cordia New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67198B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>จะ</w:t>
      </w:r>
      <w:r w:rsidR="00815C6E" w:rsidRPr="00815C6E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>สามารถปรับตัวเข้าสู่ความเป็นยุคดิจิทัลได้อย่างรวดเร็วยิ่งขึ้น โดยบัตรนิสิตรูปแบบใ</w:t>
      </w:r>
      <w:r w:rsidR="00815C6E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หม่นี้จะเริ่มใช้กับนิสิต รหัส </w:t>
      </w:r>
      <w:r w:rsidR="00815C6E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</w:rPr>
        <w:t>62</w:t>
      </w:r>
      <w:r w:rsidR="00864EEC" w:rsidRPr="00FA05E5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     </w:t>
      </w:r>
      <w:r w:rsidR="004D6BDE">
        <w:rPr>
          <w:rFonts w:asciiTheme="minorBidi" w:eastAsia="Times New Roman" w:hAnsiTheme="minorBidi" w:hint="cs"/>
          <w:color w:val="000000"/>
          <w:sz w:val="28"/>
          <w:shd w:val="clear" w:color="auto" w:fill="FFFFFF"/>
          <w:cs/>
        </w:rPr>
        <w:t xml:space="preserve">                      </w:t>
      </w:r>
    </w:p>
    <w:p w:rsidR="00815C6E" w:rsidRDefault="00815C6E" w:rsidP="00455AFD">
      <w:pPr>
        <w:spacing w:after="0" w:line="240" w:lineRule="auto"/>
        <w:jc w:val="both"/>
        <w:rPr>
          <w:rFonts w:asciiTheme="minorBidi" w:eastAsia="Times New Roman" w:hAnsiTheme="minorBidi" w:cs="Cordia New"/>
          <w:sz w:val="27"/>
          <w:szCs w:val="27"/>
        </w:rPr>
      </w:pPr>
    </w:p>
    <w:p w:rsidR="00455AFD" w:rsidRPr="00815C6E" w:rsidRDefault="00455AFD" w:rsidP="00455AFD">
      <w:pPr>
        <w:spacing w:after="0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815C6E">
        <w:rPr>
          <w:rFonts w:asciiTheme="minorBidi" w:eastAsia="Times New Roman" w:hAnsiTheme="minorBidi" w:cs="Cordia New"/>
          <w:sz w:val="30"/>
          <w:szCs w:val="30"/>
          <w:cs/>
        </w:rPr>
        <w:t>ฝ่ายกลยุทธ์การตลาด</w:t>
      </w:r>
    </w:p>
    <w:p w:rsidR="00815C6E" w:rsidRPr="00815C6E" w:rsidRDefault="00815C6E" w:rsidP="00744CBF">
      <w:pPr>
        <w:spacing w:after="0" w:line="240" w:lineRule="auto"/>
        <w:jc w:val="both"/>
        <w:rPr>
          <w:rFonts w:asciiTheme="minorBidi" w:eastAsia="Times New Roman" w:hAnsiTheme="minorBidi" w:cs="Cordia New"/>
          <w:sz w:val="30"/>
          <w:szCs w:val="30"/>
        </w:rPr>
      </w:pPr>
      <w:r>
        <w:rPr>
          <w:rFonts w:asciiTheme="minorBidi" w:eastAsia="Times New Roman" w:hAnsiTheme="minorBidi" w:cs="Cordia New"/>
          <w:sz w:val="30"/>
          <w:szCs w:val="30"/>
          <w:cs/>
        </w:rPr>
        <w:t>โทร.</w:t>
      </w:r>
      <w:r>
        <w:rPr>
          <w:rFonts w:asciiTheme="minorBidi" w:eastAsia="Times New Roman" w:hAnsiTheme="minorBidi" w:cs="Cordia New"/>
          <w:sz w:val="30"/>
          <w:szCs w:val="30"/>
        </w:rPr>
        <w:t>0</w:t>
      </w:r>
      <w:r>
        <w:rPr>
          <w:rFonts w:asciiTheme="minorBidi" w:eastAsia="Times New Roman" w:hAnsiTheme="minorBidi" w:cs="Cordia New"/>
          <w:sz w:val="30"/>
          <w:szCs w:val="30"/>
          <w:cs/>
        </w:rPr>
        <w:t>-</w:t>
      </w:r>
      <w:r>
        <w:rPr>
          <w:rFonts w:asciiTheme="minorBidi" w:eastAsia="Times New Roman" w:hAnsiTheme="minorBidi" w:cs="Cordia New"/>
          <w:sz w:val="30"/>
          <w:szCs w:val="30"/>
        </w:rPr>
        <w:t>2208</w:t>
      </w:r>
      <w:r>
        <w:rPr>
          <w:rFonts w:asciiTheme="minorBidi" w:eastAsia="Times New Roman" w:hAnsiTheme="minorBidi" w:cs="Cordia New"/>
          <w:sz w:val="30"/>
          <w:szCs w:val="30"/>
          <w:cs/>
        </w:rPr>
        <w:t>-</w:t>
      </w:r>
      <w:r>
        <w:rPr>
          <w:rFonts w:asciiTheme="minorBidi" w:eastAsia="Times New Roman" w:hAnsiTheme="minorBidi" w:cs="Cordia New"/>
          <w:sz w:val="30"/>
          <w:szCs w:val="30"/>
        </w:rPr>
        <w:t>4174</w:t>
      </w:r>
      <w:r>
        <w:rPr>
          <w:rFonts w:asciiTheme="minorBidi" w:eastAsia="Times New Roman" w:hAnsiTheme="minorBidi" w:cs="Cordia New"/>
          <w:sz w:val="30"/>
          <w:szCs w:val="30"/>
          <w:cs/>
        </w:rPr>
        <w:t>-</w:t>
      </w:r>
      <w:r>
        <w:rPr>
          <w:rFonts w:asciiTheme="minorBidi" w:eastAsia="Times New Roman" w:hAnsiTheme="minorBidi" w:cs="Cordia New"/>
          <w:sz w:val="30"/>
          <w:szCs w:val="30"/>
        </w:rPr>
        <w:t>7</w:t>
      </w:r>
    </w:p>
    <w:p w:rsidR="00F10601" w:rsidRPr="00CC4A95" w:rsidRDefault="00815C6E" w:rsidP="00744CBF">
      <w:pPr>
        <w:spacing w:after="0" w:line="240" w:lineRule="auto"/>
        <w:jc w:val="both"/>
        <w:rPr>
          <w:rFonts w:asciiTheme="minorBidi" w:eastAsia="Times New Roman" w:hAnsiTheme="minorBidi"/>
          <w:sz w:val="27"/>
          <w:szCs w:val="27"/>
        </w:rPr>
      </w:pPr>
      <w:proofErr w:type="gramStart"/>
      <w:r>
        <w:rPr>
          <w:rFonts w:asciiTheme="minorBidi" w:eastAsia="Times New Roman" w:hAnsiTheme="minorBidi" w:cs="Cordia New"/>
          <w:sz w:val="30"/>
          <w:szCs w:val="30"/>
        </w:rPr>
        <w:t>3</w:t>
      </w:r>
      <w:proofErr w:type="gramEnd"/>
      <w:r w:rsidR="00455AFD" w:rsidRPr="00815C6E">
        <w:rPr>
          <w:rFonts w:asciiTheme="minorBidi" w:eastAsia="Times New Roman" w:hAnsiTheme="minorBidi" w:cs="Cordia New"/>
          <w:sz w:val="30"/>
          <w:szCs w:val="30"/>
          <w:cs/>
        </w:rPr>
        <w:t xml:space="preserve"> กัน</w:t>
      </w:r>
      <w:r w:rsidR="00455AFD" w:rsidRPr="00815C6E">
        <w:rPr>
          <w:rFonts w:asciiTheme="minorBidi" w:eastAsia="Times New Roman" w:hAnsiTheme="minorBidi" w:cs="Cordia New" w:hint="cs"/>
          <w:sz w:val="30"/>
          <w:szCs w:val="30"/>
          <w:cs/>
        </w:rPr>
        <w:t>ย</w:t>
      </w:r>
      <w:r>
        <w:rPr>
          <w:rFonts w:asciiTheme="minorBidi" w:eastAsia="Times New Roman" w:hAnsiTheme="minorBidi" w:cs="Cordia New"/>
          <w:sz w:val="30"/>
          <w:szCs w:val="30"/>
          <w:cs/>
        </w:rPr>
        <w:t xml:space="preserve">ายน </w:t>
      </w:r>
      <w:r>
        <w:rPr>
          <w:rFonts w:asciiTheme="minorBidi" w:eastAsia="Times New Roman" w:hAnsiTheme="minorBidi" w:cs="Cordia New"/>
          <w:sz w:val="30"/>
          <w:szCs w:val="30"/>
        </w:rPr>
        <w:t>2562</w:t>
      </w:r>
    </w:p>
    <w:sectPr w:rsidR="00F10601" w:rsidRPr="00CC4A95" w:rsidSect="00744CBF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charset w:val="00"/>
    <w:family w:val="roman"/>
    <w:pitch w:val="variable"/>
    <w:sig w:usb0="81000027" w:usb1="00000002" w:usb2="00000000" w:usb3="00000000" w:csb0="0001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0EA"/>
    <w:multiLevelType w:val="hybridMultilevel"/>
    <w:tmpl w:val="1A8A8412"/>
    <w:lvl w:ilvl="0" w:tplc="43EC3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0B6E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2905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0768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EB48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BFE8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3027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E284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5545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220E1DE7"/>
    <w:multiLevelType w:val="hybridMultilevel"/>
    <w:tmpl w:val="E2266B7E"/>
    <w:lvl w:ilvl="0" w:tplc="4A1EC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7BEC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5047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382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14A6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8929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F3EE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C144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4B25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33422FCA"/>
    <w:multiLevelType w:val="hybridMultilevel"/>
    <w:tmpl w:val="3B9ADCC6"/>
    <w:lvl w:ilvl="0" w:tplc="2752E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D82D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4C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DB8E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7F4F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AA69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447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600D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8A6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2C"/>
    <w:rsid w:val="0000758C"/>
    <w:rsid w:val="00013EF2"/>
    <w:rsid w:val="000310BA"/>
    <w:rsid w:val="000455B6"/>
    <w:rsid w:val="000612FB"/>
    <w:rsid w:val="000825A7"/>
    <w:rsid w:val="000875E1"/>
    <w:rsid w:val="000A62B2"/>
    <w:rsid w:val="000C490C"/>
    <w:rsid w:val="000C6215"/>
    <w:rsid w:val="00135714"/>
    <w:rsid w:val="0016509A"/>
    <w:rsid w:val="00170DA1"/>
    <w:rsid w:val="00195645"/>
    <w:rsid w:val="001A522C"/>
    <w:rsid w:val="001B6617"/>
    <w:rsid w:val="001D3B00"/>
    <w:rsid w:val="001E1CFA"/>
    <w:rsid w:val="00260DF8"/>
    <w:rsid w:val="00264328"/>
    <w:rsid w:val="00280F67"/>
    <w:rsid w:val="002C1613"/>
    <w:rsid w:val="002D5D2B"/>
    <w:rsid w:val="00351D07"/>
    <w:rsid w:val="00374F35"/>
    <w:rsid w:val="003D4B42"/>
    <w:rsid w:val="003E7F35"/>
    <w:rsid w:val="00404C6B"/>
    <w:rsid w:val="00455AFD"/>
    <w:rsid w:val="0047097B"/>
    <w:rsid w:val="004A365A"/>
    <w:rsid w:val="004A5826"/>
    <w:rsid w:val="004C054F"/>
    <w:rsid w:val="004D6BDE"/>
    <w:rsid w:val="004F0C83"/>
    <w:rsid w:val="00516F6B"/>
    <w:rsid w:val="0052694E"/>
    <w:rsid w:val="00543C78"/>
    <w:rsid w:val="00550A50"/>
    <w:rsid w:val="005609A2"/>
    <w:rsid w:val="005D66EF"/>
    <w:rsid w:val="0067198B"/>
    <w:rsid w:val="00696ECB"/>
    <w:rsid w:val="006A792B"/>
    <w:rsid w:val="006B6D9D"/>
    <w:rsid w:val="006D162D"/>
    <w:rsid w:val="006D67F0"/>
    <w:rsid w:val="00744CBF"/>
    <w:rsid w:val="00745538"/>
    <w:rsid w:val="0078491C"/>
    <w:rsid w:val="007F21E8"/>
    <w:rsid w:val="00802091"/>
    <w:rsid w:val="00815C6E"/>
    <w:rsid w:val="008228A5"/>
    <w:rsid w:val="00862666"/>
    <w:rsid w:val="00864EEC"/>
    <w:rsid w:val="008E7E16"/>
    <w:rsid w:val="008F1EAA"/>
    <w:rsid w:val="009220B5"/>
    <w:rsid w:val="009726E7"/>
    <w:rsid w:val="009A4151"/>
    <w:rsid w:val="009E7AE2"/>
    <w:rsid w:val="009F08D1"/>
    <w:rsid w:val="009F1261"/>
    <w:rsid w:val="00A03521"/>
    <w:rsid w:val="00A30A6D"/>
    <w:rsid w:val="00A36541"/>
    <w:rsid w:val="00A41ACA"/>
    <w:rsid w:val="00A56F2C"/>
    <w:rsid w:val="00AA4893"/>
    <w:rsid w:val="00B0792C"/>
    <w:rsid w:val="00B10246"/>
    <w:rsid w:val="00B43949"/>
    <w:rsid w:val="00B528D3"/>
    <w:rsid w:val="00B552BA"/>
    <w:rsid w:val="00BB7A06"/>
    <w:rsid w:val="00BE61F3"/>
    <w:rsid w:val="00C04DB8"/>
    <w:rsid w:val="00C5799F"/>
    <w:rsid w:val="00C72C11"/>
    <w:rsid w:val="00CC4A95"/>
    <w:rsid w:val="00CC4BF4"/>
    <w:rsid w:val="00CF5A8E"/>
    <w:rsid w:val="00D12715"/>
    <w:rsid w:val="00D40C29"/>
    <w:rsid w:val="00D646EC"/>
    <w:rsid w:val="00DC1B4B"/>
    <w:rsid w:val="00E25197"/>
    <w:rsid w:val="00E45979"/>
    <w:rsid w:val="00EA2FA1"/>
    <w:rsid w:val="00EB5D92"/>
    <w:rsid w:val="00EF4CDE"/>
    <w:rsid w:val="00F10601"/>
    <w:rsid w:val="00F2437A"/>
    <w:rsid w:val="00F3607C"/>
    <w:rsid w:val="00FA05E5"/>
    <w:rsid w:val="00F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68BC"/>
  <w15:chartTrackingRefBased/>
  <w15:docId w15:val="{1B937FA1-46D0-4992-B269-F110872D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9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7B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609A2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610394</dc:creator>
  <cp:keywords/>
  <dc:description/>
  <cp:lastModifiedBy>610394</cp:lastModifiedBy>
  <cp:revision>35</cp:revision>
  <cp:lastPrinted>2019-08-26T08:33:00Z</cp:lastPrinted>
  <dcterms:created xsi:type="dcterms:W3CDTF">2019-08-26T03:27:00Z</dcterms:created>
  <dcterms:modified xsi:type="dcterms:W3CDTF">2019-09-03T06:23:00Z</dcterms:modified>
</cp:coreProperties>
</file>