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5D" w:rsidRPr="00865A4A" w:rsidRDefault="00BD0F5D" w:rsidP="00986D97">
      <w:pPr>
        <w:spacing w:line="252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6765EE" w:rsidRDefault="006765EE" w:rsidP="00986D97">
      <w:pPr>
        <w:spacing w:line="25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0F5D" w:rsidRPr="000F5B21" w:rsidRDefault="006306F3" w:rsidP="00986D97">
      <w:pPr>
        <w:spacing w:line="252" w:lineRule="auto"/>
        <w:jc w:val="center"/>
        <w:rPr>
          <w:rFonts w:ascii="TH SarabunPSK" w:hAnsi="TH SarabunPSK" w:cs="TH SarabunPSK"/>
          <w:sz w:val="46"/>
          <w:szCs w:val="4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ฉบับที่ </w:t>
      </w:r>
      <w:r w:rsidR="00533DA7">
        <w:rPr>
          <w:rFonts w:ascii="TH SarabunPSK" w:hAnsi="TH SarabunPSK" w:cs="TH SarabunPSK"/>
          <w:b/>
          <w:bCs/>
          <w:sz w:val="36"/>
          <w:szCs w:val="36"/>
        </w:rPr>
        <w:t>25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/256</w:t>
      </w:r>
      <w:r w:rsidR="000F16EE"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วันที่</w:t>
      </w:r>
      <w:r w:rsidR="00EE663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F16EE">
        <w:rPr>
          <w:rFonts w:ascii="TH SarabunPSK" w:hAnsi="TH SarabunPSK" w:cs="TH SarabunPSK"/>
          <w:b/>
          <w:bCs/>
          <w:sz w:val="36"/>
          <w:szCs w:val="36"/>
        </w:rPr>
        <w:t>2</w:t>
      </w:r>
      <w:r w:rsidR="00F227CF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0F16E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227CF">
        <w:rPr>
          <w:rFonts w:ascii="TH SarabunPSK" w:hAnsi="TH SarabunPSK" w:cs="TH SarabunPSK" w:hint="cs"/>
          <w:b/>
          <w:bCs/>
          <w:sz w:val="36"/>
          <w:szCs w:val="36"/>
          <w:cs/>
        </w:rPr>
        <w:t>สิงห</w:t>
      </w:r>
      <w:r w:rsidR="000F16EE">
        <w:rPr>
          <w:rFonts w:ascii="TH SarabunPSK" w:hAnsi="TH SarabunPSK" w:cs="TH SarabunPSK" w:hint="cs"/>
          <w:b/>
          <w:bCs/>
          <w:sz w:val="36"/>
          <w:szCs w:val="36"/>
          <w:cs/>
        </w:rPr>
        <w:t>าคม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D0F5D" w:rsidRPr="00180192"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0F16EE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BD0F5D" w:rsidRPr="00E8409B" w:rsidRDefault="00DD1A72" w:rsidP="00986D97">
      <w:pPr>
        <w:spacing w:line="252" w:lineRule="auto"/>
        <w:jc w:val="center"/>
        <w:rPr>
          <w:rFonts w:ascii="TH SarabunPSK" w:hAnsi="TH SarabunPSK" w:cs="TH SarabunPSK"/>
          <w:b/>
          <w:bCs/>
          <w:spacing w:val="-8"/>
          <w:sz w:val="46"/>
          <w:szCs w:val="46"/>
        </w:rPr>
      </w:pPr>
      <w:r w:rsidRPr="000F5B21">
        <w:rPr>
          <w:rFonts w:ascii="TH SarabunPSK Bold" w:hAnsi="TH SarabunPSK Bold" w:cs="TH SarabunPSK"/>
          <w:b/>
          <w:bCs/>
          <w:spacing w:val="-12"/>
          <w:sz w:val="46"/>
          <w:szCs w:val="46"/>
          <w:cs/>
        </w:rPr>
        <w:t xml:space="preserve">คณะกรรมการ </w:t>
      </w:r>
      <w:r w:rsidR="00BD0F5D" w:rsidRPr="000F5B21">
        <w:rPr>
          <w:rFonts w:ascii="TH SarabunPSK" w:hAnsi="TH SarabunPSK" w:cs="TH SarabunPSK"/>
          <w:b/>
          <w:bCs/>
          <w:spacing w:val="-12"/>
          <w:sz w:val="46"/>
          <w:szCs w:val="46"/>
        </w:rPr>
        <w:t>PPP</w:t>
      </w:r>
      <w:r w:rsidR="00E8409B" w:rsidRPr="000F5B21">
        <w:rPr>
          <w:rFonts w:ascii="TH SarabunPSK Bold" w:hAnsi="TH SarabunPSK Bold" w:cs="TH SarabunPSK"/>
          <w:b/>
          <w:bCs/>
          <w:spacing w:val="-12"/>
          <w:sz w:val="46"/>
          <w:szCs w:val="46"/>
          <w:cs/>
        </w:rPr>
        <w:t xml:space="preserve"> </w:t>
      </w:r>
      <w:r w:rsidR="0093242A">
        <w:rPr>
          <w:rFonts w:ascii="TH SarabunPSK Bold" w:hAnsi="TH SarabunPSK Bold" w:cs="TH SarabunPSK" w:hint="cs"/>
          <w:b/>
          <w:bCs/>
          <w:spacing w:val="-12"/>
          <w:sz w:val="46"/>
          <w:szCs w:val="46"/>
          <w:cs/>
        </w:rPr>
        <w:t>พิจารณาความเหมาะสม</w:t>
      </w:r>
      <w:r w:rsidR="00422DAB">
        <w:rPr>
          <w:rFonts w:ascii="TH SarabunPSK Bold" w:hAnsi="TH SarabunPSK Bold" w:cs="TH SarabunPSK" w:hint="cs"/>
          <w:b/>
          <w:bCs/>
          <w:spacing w:val="-12"/>
          <w:sz w:val="46"/>
          <w:szCs w:val="46"/>
          <w:cs/>
        </w:rPr>
        <w:t xml:space="preserve"> 2 โครงการ </w:t>
      </w:r>
      <w:r w:rsidR="00DA225D" w:rsidRPr="000F5B21">
        <w:rPr>
          <w:rFonts w:ascii="TH SarabunPSK" w:hAnsi="TH SarabunPSK" w:cs="TH SarabunPSK"/>
          <w:b/>
          <w:bCs/>
          <w:spacing w:val="-12"/>
          <w:sz w:val="46"/>
          <w:szCs w:val="46"/>
        </w:rPr>
        <w:t>PPP</w:t>
      </w:r>
      <w:r w:rsidR="00DA225D">
        <w:rPr>
          <w:rFonts w:ascii="TH SarabunPSK" w:hAnsi="TH SarabunPSK" w:cs="TH SarabunPSK" w:hint="cs"/>
          <w:b/>
          <w:bCs/>
          <w:spacing w:val="-12"/>
          <w:sz w:val="46"/>
          <w:szCs w:val="46"/>
          <w:cs/>
        </w:rPr>
        <w:t xml:space="preserve"> </w:t>
      </w:r>
      <w:r w:rsidR="00F227CF">
        <w:rPr>
          <w:rFonts w:ascii="TH SarabunPSK Bold" w:hAnsi="TH SarabunPSK Bold" w:cs="TH SarabunPSK" w:hint="cs"/>
          <w:b/>
          <w:bCs/>
          <w:spacing w:val="-12"/>
          <w:sz w:val="46"/>
          <w:szCs w:val="46"/>
          <w:cs/>
        </w:rPr>
        <w:t xml:space="preserve">เชิงสังคม </w:t>
      </w:r>
    </w:p>
    <w:p w:rsidR="00BD0F5D" w:rsidRPr="00865A4A" w:rsidRDefault="00F227CF" w:rsidP="00986D97">
      <w:pPr>
        <w:spacing w:line="252" w:lineRule="auto"/>
        <w:jc w:val="center"/>
        <w:rPr>
          <w:rFonts w:ascii="TH SarabunPSK" w:hAnsi="TH SarabunPSK" w:cs="TH SarabunPSK"/>
          <w:sz w:val="12"/>
          <w:szCs w:val="12"/>
        </w:rPr>
      </w:pPr>
      <w:r>
        <w:rPr>
          <w:rFonts w:ascii="TH SarabunPSK Bold" w:hAnsi="TH SarabunPSK Bold" w:cs="TH SarabunPSK" w:hint="cs"/>
          <w:b/>
          <w:bCs/>
          <w:spacing w:val="-6"/>
          <w:sz w:val="36"/>
          <w:szCs w:val="36"/>
          <w:cs/>
        </w:rPr>
        <w:t>เพิ่มการเข้าถึงบริการทางการแพทย์ และรองรับการเข้าสู่สังคมผู้สูงอายุ</w:t>
      </w:r>
      <w:r w:rsidR="0053486D">
        <w:rPr>
          <w:rFonts w:ascii="TH SarabunPSK Bold" w:hAnsi="TH SarabunPSK Bold" w:cs="TH SarabunPSK" w:hint="cs"/>
          <w:b/>
          <w:bCs/>
          <w:spacing w:val="-6"/>
          <w:sz w:val="36"/>
          <w:szCs w:val="36"/>
          <w:cs/>
        </w:rPr>
        <w:t xml:space="preserve"> </w:t>
      </w:r>
      <w:r w:rsidR="0093242A">
        <w:rPr>
          <w:rFonts w:ascii="TH SarabunPSK Bold" w:hAnsi="TH SarabunPSK Bold" w:cs="TH SarabunPSK" w:hint="cs"/>
          <w:b/>
          <w:bCs/>
          <w:spacing w:val="-6"/>
          <w:sz w:val="36"/>
          <w:szCs w:val="36"/>
          <w:cs/>
        </w:rPr>
        <w:t>และ</w:t>
      </w:r>
      <w:r w:rsidR="0093242A">
        <w:rPr>
          <w:rFonts w:ascii="TH SarabunPSK" w:hAnsi="TH SarabunPSK" w:cs="TH SarabunPSK" w:hint="cs"/>
          <w:b/>
          <w:bCs/>
          <w:sz w:val="36"/>
          <w:szCs w:val="36"/>
          <w:cs/>
        </w:rPr>
        <w:t>เร่งรัดให้เกิดความชัดเจน</w:t>
      </w:r>
      <w:r w:rsidR="0053486D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93242A">
        <w:rPr>
          <w:rFonts w:ascii="TH SarabunPSK" w:hAnsi="TH SarabunPSK" w:cs="TH SarabunPSK" w:hint="cs"/>
          <w:b/>
          <w:bCs/>
          <w:sz w:val="36"/>
          <w:szCs w:val="36"/>
          <w:cs/>
        </w:rPr>
        <w:t>ในรายละเอียด พร้อมทั้ง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เห็นชอบร่างกฎหมายลำดับรอง และแนวทางการจัดทำแผนโครงการ </w:t>
      </w:r>
      <w:r>
        <w:rPr>
          <w:rFonts w:ascii="TH SarabunPSK" w:hAnsi="TH SarabunPSK" w:cs="TH SarabunPSK"/>
          <w:b/>
          <w:bCs/>
          <w:sz w:val="36"/>
          <w:szCs w:val="36"/>
        </w:rPr>
        <w:t>PPP</w:t>
      </w:r>
      <w:r w:rsidR="00BD0F5D" w:rsidRPr="001801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F655A" w:rsidRPr="00865A4A" w:rsidRDefault="0014641A" w:rsidP="00986D97">
      <w:pPr>
        <w:spacing w:line="252" w:lineRule="auto"/>
        <w:rPr>
          <w:rFonts w:ascii="TH SarabunPSK" w:hAnsi="TH SarabunPSK" w:cs="TH SarabunPSK"/>
          <w:color w:val="000000"/>
          <w:sz w:val="48"/>
          <w:szCs w:val="48"/>
        </w:rPr>
      </w:pPr>
      <w:r w:rsidRPr="00865A4A">
        <w:rPr>
          <w:rFonts w:ascii="TH SarabunPSK" w:hAnsi="TH SarabunPSK" w:cs="TH SarabunPSK" w:hint="cs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F44F84" wp14:editId="519B7409">
                <wp:simplePos x="0" y="0"/>
                <wp:positionH relativeFrom="margin">
                  <wp:posOffset>705627</wp:posOffset>
                </wp:positionH>
                <wp:positionV relativeFrom="paragraph">
                  <wp:posOffset>64135</wp:posOffset>
                </wp:positionV>
                <wp:extent cx="470662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6620" cy="0"/>
                        </a:xfrm>
                        <a:prstGeom prst="line">
                          <a:avLst/>
                        </a:prstGeom>
                        <a:ln w="95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5.55pt,5.05pt" to="426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6XxgEAANIDAAAOAAAAZHJzL2Uyb0RvYy54bWysU02P0zAUvCPxHyzfadKILRA13UNXcEFQ&#10;sfADvI6dWNh+1rNp2n/Ps9NmESCEVntx/PFmPDN+2d6enGVHhdGA7/h6VXOmvITe+KHj376+f/WW&#10;s5iE74UFrzp+VpHf7l6+2E6hVQ2MYHuFjEh8bKfQ8TGl0FZVlKNyIq4gKE+HGtCJREscqh7FROzO&#10;Vk1db6oJsA8IUsVIu3fzId8Vfq2VTJ+1jiox23HSlsqIZXzIY7XbinZAEUYjLzLEE1Q4YTxdulDd&#10;iSTYDzR/UDkjESLotJLgKtDaSFU8kJt1/Zub+1EEVbxQODEsMcXno5Wfjgdkpu94w5kXjp7oPqEw&#10;w5jYHrynAAFZk3OaQmypfO8PeFnFcMBs+qTR5S/ZYaeS7XnJVp0Sk7T5+k292TT0BPJ6Vj0CA8b0&#10;QYFjedJxa3y2LVpx/BgTXUal15K8bT2bOv7uprkhOhdIfPRDllhljbOqMktnq2bAF6XJJelYF+LS&#10;X2pvkR0FdUb/fV3gmZoqM0QbaxdQ/W/QpTbDVOm5/wUu1eVG8GkBOuMB/3ZrOl2l6rn+6nr2mm0/&#10;QH8ub1TioMYpAV6aPHfmr+sCf/wVdz8BAAD//wMAUEsDBBQABgAIAAAAIQC+VYCu2wAAAAkBAAAP&#10;AAAAZHJzL2Rvd25yZXYueG1sTE9NT4RADL2b+B8mNfHmFtfoEmTYGD9OemDRg8dZpgJZpkOYWUB/&#10;vTUetJf2tS/vvebbxfVqojF0njVcrhJQxLW3HTca3l6fLlJQIRq2pvdMGj4pwLY4PclNZv3MO5qq&#10;2CgR4ZAZDW2MQ4YY6pacCSs/EMvtw4/ORIFjg3Y0s4i7HtdJcoPOdCwOrRnovqX6UB2dhs3jc1UO&#10;88PLV4kbLMvJx/TwrvX52XJ3CyrSEv/I8BNfokMhmfb+yDaoXrCUUGVIpAshvV5fgdr/LrDI8f8H&#10;xTcAAAD//wMAUEsBAi0AFAAGAAgAAAAhALaDOJL+AAAA4QEAABMAAAAAAAAAAAAAAAAAAAAAAFtD&#10;b250ZW50X1R5cGVzXS54bWxQSwECLQAUAAYACAAAACEAOP0h/9YAAACUAQAACwAAAAAAAAAAAAAA&#10;AAAvAQAAX3JlbHMvLnJlbHNQSwECLQAUAAYACAAAACEAX2Uul8YBAADSAwAADgAAAAAAAAAAAAAA&#10;AAAuAgAAZHJzL2Uyb0RvYy54bWxQSwECLQAUAAYACAAAACEAvlWArtsAAAAJAQAADwAAAAAAAAAA&#10;AAAAAAAgBAAAZHJzL2Rvd25yZXYueG1sUEsFBgAAAAAEAAQA8wAAACgFAAAAAA==&#10;" strokecolor="black [3040]">
                <w10:wrap anchorx="margin"/>
              </v:line>
            </w:pict>
          </mc:Fallback>
        </mc:AlternateContent>
      </w:r>
    </w:p>
    <w:p w:rsidR="00AB58D2" w:rsidRPr="00865A4A" w:rsidRDefault="00AB58D2" w:rsidP="00986D97">
      <w:pPr>
        <w:spacing w:line="252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65A4A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865A4A">
        <w:rPr>
          <w:rFonts w:ascii="TH SarabunPSK" w:hAnsi="TH SarabunPSK" w:cs="TH SarabunPSK" w:hint="cs"/>
          <w:b/>
          <w:bCs/>
          <w:sz w:val="32"/>
          <w:szCs w:val="32"/>
          <w:cs/>
        </w:rPr>
        <w:t>ประภาศ</w:t>
      </w:r>
      <w:proofErr w:type="spellEnd"/>
      <w:r w:rsidRPr="00865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คงเอียด </w:t>
      </w:r>
      <w:r w:rsidRPr="00865A4A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ผู้อำนวยการสำนักงานคณะกรรมการนโยบายรัฐวิสาหกิจ กรรมการ</w:t>
      </w:r>
      <w:r w:rsidRPr="00865A4A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และเลขานุการคณะกรรมการนโยบาย</w:t>
      </w:r>
      <w:r w:rsidR="00A106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การร่วมลงทุนระหว่างรัฐและเอกชน </w:t>
      </w:r>
      <w:r w:rsidRPr="00865A4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(คณะกรรมการ </w:t>
      </w:r>
      <w:r w:rsidRPr="00865A4A">
        <w:rPr>
          <w:rFonts w:ascii="TH SarabunPSK" w:hAnsi="TH SarabunPSK" w:cs="TH SarabunPSK"/>
          <w:b/>
          <w:bCs/>
          <w:sz w:val="32"/>
          <w:szCs w:val="32"/>
        </w:rPr>
        <w:t>PPP</w:t>
      </w:r>
      <w:r w:rsidRPr="00865A4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65A4A">
        <w:rPr>
          <w:rFonts w:ascii="TH SarabunPSK" w:hAnsi="TH SarabunPSK" w:cs="TH SarabunPSK"/>
          <w:sz w:val="32"/>
          <w:szCs w:val="32"/>
          <w:cs/>
        </w:rPr>
        <w:t xml:space="preserve"> เปิดเผย</w:t>
      </w:r>
      <w:r w:rsidR="000A2F8F">
        <w:rPr>
          <w:rFonts w:ascii="TH SarabunPSK" w:hAnsi="TH SarabunPSK" w:cs="TH SarabunPSK"/>
          <w:sz w:val="32"/>
          <w:szCs w:val="32"/>
          <w:cs/>
        </w:rPr>
        <w:br/>
      </w:r>
      <w:r w:rsidRPr="00865A4A">
        <w:rPr>
          <w:rFonts w:ascii="TH SarabunPSK" w:hAnsi="TH SarabunPSK" w:cs="TH SarabunPSK"/>
          <w:sz w:val="32"/>
          <w:szCs w:val="32"/>
          <w:cs/>
        </w:rPr>
        <w:t xml:space="preserve">ผลการประชุมคณะกรรมการ </w:t>
      </w:r>
      <w:r w:rsidRPr="00865A4A">
        <w:rPr>
          <w:rFonts w:ascii="TH SarabunPSK" w:hAnsi="TH SarabunPSK" w:cs="TH SarabunPSK"/>
          <w:sz w:val="32"/>
          <w:szCs w:val="32"/>
        </w:rPr>
        <w:t>PPP</w:t>
      </w:r>
      <w:r w:rsidRPr="00865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5A4A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F227CF">
        <w:rPr>
          <w:rFonts w:ascii="TH SarabunPSK" w:hAnsi="TH SarabunPSK" w:cs="TH SarabunPSK" w:hint="cs"/>
          <w:sz w:val="32"/>
          <w:szCs w:val="32"/>
          <w:cs/>
        </w:rPr>
        <w:t>3</w:t>
      </w:r>
      <w:r w:rsidRPr="00865A4A">
        <w:rPr>
          <w:rFonts w:ascii="TH SarabunPSK" w:hAnsi="TH SarabunPSK" w:cs="TH SarabunPSK"/>
          <w:sz w:val="32"/>
          <w:szCs w:val="32"/>
          <w:cs/>
        </w:rPr>
        <w:t>/</w:t>
      </w:r>
      <w:r w:rsidRPr="00865A4A">
        <w:rPr>
          <w:rFonts w:ascii="TH SarabunPSK" w:hAnsi="TH SarabunPSK" w:cs="TH SarabunPSK"/>
          <w:sz w:val="32"/>
          <w:szCs w:val="32"/>
        </w:rPr>
        <w:t>256</w:t>
      </w:r>
      <w:r w:rsidR="000F16EE">
        <w:rPr>
          <w:rFonts w:ascii="TH SarabunPSK" w:hAnsi="TH SarabunPSK" w:cs="TH SarabunPSK" w:hint="cs"/>
          <w:sz w:val="32"/>
          <w:szCs w:val="32"/>
          <w:cs/>
        </w:rPr>
        <w:t>2</w:t>
      </w:r>
      <w:r w:rsidR="00844B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92C">
        <w:rPr>
          <w:rFonts w:ascii="TH SarabunPSK" w:hAnsi="TH SarabunPSK" w:cs="TH SarabunPSK"/>
          <w:sz w:val="32"/>
          <w:szCs w:val="32"/>
          <w:cs/>
        </w:rPr>
        <w:t>เมื่อวั</w:t>
      </w:r>
      <w:r w:rsidR="0007692C">
        <w:rPr>
          <w:rFonts w:ascii="TH SarabunPSK" w:hAnsi="TH SarabunPSK" w:cs="TH SarabunPSK" w:hint="cs"/>
          <w:sz w:val="32"/>
          <w:szCs w:val="32"/>
          <w:cs/>
        </w:rPr>
        <w:t>น</w:t>
      </w:r>
      <w:r w:rsidR="00F227CF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865A4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F16EE">
        <w:rPr>
          <w:rFonts w:ascii="TH SarabunPSK" w:hAnsi="TH SarabunPSK" w:cs="TH SarabunPSK" w:hint="cs"/>
          <w:sz w:val="32"/>
          <w:szCs w:val="32"/>
          <w:cs/>
        </w:rPr>
        <w:t>2</w:t>
      </w:r>
      <w:r w:rsidR="00F227CF">
        <w:rPr>
          <w:rFonts w:ascii="TH SarabunPSK" w:hAnsi="TH SarabunPSK" w:cs="TH SarabunPSK" w:hint="cs"/>
          <w:sz w:val="32"/>
          <w:szCs w:val="32"/>
          <w:cs/>
        </w:rPr>
        <w:t>6</w:t>
      </w:r>
      <w:r w:rsidR="00EE66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7CF">
        <w:rPr>
          <w:rFonts w:ascii="TH SarabunPSK" w:hAnsi="TH SarabunPSK" w:cs="TH SarabunPSK" w:hint="cs"/>
          <w:sz w:val="32"/>
          <w:szCs w:val="32"/>
          <w:cs/>
        </w:rPr>
        <w:t>สิงห</w:t>
      </w:r>
      <w:r w:rsidR="000F16EE">
        <w:rPr>
          <w:rFonts w:ascii="TH SarabunPSK" w:hAnsi="TH SarabunPSK" w:cs="TH SarabunPSK" w:hint="cs"/>
          <w:sz w:val="32"/>
          <w:szCs w:val="32"/>
          <w:cs/>
        </w:rPr>
        <w:t>า</w:t>
      </w:r>
      <w:r w:rsidR="00EE6639">
        <w:rPr>
          <w:rFonts w:ascii="TH SarabunPSK" w:hAnsi="TH SarabunPSK" w:cs="TH SarabunPSK" w:hint="cs"/>
          <w:sz w:val="32"/>
          <w:szCs w:val="32"/>
          <w:cs/>
        </w:rPr>
        <w:t>คม</w:t>
      </w:r>
      <w:r w:rsidRPr="00865A4A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0F16EE">
        <w:rPr>
          <w:rFonts w:ascii="TH SarabunPSK" w:hAnsi="TH SarabunPSK" w:cs="TH SarabunPSK" w:hint="cs"/>
          <w:sz w:val="32"/>
          <w:szCs w:val="32"/>
          <w:cs/>
        </w:rPr>
        <w:t>2</w:t>
      </w:r>
      <w:r w:rsidRPr="00865A4A">
        <w:rPr>
          <w:rFonts w:ascii="TH SarabunPSK" w:hAnsi="TH SarabunPSK" w:cs="TH SarabunPSK"/>
          <w:sz w:val="32"/>
          <w:szCs w:val="32"/>
          <w:cs/>
        </w:rPr>
        <w:t xml:space="preserve"> ณ กระทรวงการคลัง </w:t>
      </w:r>
      <w:r w:rsidR="00844BC9">
        <w:rPr>
          <w:rFonts w:ascii="TH SarabunPSK" w:hAnsi="TH SarabunPSK" w:cs="TH SarabunPSK" w:hint="cs"/>
          <w:sz w:val="32"/>
          <w:szCs w:val="32"/>
          <w:cs/>
        </w:rPr>
        <w:br/>
      </w:r>
      <w:r w:rsidRPr="00865A4A">
        <w:rPr>
          <w:rFonts w:ascii="TH SarabunPSK" w:hAnsi="TH SarabunPSK" w:cs="TH SarabunPSK"/>
          <w:sz w:val="32"/>
          <w:szCs w:val="32"/>
          <w:cs/>
        </w:rPr>
        <w:t xml:space="preserve">โดยมีนายสมคิด จาตุศรีพิทักษ์ </w:t>
      </w:r>
      <w:r w:rsidR="00D22B73" w:rsidRPr="00865A4A">
        <w:rPr>
          <w:rFonts w:ascii="TH SarabunPSK" w:hAnsi="TH SarabunPSK" w:cs="TH SarabunPSK"/>
          <w:sz w:val="32"/>
          <w:szCs w:val="32"/>
          <w:cs/>
        </w:rPr>
        <w:t>รองนายกรัฐมนตรี</w:t>
      </w:r>
      <w:r w:rsidR="00BD0F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2B73" w:rsidRPr="00865A4A">
        <w:rPr>
          <w:rFonts w:ascii="TH SarabunPSK" w:hAnsi="TH SarabunPSK" w:cs="TH SarabunPSK"/>
          <w:sz w:val="32"/>
          <w:szCs w:val="32"/>
          <w:cs/>
        </w:rPr>
        <w:t xml:space="preserve">เป็นประธาน </w:t>
      </w:r>
      <w:r w:rsidR="00D22B73" w:rsidRPr="00865A4A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D22B73" w:rsidRPr="00865A4A">
        <w:rPr>
          <w:rFonts w:ascii="TH SarabunPSK" w:hAnsi="TH SarabunPSK" w:cs="TH SarabunPSK"/>
          <w:sz w:val="32"/>
          <w:szCs w:val="32"/>
          <w:cs/>
        </w:rPr>
        <w:t>มีผลการประชุมสรุปได้ดังนี้</w:t>
      </w:r>
    </w:p>
    <w:p w:rsidR="00161951" w:rsidRPr="003331E4" w:rsidRDefault="00972CFB" w:rsidP="00986D97">
      <w:pPr>
        <w:pStyle w:val="ListParagraph"/>
        <w:tabs>
          <w:tab w:val="left" w:pos="1134"/>
        </w:tabs>
        <w:spacing w:line="252" w:lineRule="auto"/>
        <w:ind w:left="0" w:firstLine="8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5B2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6312BB" w:rsidRPr="006714AE">
        <w:rPr>
          <w:rFonts w:ascii="TH SarabunPSK" w:hAnsi="TH SarabunPSK" w:cs="TH SarabunPSK"/>
          <w:sz w:val="32"/>
          <w:szCs w:val="32"/>
          <w:cs/>
        </w:rPr>
        <w:t xml:space="preserve">คณะกรรมการ </w:t>
      </w:r>
      <w:r w:rsidR="006312BB" w:rsidRPr="006714AE">
        <w:rPr>
          <w:rFonts w:ascii="TH SarabunPSK" w:hAnsi="TH SarabunPSK" w:cs="TH SarabunPSK"/>
          <w:sz w:val="32"/>
          <w:szCs w:val="32"/>
        </w:rPr>
        <w:t>PPP</w:t>
      </w:r>
      <w:r w:rsidR="006312BB" w:rsidRPr="006714AE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93242A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D852C6">
        <w:rPr>
          <w:rFonts w:ascii="TH SarabunPSK" w:hAnsi="TH SarabunPSK" w:cs="TH SarabunPSK" w:hint="cs"/>
          <w:sz w:val="32"/>
          <w:szCs w:val="32"/>
          <w:cs/>
        </w:rPr>
        <w:t>ความเหมาะสมของ</w:t>
      </w:r>
      <w:r w:rsidR="0031097F" w:rsidRPr="006714AE">
        <w:rPr>
          <w:rFonts w:ascii="TH SarabunPSK" w:hAnsi="TH SarabunPSK" w:cs="TH SarabunPSK"/>
          <w:sz w:val="32"/>
          <w:szCs w:val="32"/>
          <w:cs/>
        </w:rPr>
        <w:t>หลักการ</w:t>
      </w:r>
      <w:r w:rsidR="00071356" w:rsidRPr="006714AE">
        <w:rPr>
          <w:rFonts w:ascii="TH SarabunPSK" w:hAnsi="TH SarabunPSK" w:cs="TH SarabunPSK"/>
          <w:sz w:val="32"/>
          <w:szCs w:val="32"/>
          <w:cs/>
        </w:rPr>
        <w:t>ของโครงการ</w:t>
      </w:r>
      <w:r w:rsidR="00F227CF">
        <w:rPr>
          <w:rFonts w:ascii="TH SarabunPSK" w:hAnsi="TH SarabunPSK" w:cs="TH SarabunPSK" w:hint="cs"/>
          <w:sz w:val="32"/>
          <w:szCs w:val="32"/>
          <w:cs/>
        </w:rPr>
        <w:t>ศูนย์การแพทย์</w:t>
      </w:r>
      <w:r w:rsidR="00D852C6">
        <w:rPr>
          <w:rFonts w:ascii="TH SarabunPSK" w:hAnsi="TH SarabunPSK" w:cs="TH SarabunPSK"/>
          <w:sz w:val="32"/>
          <w:szCs w:val="32"/>
          <w:cs/>
        </w:rPr>
        <w:br/>
      </w:r>
      <w:r w:rsidR="00F227CF">
        <w:rPr>
          <w:rFonts w:ascii="TH SarabunPSK" w:hAnsi="TH SarabunPSK" w:cs="TH SarabunPSK" w:hint="cs"/>
          <w:sz w:val="32"/>
          <w:szCs w:val="32"/>
          <w:cs/>
        </w:rPr>
        <w:t>กระทรวงสาธารณสุข ของกรมการแพทย์</w:t>
      </w:r>
      <w:r w:rsidR="00DA22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0FF4">
        <w:rPr>
          <w:rFonts w:ascii="TH SarabunPSK" w:hAnsi="TH SarabunPSK" w:cs="TH SarabunPSK" w:hint="cs"/>
          <w:sz w:val="32"/>
          <w:szCs w:val="32"/>
          <w:cs/>
        </w:rPr>
        <w:t xml:space="preserve">มูลค่ารวมกว่า 8,200 ล้านบาท </w:t>
      </w:r>
      <w:r w:rsidR="00A106C0">
        <w:rPr>
          <w:rFonts w:ascii="TH SarabunPSK" w:hAnsi="TH SarabunPSK" w:cs="TH SarabunPSK" w:hint="cs"/>
          <w:sz w:val="32"/>
          <w:szCs w:val="32"/>
          <w:cs/>
        </w:rPr>
        <w:t xml:space="preserve">ถือเป็นโครงการ </w:t>
      </w:r>
      <w:r w:rsidR="00E752FE">
        <w:rPr>
          <w:rFonts w:ascii="TH SarabunPSK" w:hAnsi="TH SarabunPSK" w:cs="TH SarabunPSK"/>
          <w:sz w:val="32"/>
          <w:szCs w:val="32"/>
        </w:rPr>
        <w:t>PPP</w:t>
      </w:r>
      <w:r w:rsidR="00E752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9FE">
        <w:rPr>
          <w:rFonts w:ascii="TH SarabunPSK" w:hAnsi="TH SarabunPSK" w:cs="TH SarabunPSK" w:hint="cs"/>
          <w:sz w:val="32"/>
          <w:szCs w:val="32"/>
          <w:cs/>
        </w:rPr>
        <w:t>เชิงสังคมในกิจการ</w:t>
      </w:r>
      <w:r w:rsidR="00D852C6">
        <w:rPr>
          <w:rFonts w:ascii="TH SarabunPSK" w:hAnsi="TH SarabunPSK" w:cs="TH SarabunPSK"/>
          <w:sz w:val="32"/>
          <w:szCs w:val="32"/>
          <w:cs/>
        </w:rPr>
        <w:br/>
      </w:r>
      <w:r w:rsidR="00E929FE">
        <w:rPr>
          <w:rFonts w:ascii="TH SarabunPSK" w:hAnsi="TH SarabunPSK" w:cs="TH SarabunPSK" w:hint="cs"/>
          <w:sz w:val="32"/>
          <w:szCs w:val="32"/>
          <w:cs/>
        </w:rPr>
        <w:t xml:space="preserve">ด้านสาธารณสุขโครงการแรก โดยเป็นโรงพยาบาลศูนย์บริการทางการแพทย์และสาธารณสุข ขนาด 510 เตียง </w:t>
      </w:r>
      <w:r w:rsidR="00D852C6">
        <w:rPr>
          <w:rFonts w:ascii="TH SarabunPSK" w:hAnsi="TH SarabunPSK" w:cs="TH SarabunPSK"/>
          <w:sz w:val="32"/>
          <w:szCs w:val="32"/>
          <w:cs/>
        </w:rPr>
        <w:br/>
      </w:r>
      <w:r w:rsidR="00E929FE">
        <w:rPr>
          <w:rFonts w:ascii="TH SarabunPSK" w:hAnsi="TH SarabunPSK" w:cs="TH SarabunPSK" w:hint="cs"/>
          <w:sz w:val="32"/>
          <w:szCs w:val="32"/>
          <w:cs/>
        </w:rPr>
        <w:t>ตั้งอยู่บริเวณสถานีกลางบางซื่อ วัตถุประสงค์เพื่อให้ประชาชนสามารถเข้าถึงบริการทางการแพทย์และสาธารณสุข</w:t>
      </w:r>
      <w:r w:rsidR="00D852C6">
        <w:rPr>
          <w:rFonts w:ascii="TH SarabunPSK" w:hAnsi="TH SarabunPSK" w:cs="TH SarabunPSK"/>
          <w:sz w:val="32"/>
          <w:szCs w:val="32"/>
          <w:cs/>
        </w:rPr>
        <w:br/>
      </w:r>
      <w:r w:rsidR="00E929FE">
        <w:rPr>
          <w:rFonts w:ascii="TH SarabunPSK" w:hAnsi="TH SarabunPSK" w:cs="TH SarabunPSK" w:hint="cs"/>
          <w:sz w:val="32"/>
          <w:szCs w:val="32"/>
          <w:cs/>
        </w:rPr>
        <w:t xml:space="preserve">ที่มีคุณภาพ </w:t>
      </w:r>
      <w:r w:rsidR="00A106C0">
        <w:rPr>
          <w:rFonts w:ascii="TH SarabunPSK" w:hAnsi="TH SarabunPSK" w:cs="TH SarabunPSK" w:hint="cs"/>
          <w:sz w:val="32"/>
          <w:szCs w:val="32"/>
          <w:cs/>
        </w:rPr>
        <w:t>โดยมีบริการ</w:t>
      </w:r>
      <w:r w:rsidR="00422DAB">
        <w:rPr>
          <w:rFonts w:ascii="TH SarabunPSK" w:hAnsi="TH SarabunPSK" w:cs="TH SarabunPSK" w:hint="cs"/>
          <w:sz w:val="32"/>
          <w:szCs w:val="32"/>
          <w:cs/>
        </w:rPr>
        <w:t xml:space="preserve">ทางการแพทย์เฉพาะทางที่ครอบคลุม </w:t>
      </w:r>
      <w:r w:rsidR="00E929FE">
        <w:rPr>
          <w:rFonts w:ascii="TH SarabunPSK" w:hAnsi="TH SarabunPSK" w:cs="TH SarabunPSK" w:hint="cs"/>
          <w:sz w:val="32"/>
          <w:szCs w:val="32"/>
          <w:cs/>
        </w:rPr>
        <w:t>ในอัตราค่ารักษาพยาบาลที่เข้าถึงได้ และ</w:t>
      </w:r>
      <w:r w:rsidR="003D43EC">
        <w:rPr>
          <w:rFonts w:ascii="TH SarabunPSK" w:hAnsi="TH SarabunPSK" w:cs="TH SarabunPSK" w:hint="cs"/>
          <w:sz w:val="32"/>
          <w:szCs w:val="32"/>
          <w:cs/>
        </w:rPr>
        <w:t>ช่วย</w:t>
      </w:r>
      <w:r w:rsidR="00E929FE">
        <w:rPr>
          <w:rFonts w:ascii="TH SarabunPSK" w:hAnsi="TH SarabunPSK" w:cs="TH SarabunPSK" w:hint="cs"/>
          <w:sz w:val="32"/>
          <w:szCs w:val="32"/>
          <w:cs/>
        </w:rPr>
        <w:t>ลด</w:t>
      </w:r>
      <w:r w:rsidR="00D852C6">
        <w:rPr>
          <w:rFonts w:ascii="TH SarabunPSK" w:hAnsi="TH SarabunPSK" w:cs="TH SarabunPSK"/>
          <w:sz w:val="32"/>
          <w:szCs w:val="32"/>
          <w:cs/>
        </w:rPr>
        <w:br/>
      </w:r>
      <w:r w:rsidR="00E929FE">
        <w:rPr>
          <w:rFonts w:ascii="TH SarabunPSK" w:hAnsi="TH SarabunPSK" w:cs="TH SarabunPSK" w:hint="cs"/>
          <w:sz w:val="32"/>
          <w:szCs w:val="32"/>
          <w:cs/>
        </w:rPr>
        <w:t xml:space="preserve">ความแออัดในการใช้บริการในโรงพยาบาลรัฐ </w:t>
      </w:r>
      <w:r w:rsidR="003D43EC">
        <w:rPr>
          <w:rFonts w:ascii="TH SarabunPSK" w:hAnsi="TH SarabunPSK" w:cs="TH SarabunPSK" w:hint="cs"/>
          <w:sz w:val="32"/>
          <w:szCs w:val="32"/>
          <w:cs/>
        </w:rPr>
        <w:t>ซึ่งเป็นการ</w:t>
      </w:r>
      <w:r w:rsidR="00E929FE">
        <w:rPr>
          <w:rFonts w:ascii="TH SarabunPSK" w:hAnsi="TH SarabunPSK" w:cs="TH SarabunPSK" w:hint="cs"/>
          <w:sz w:val="32"/>
          <w:szCs w:val="32"/>
          <w:cs/>
        </w:rPr>
        <w:t>ร่วมลงทุน</w:t>
      </w:r>
      <w:r w:rsidR="003D43EC">
        <w:rPr>
          <w:rFonts w:ascii="TH SarabunPSK" w:hAnsi="TH SarabunPSK" w:cs="TH SarabunPSK" w:hint="cs"/>
          <w:sz w:val="32"/>
          <w:szCs w:val="32"/>
          <w:cs/>
        </w:rPr>
        <w:t xml:space="preserve">ในรูปแบบ </w:t>
      </w:r>
      <w:r w:rsidR="003D43EC">
        <w:rPr>
          <w:rFonts w:ascii="TH SarabunPSK" w:hAnsi="TH SarabunPSK" w:cs="TH SarabunPSK"/>
          <w:sz w:val="32"/>
          <w:szCs w:val="32"/>
        </w:rPr>
        <w:t>PPP</w:t>
      </w:r>
      <w:r w:rsidR="003D43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3EC">
        <w:rPr>
          <w:rFonts w:ascii="TH SarabunPSK" w:hAnsi="TH SarabunPSK" w:cs="TH SarabunPSK"/>
          <w:sz w:val="32"/>
          <w:szCs w:val="32"/>
        </w:rPr>
        <w:t>Gross</w:t>
      </w:r>
      <w:r w:rsidR="00E752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52FE">
        <w:rPr>
          <w:rFonts w:ascii="TH SarabunPSK" w:hAnsi="TH SarabunPSK" w:cs="TH SarabunPSK"/>
          <w:sz w:val="32"/>
          <w:szCs w:val="32"/>
        </w:rPr>
        <w:t>Cost</w:t>
      </w:r>
      <w:r w:rsidR="00E752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1951">
        <w:rPr>
          <w:rFonts w:ascii="TH SarabunPSK" w:hAnsi="TH SarabunPSK" w:cs="TH SarabunPSK" w:hint="cs"/>
          <w:sz w:val="32"/>
          <w:szCs w:val="32"/>
          <w:cs/>
        </w:rPr>
        <w:t xml:space="preserve">โดยเอกชนเป็นผู้ลงทุนก่อสร้างและบำรุงรักษาอาคาร และจัดหาอุปกรณ์ทางการแพทย์ทั้งหมด และรัฐจะเป็นผู้บริหารและให้บริการรักษาพยาบาลแก่ผู้ใช้บริการ </w:t>
      </w:r>
      <w:r w:rsidR="00E25A4E">
        <w:rPr>
          <w:rFonts w:ascii="TH SarabunPSK" w:hAnsi="TH SarabunPSK" w:cs="TH SarabunPSK" w:hint="cs"/>
          <w:sz w:val="32"/>
          <w:szCs w:val="32"/>
          <w:cs/>
        </w:rPr>
        <w:t xml:space="preserve">ระยะเวลาสัญญา 30 ปี </w:t>
      </w:r>
      <w:r w:rsidR="00D852C6"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="00BB1A55">
        <w:rPr>
          <w:rFonts w:ascii="TH SarabunPSK" w:hAnsi="TH SarabunPSK" w:cs="TH SarabunPSK" w:hint="cs"/>
          <w:sz w:val="32"/>
          <w:szCs w:val="32"/>
          <w:cs/>
        </w:rPr>
        <w:t>เร่งรัดให้พิจารณาความชัดเจนในรายละเอียดเพิ่มเติม</w:t>
      </w:r>
      <w:r w:rsidR="00D852C6">
        <w:rPr>
          <w:rFonts w:ascii="TH SarabunPSK" w:hAnsi="TH SarabunPSK" w:cs="TH SarabunPSK" w:hint="cs"/>
          <w:sz w:val="32"/>
          <w:szCs w:val="32"/>
          <w:cs/>
        </w:rPr>
        <w:t>เกี่ยวกับการให้การสนับสนุนภาคเอกชน โดยเฉพาะมาตรการ</w:t>
      </w:r>
      <w:r w:rsidR="00F55C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5C37">
        <w:rPr>
          <w:rFonts w:ascii="TH SarabunPSK" w:hAnsi="TH SarabunPSK" w:cs="TH SarabunPSK"/>
          <w:sz w:val="32"/>
          <w:szCs w:val="32"/>
        </w:rPr>
        <w:t>BOI</w:t>
      </w:r>
      <w:r w:rsidR="00F55C37"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="00D852C6">
        <w:rPr>
          <w:rFonts w:ascii="TH SarabunPSK" w:hAnsi="TH SarabunPSK" w:cs="TH SarabunPSK" w:hint="cs"/>
          <w:sz w:val="32"/>
          <w:szCs w:val="32"/>
          <w:cs/>
        </w:rPr>
        <w:t xml:space="preserve">ภาษี </w:t>
      </w:r>
      <w:r w:rsidR="003331E4">
        <w:rPr>
          <w:rFonts w:ascii="TH SarabunPSK" w:hAnsi="TH SarabunPSK" w:cs="TH SarabunPSK" w:hint="cs"/>
          <w:sz w:val="32"/>
          <w:szCs w:val="32"/>
          <w:cs/>
        </w:rPr>
        <w:t>และประโยชน์ที่จะเกิดขึ้นกับโครงการ</w:t>
      </w:r>
      <w:r w:rsidR="00FE156D">
        <w:rPr>
          <w:rFonts w:ascii="TH SarabunPSK" w:hAnsi="TH SarabunPSK" w:cs="TH SarabunPSK"/>
          <w:sz w:val="32"/>
          <w:szCs w:val="32"/>
          <w:cs/>
        </w:rPr>
        <w:br/>
      </w:r>
      <w:r w:rsidR="003331E4" w:rsidRPr="003331E4">
        <w:rPr>
          <w:rFonts w:ascii="TH SarabunPSK" w:hAnsi="TH SarabunPSK" w:cs="TH SarabunPSK" w:hint="cs"/>
          <w:sz w:val="32"/>
          <w:szCs w:val="32"/>
          <w:cs/>
        </w:rPr>
        <w:t>จากการให้เอกชน</w:t>
      </w:r>
      <w:r w:rsidR="00FE156D">
        <w:rPr>
          <w:rFonts w:ascii="TH SarabunPSK" w:hAnsi="TH SarabunPSK" w:cs="TH SarabunPSK" w:hint="cs"/>
          <w:sz w:val="32"/>
          <w:szCs w:val="32"/>
          <w:cs/>
        </w:rPr>
        <w:t>เข้ามามีส่วนร่วมในการลงทุน</w:t>
      </w:r>
    </w:p>
    <w:p w:rsidR="003C2C27" w:rsidRPr="00BB1A55" w:rsidRDefault="00422DAB" w:rsidP="00986D97">
      <w:pPr>
        <w:pStyle w:val="ListParagraph"/>
        <w:tabs>
          <w:tab w:val="left" w:pos="1134"/>
        </w:tabs>
        <w:spacing w:line="252" w:lineRule="auto"/>
        <w:ind w:left="0" w:firstLine="85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คณะกรรมการ </w:t>
      </w:r>
      <w:r w:rsidR="00A106C0">
        <w:rPr>
          <w:rFonts w:ascii="TH SarabunPSK" w:hAnsi="TH SarabunPSK" w:cs="TH SarabunPSK"/>
          <w:sz w:val="32"/>
          <w:szCs w:val="32"/>
        </w:rPr>
        <w:t>PPP</w:t>
      </w:r>
      <w:r w:rsidR="00A10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984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D852C6">
        <w:rPr>
          <w:rFonts w:ascii="TH SarabunPSK" w:hAnsi="TH SarabunPSK" w:cs="TH SarabunPSK" w:hint="cs"/>
          <w:sz w:val="32"/>
          <w:szCs w:val="32"/>
          <w:cs/>
        </w:rPr>
        <w:t>ความเหมาะสมของ</w:t>
      </w:r>
      <w:r w:rsidR="00CD5984">
        <w:rPr>
          <w:rFonts w:ascii="TH SarabunPSK" w:hAnsi="TH SarabunPSK" w:cs="TH SarabunPSK" w:hint="cs"/>
          <w:sz w:val="32"/>
          <w:szCs w:val="32"/>
          <w:cs/>
        </w:rPr>
        <w:t>หลักการ</w:t>
      </w:r>
      <w:r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  <w:r w:rsidR="00CD5984">
        <w:rPr>
          <w:rFonts w:ascii="TH SarabunPSK" w:hAnsi="TH SarabunPSK" w:cs="TH SarabunPSK" w:hint="cs"/>
          <w:sz w:val="32"/>
          <w:szCs w:val="32"/>
          <w:cs/>
        </w:rPr>
        <w:t xml:space="preserve">เคหะชุมชนเชียงใหม่ </w:t>
      </w:r>
      <w:r w:rsidR="00D852C6">
        <w:rPr>
          <w:rFonts w:ascii="TH SarabunPSK" w:hAnsi="TH SarabunPSK" w:cs="TH SarabunPSK"/>
          <w:sz w:val="32"/>
          <w:szCs w:val="32"/>
          <w:cs/>
        </w:rPr>
        <w:br/>
      </w:r>
      <w:r w:rsidR="00CD5984">
        <w:rPr>
          <w:rFonts w:ascii="TH SarabunPSK" w:hAnsi="TH SarabunPSK" w:cs="TH SarabunPSK" w:hint="cs"/>
          <w:sz w:val="32"/>
          <w:szCs w:val="32"/>
          <w:cs/>
        </w:rPr>
        <w:t>(หนองหอย) ของการเคหะแห่งชาติ</w:t>
      </w:r>
      <w:r w:rsidR="00161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5A4E">
        <w:rPr>
          <w:rFonts w:ascii="TH SarabunPSK" w:hAnsi="TH SarabunPSK" w:cs="TH SarabunPSK" w:hint="cs"/>
          <w:sz w:val="32"/>
          <w:szCs w:val="32"/>
          <w:cs/>
        </w:rPr>
        <w:t>มูลค่ารวมกว่า 5</w:t>
      </w:r>
      <w:r w:rsidR="00E25A4E">
        <w:rPr>
          <w:rFonts w:ascii="TH SarabunPSK" w:hAnsi="TH SarabunPSK" w:cs="TH SarabunPSK"/>
          <w:sz w:val="32"/>
          <w:szCs w:val="32"/>
        </w:rPr>
        <w:t>,</w:t>
      </w:r>
      <w:r w:rsidR="00E25A4E">
        <w:rPr>
          <w:rFonts w:ascii="TH SarabunPSK" w:hAnsi="TH SarabunPSK" w:cs="TH SarabunPSK" w:hint="cs"/>
          <w:sz w:val="32"/>
          <w:szCs w:val="32"/>
          <w:cs/>
        </w:rPr>
        <w:t>500 ล้านบาท</w:t>
      </w:r>
      <w:r w:rsidR="006765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9FE">
        <w:rPr>
          <w:rFonts w:ascii="TH SarabunPSK" w:hAnsi="TH SarabunPSK" w:cs="TH SarabunPSK" w:hint="cs"/>
          <w:sz w:val="32"/>
          <w:szCs w:val="32"/>
          <w:cs/>
        </w:rPr>
        <w:t>โดยเป็น</w:t>
      </w:r>
      <w:r w:rsidR="003D43EC">
        <w:rPr>
          <w:rFonts w:ascii="TH SarabunPSK" w:hAnsi="TH SarabunPSK" w:cs="TH SarabunPSK" w:hint="cs"/>
          <w:sz w:val="32"/>
          <w:szCs w:val="32"/>
          <w:cs/>
        </w:rPr>
        <w:t>โครงการพัฒนาที่อยู่</w:t>
      </w:r>
      <w:r w:rsidR="00E929FE">
        <w:rPr>
          <w:rFonts w:ascii="TH SarabunPSK" w:hAnsi="TH SarabunPSK" w:cs="TH SarabunPSK" w:hint="cs"/>
          <w:sz w:val="32"/>
          <w:szCs w:val="32"/>
          <w:cs/>
        </w:rPr>
        <w:t>อาศัย</w:t>
      </w:r>
      <w:r w:rsidR="003D43EC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E929FE">
        <w:rPr>
          <w:rFonts w:ascii="TH SarabunPSK" w:hAnsi="TH SarabunPSK" w:cs="TH SarabunPSK" w:hint="cs"/>
          <w:sz w:val="32"/>
          <w:szCs w:val="32"/>
          <w:cs/>
        </w:rPr>
        <w:t xml:space="preserve">ผู้สูงอายุ </w:t>
      </w:r>
      <w:r w:rsidR="00BB1A55">
        <w:rPr>
          <w:rFonts w:ascii="TH SarabunPSK" w:hAnsi="TH SarabunPSK" w:cs="TH SarabunPSK"/>
          <w:sz w:val="32"/>
          <w:szCs w:val="32"/>
          <w:cs/>
        </w:rPr>
        <w:br/>
      </w:r>
      <w:r w:rsidR="003D43EC">
        <w:rPr>
          <w:rFonts w:ascii="TH SarabunPSK" w:hAnsi="TH SarabunPSK" w:cs="TH SarabunPSK" w:hint="cs"/>
          <w:sz w:val="32"/>
          <w:szCs w:val="32"/>
          <w:cs/>
        </w:rPr>
        <w:t>และมีโรงพยาบาลหรือกิจการด้านดูแลรักษาสุขภาพ และศูนย์การค้าชุมชน เพื่อเป็นส่วน</w:t>
      </w:r>
      <w:r w:rsidR="00E929FE">
        <w:rPr>
          <w:rFonts w:ascii="TH SarabunPSK" w:hAnsi="TH SarabunPSK" w:cs="TH SarabunPSK" w:hint="cs"/>
          <w:sz w:val="32"/>
          <w:szCs w:val="32"/>
          <w:cs/>
        </w:rPr>
        <w:t>สนั</w:t>
      </w:r>
      <w:r w:rsidR="003D43EC">
        <w:rPr>
          <w:rFonts w:ascii="TH SarabunPSK" w:hAnsi="TH SarabunPSK" w:cs="TH SarabunPSK" w:hint="cs"/>
          <w:sz w:val="32"/>
          <w:szCs w:val="32"/>
          <w:cs/>
        </w:rPr>
        <w:t>บสนุนให้โครงการ</w:t>
      </w:r>
      <w:r w:rsidR="00BB1A55">
        <w:rPr>
          <w:rFonts w:ascii="TH SarabunPSK" w:hAnsi="TH SarabunPSK" w:cs="TH SarabunPSK"/>
          <w:sz w:val="32"/>
          <w:szCs w:val="32"/>
          <w:cs/>
        </w:rPr>
        <w:br/>
      </w:r>
      <w:r w:rsidR="003D43EC">
        <w:rPr>
          <w:rFonts w:ascii="TH SarabunPSK" w:hAnsi="TH SarabunPSK" w:cs="TH SarabunPSK" w:hint="cs"/>
          <w:sz w:val="32"/>
          <w:szCs w:val="32"/>
          <w:cs/>
        </w:rPr>
        <w:t>ที่อยู่อาศัย</w:t>
      </w:r>
      <w:r w:rsidR="00BB1A55">
        <w:rPr>
          <w:rFonts w:ascii="TH SarabunPSK" w:hAnsi="TH SarabunPSK" w:cs="TH SarabunPSK" w:hint="cs"/>
          <w:sz w:val="32"/>
          <w:szCs w:val="32"/>
          <w:cs/>
        </w:rPr>
        <w:t>มีคุณภาพ</w:t>
      </w:r>
      <w:r w:rsidR="003D43EC">
        <w:rPr>
          <w:rFonts w:ascii="TH SarabunPSK" w:hAnsi="TH SarabunPSK" w:cs="TH SarabunPSK" w:hint="cs"/>
          <w:sz w:val="32"/>
          <w:szCs w:val="32"/>
          <w:cs/>
        </w:rPr>
        <w:t xml:space="preserve">มากขึ้น </w:t>
      </w:r>
      <w:r w:rsidR="00E929FE">
        <w:rPr>
          <w:rFonts w:ascii="TH SarabunPSK" w:hAnsi="TH SarabunPSK" w:cs="TH SarabunPSK" w:hint="cs"/>
          <w:sz w:val="32"/>
          <w:szCs w:val="32"/>
          <w:cs/>
        </w:rPr>
        <w:t>บนเนื้อที่รวม 52 ไร่ บริเวณตำบลหนองหอย อำเภอเมือง จังหวัดเชียงใหม่ วัตถุประสงค์</w:t>
      </w:r>
      <w:r w:rsidR="00BB1A55">
        <w:rPr>
          <w:rFonts w:ascii="TH SarabunPSK" w:hAnsi="TH SarabunPSK" w:cs="TH SarabunPSK"/>
          <w:sz w:val="32"/>
          <w:szCs w:val="32"/>
          <w:cs/>
        </w:rPr>
        <w:br/>
      </w:r>
      <w:r w:rsidR="00E929FE">
        <w:rPr>
          <w:rFonts w:ascii="TH SarabunPSK" w:hAnsi="TH SarabunPSK" w:cs="TH SarabunPSK" w:hint="cs"/>
          <w:sz w:val="32"/>
          <w:szCs w:val="32"/>
          <w:cs/>
        </w:rPr>
        <w:t>เพื่อเพิ่มคุณภาพชีวิต สร้างทางเลือกด้านที่พักอาศัยให้แก่ผู้สูงอายุ</w:t>
      </w:r>
      <w:r w:rsidR="003D43EC">
        <w:rPr>
          <w:rFonts w:ascii="TH SarabunPSK" w:hAnsi="TH SarabunPSK" w:cs="TH SarabunPSK" w:hint="cs"/>
          <w:sz w:val="32"/>
          <w:szCs w:val="32"/>
          <w:cs/>
        </w:rPr>
        <w:t xml:space="preserve"> รวมทั้งเ</w:t>
      </w:r>
      <w:r w:rsidR="00E929FE">
        <w:rPr>
          <w:rFonts w:ascii="TH SarabunPSK" w:hAnsi="TH SarabunPSK" w:cs="TH SarabunPSK" w:hint="cs"/>
          <w:sz w:val="32"/>
          <w:szCs w:val="32"/>
          <w:cs/>
        </w:rPr>
        <w:t>พื่อรองรับในการเข้าสู่สังคมผู้สูงอายุ</w:t>
      </w:r>
      <w:r w:rsidR="003D43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1A55">
        <w:rPr>
          <w:rFonts w:ascii="TH SarabunPSK" w:hAnsi="TH SarabunPSK" w:cs="TH SarabunPSK"/>
          <w:sz w:val="32"/>
          <w:szCs w:val="32"/>
          <w:cs/>
        </w:rPr>
        <w:br/>
      </w:r>
      <w:r w:rsidR="00E25A4E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765EE">
        <w:rPr>
          <w:rFonts w:ascii="TH SarabunPSK" w:hAnsi="TH SarabunPSK" w:cs="TH SarabunPSK" w:hint="cs"/>
          <w:sz w:val="32"/>
          <w:szCs w:val="32"/>
          <w:cs/>
        </w:rPr>
        <w:t>เป็นรูปแบบที่</w:t>
      </w:r>
      <w:r w:rsidR="00F55C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25A4E">
        <w:rPr>
          <w:rFonts w:ascii="TH SarabunPSK" w:hAnsi="TH SarabunPSK" w:cs="TH SarabunPSK" w:hint="cs"/>
          <w:sz w:val="32"/>
          <w:szCs w:val="32"/>
          <w:cs/>
        </w:rPr>
        <w:t>กคช</w:t>
      </w:r>
      <w:proofErr w:type="spellEnd"/>
      <w:r w:rsidR="00E25A4E">
        <w:rPr>
          <w:rFonts w:ascii="TH SarabunPSK" w:hAnsi="TH SarabunPSK" w:cs="TH SarabunPSK" w:hint="cs"/>
          <w:sz w:val="32"/>
          <w:szCs w:val="32"/>
          <w:cs/>
        </w:rPr>
        <w:t>. ให้เอกชนเช่าที่ดิน เพื่อดำเนินการลงทุนออกแบบ ก่อสร้าง บริหารจัดการและบำรุงรักษา</w:t>
      </w:r>
      <w:r w:rsidR="00176E7F">
        <w:rPr>
          <w:rFonts w:ascii="TH SarabunPSK" w:hAnsi="TH SarabunPSK" w:cs="TH SarabunPSK" w:hint="cs"/>
          <w:sz w:val="32"/>
          <w:szCs w:val="32"/>
          <w:cs/>
        </w:rPr>
        <w:t xml:space="preserve">โครงการ ระยะเวลาสัญญา 30 ปี </w:t>
      </w:r>
      <w:r w:rsidR="00D852C6">
        <w:rPr>
          <w:rFonts w:ascii="TH SarabunPSK" w:hAnsi="TH SarabunPSK" w:cs="TH SarabunPSK" w:hint="cs"/>
          <w:sz w:val="32"/>
          <w:szCs w:val="32"/>
          <w:cs/>
        </w:rPr>
        <w:t>และได้เร่งรัดให้พิจารณาความชัดเจนในรายละเอียดเพิ่มเติม</w:t>
      </w:r>
      <w:r w:rsidR="0053486D">
        <w:rPr>
          <w:rFonts w:ascii="TH SarabunPSK" w:hAnsi="TH SarabunPSK" w:cs="TH SarabunPSK" w:hint="cs"/>
          <w:sz w:val="32"/>
          <w:szCs w:val="32"/>
          <w:cs/>
        </w:rPr>
        <w:t>เกี่ยวกับรูปแบบธุรกิจ</w:t>
      </w:r>
      <w:r w:rsidR="0053486D">
        <w:rPr>
          <w:rFonts w:ascii="TH SarabunPSK" w:hAnsi="TH SarabunPSK" w:cs="TH SarabunPSK"/>
          <w:sz w:val="32"/>
          <w:szCs w:val="32"/>
          <w:cs/>
        </w:rPr>
        <w:br/>
      </w:r>
      <w:r w:rsidR="0053486D">
        <w:rPr>
          <w:rFonts w:ascii="TH SarabunPSK" w:hAnsi="TH SarabunPSK" w:cs="TH SarabunPSK" w:hint="cs"/>
          <w:sz w:val="32"/>
          <w:szCs w:val="32"/>
          <w:cs/>
        </w:rPr>
        <w:t>ที่เอกชนจะมีส่วนทำให้โครงการประสบความสำเร็จ</w:t>
      </w:r>
    </w:p>
    <w:p w:rsidR="00332233" w:rsidRDefault="00332233" w:rsidP="00986D97">
      <w:pPr>
        <w:pStyle w:val="ListParagraph"/>
        <w:tabs>
          <w:tab w:val="left" w:pos="1134"/>
        </w:tabs>
        <w:spacing w:line="252" w:lineRule="auto"/>
        <w:ind w:left="0"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="00EC7069">
        <w:rPr>
          <w:rFonts w:ascii="TH SarabunPSK" w:eastAsia="Cordia New" w:hAnsi="TH SarabunPSK" w:cs="TH SarabunPSK" w:hint="cs"/>
          <w:sz w:val="32"/>
          <w:szCs w:val="32"/>
          <w:cs/>
        </w:rPr>
        <w:t>. คณะกรรมการ</w:t>
      </w:r>
      <w:r w:rsidR="00A900A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C7069">
        <w:rPr>
          <w:rFonts w:ascii="TH SarabunPSK" w:eastAsia="Cordia New" w:hAnsi="TH SarabunPSK" w:cs="TH SarabunPSK"/>
          <w:sz w:val="32"/>
          <w:szCs w:val="32"/>
        </w:rPr>
        <w:t>PPP</w:t>
      </w:r>
      <w:r w:rsidR="00EC706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91601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  <w:r w:rsidR="00EC7069">
        <w:rPr>
          <w:rFonts w:ascii="TH SarabunPSK" w:eastAsia="Cordia New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ร่างกฎหมายลำดับรอง</w:t>
      </w:r>
      <w:r w:rsidR="00E929FE">
        <w:rPr>
          <w:rFonts w:ascii="TH SarabunPSK" w:eastAsia="Cordia New" w:hAnsi="TH SarabunPSK" w:cs="TH SarabunPSK" w:hint="cs"/>
          <w:sz w:val="32"/>
          <w:szCs w:val="32"/>
          <w:cs/>
        </w:rPr>
        <w:t>จำนวน 4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เรื่อง </w:t>
      </w:r>
      <w:r w:rsidR="00E929FE">
        <w:rPr>
          <w:rFonts w:ascii="TH SarabunPSK" w:eastAsia="Cordia New" w:hAnsi="TH SarabunPSK" w:cs="TH SarabunPSK" w:hint="cs"/>
          <w:sz w:val="32"/>
          <w:szCs w:val="32"/>
          <w:cs/>
        </w:rPr>
        <w:t xml:space="preserve">ได้แก่ 1) </w:t>
      </w:r>
      <w:r w:rsidR="00E929FE" w:rsidRPr="00E929FE">
        <w:rPr>
          <w:rFonts w:ascii="TH SarabunPSK" w:eastAsia="Cordia New" w:hAnsi="TH SarabunPSK" w:cs="TH SarabunPSK"/>
          <w:sz w:val="32"/>
          <w:szCs w:val="32"/>
          <w:cs/>
        </w:rPr>
        <w:t>เรื่อง กิจการเกี่ยวเนื่อง</w:t>
      </w:r>
      <w:r w:rsidR="00E929FE">
        <w:rPr>
          <w:rFonts w:ascii="TH SarabunPSK" w:eastAsia="Cordia New" w:hAnsi="TH SarabunPSK" w:cs="TH SarabunPSK" w:hint="cs"/>
          <w:sz w:val="32"/>
          <w:szCs w:val="32"/>
          <w:cs/>
        </w:rPr>
        <w:br/>
      </w:r>
      <w:r w:rsidR="00E929FE" w:rsidRPr="00E929FE">
        <w:rPr>
          <w:rFonts w:ascii="TH SarabunPSK" w:eastAsia="Cordia New" w:hAnsi="TH SarabunPSK" w:cs="TH SarabunPSK"/>
          <w:sz w:val="32"/>
          <w:szCs w:val="32"/>
          <w:cs/>
        </w:rPr>
        <w:t xml:space="preserve">ที่จำเป็นเพื่อให้บรรลุวัตถุประสงค์ของการดำเนินกิจการเกี่ยวกับโครงสร้างพื้นฐานและบริการสาธารณะตามมาตรา </w:t>
      </w:r>
      <w:r w:rsidR="00E929FE">
        <w:rPr>
          <w:rFonts w:ascii="TH SarabunPSK" w:eastAsia="Cordia New" w:hAnsi="TH SarabunPSK" w:cs="TH SarabunPSK"/>
          <w:sz w:val="32"/>
          <w:szCs w:val="32"/>
          <w:cs/>
        </w:rPr>
        <w:t>7</w:t>
      </w:r>
      <w:r w:rsidR="00E929FE" w:rsidRPr="00E929FE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E929FE">
        <w:rPr>
          <w:rFonts w:ascii="TH SarabunPSK" w:eastAsia="Cordia New" w:hAnsi="TH SarabunPSK" w:cs="TH SarabunPSK"/>
          <w:sz w:val="32"/>
          <w:szCs w:val="32"/>
          <w:cs/>
        </w:rPr>
        <w:t>1</w:t>
      </w:r>
      <w:r w:rsidR="00E929FE" w:rsidRPr="00E929FE">
        <w:rPr>
          <w:rFonts w:ascii="TH SarabunPSK" w:eastAsia="Cordia New" w:hAnsi="TH SarabunPSK" w:cs="TH SarabunPSK"/>
          <w:sz w:val="32"/>
          <w:szCs w:val="32"/>
          <w:cs/>
        </w:rPr>
        <w:t>) (</w:t>
      </w:r>
      <w:r w:rsidR="00E929FE">
        <w:rPr>
          <w:rFonts w:ascii="TH SarabunPSK" w:eastAsia="Cordia New" w:hAnsi="TH SarabunPSK" w:cs="TH SarabunPSK"/>
          <w:sz w:val="32"/>
          <w:szCs w:val="32"/>
          <w:cs/>
        </w:rPr>
        <w:t>2</w:t>
      </w:r>
      <w:r w:rsidR="00E929FE" w:rsidRPr="00E929FE">
        <w:rPr>
          <w:rFonts w:ascii="TH SarabunPSK" w:eastAsia="Cordia New" w:hAnsi="TH SarabunPSK" w:cs="TH SarabunPSK"/>
          <w:sz w:val="32"/>
          <w:szCs w:val="32"/>
          <w:cs/>
        </w:rPr>
        <w:t>) และ (</w:t>
      </w:r>
      <w:r w:rsidR="00E929FE">
        <w:rPr>
          <w:rFonts w:ascii="TH SarabunPSK" w:eastAsia="Cordia New" w:hAnsi="TH SarabunPSK" w:cs="TH SarabunPSK"/>
          <w:sz w:val="32"/>
          <w:szCs w:val="32"/>
          <w:cs/>
        </w:rPr>
        <w:t>4</w:t>
      </w:r>
      <w:r w:rsidR="00E929FE" w:rsidRPr="00E929FE">
        <w:rPr>
          <w:rFonts w:ascii="TH SarabunPSK" w:eastAsia="Cordia New" w:hAnsi="TH SarabunPSK" w:cs="TH SarabunPSK"/>
          <w:sz w:val="32"/>
          <w:szCs w:val="32"/>
          <w:cs/>
        </w:rPr>
        <w:t xml:space="preserve">) แห่งพระราชบัญญัติการร่วมลงทุนระหว่างรัฐและเอกชน พ.ศ. </w:t>
      </w:r>
      <w:r w:rsidR="00E929FE">
        <w:rPr>
          <w:rFonts w:ascii="TH SarabunPSK" w:eastAsia="Cordia New" w:hAnsi="TH SarabunPSK" w:cs="TH SarabunPSK"/>
          <w:sz w:val="32"/>
          <w:szCs w:val="32"/>
          <w:cs/>
        </w:rPr>
        <w:t>2562</w:t>
      </w:r>
      <w:r w:rsidR="00E929FE" w:rsidRPr="00E929FE">
        <w:rPr>
          <w:rFonts w:ascii="TH SarabunPSK" w:eastAsia="Cordia New" w:hAnsi="TH SarabunPSK" w:cs="TH SarabunPSK"/>
          <w:sz w:val="32"/>
          <w:szCs w:val="32"/>
          <w:cs/>
        </w:rPr>
        <w:t xml:space="preserve"> พ.ศ. ....</w:t>
      </w:r>
      <w:r w:rsidR="00E929FE">
        <w:rPr>
          <w:rFonts w:ascii="TH SarabunPSK" w:eastAsia="Cordia New" w:hAnsi="TH SarabunPSK" w:cs="TH SarabunPSK" w:hint="cs"/>
          <w:sz w:val="32"/>
          <w:szCs w:val="32"/>
          <w:cs/>
        </w:rPr>
        <w:t xml:space="preserve"> 2) </w:t>
      </w:r>
      <w:r w:rsidR="00E929FE" w:rsidRPr="00E929FE">
        <w:rPr>
          <w:rFonts w:ascii="TH SarabunPSK" w:eastAsia="Cordia New" w:hAnsi="TH SarabunPSK" w:cs="TH SarabunPSK"/>
          <w:sz w:val="32"/>
          <w:szCs w:val="32"/>
          <w:cs/>
        </w:rPr>
        <w:t>เรื่อง หลักเกณฑ์</w:t>
      </w:r>
      <w:r w:rsidR="003D43EC">
        <w:rPr>
          <w:rFonts w:ascii="TH SarabunPSK" w:eastAsia="Cordia New" w:hAnsi="TH SarabunPSK" w:cs="TH SarabunPSK" w:hint="cs"/>
          <w:sz w:val="32"/>
          <w:szCs w:val="32"/>
          <w:cs/>
        </w:rPr>
        <w:br/>
      </w:r>
      <w:r w:rsidR="00E929FE" w:rsidRPr="00E929FE">
        <w:rPr>
          <w:rFonts w:ascii="TH SarabunPSK" w:eastAsia="Cordia New" w:hAnsi="TH SarabunPSK" w:cs="TH SarabunPSK"/>
          <w:sz w:val="32"/>
          <w:szCs w:val="32"/>
          <w:cs/>
        </w:rPr>
        <w:t>และวิธีการคำนวณมูลค่าของโครงการร่วมลงทุน พ.ศ. ....</w:t>
      </w:r>
      <w:r w:rsidR="00E929FE">
        <w:rPr>
          <w:rFonts w:ascii="TH SarabunPSK" w:eastAsia="Cordia New" w:hAnsi="TH SarabunPSK" w:cs="TH SarabunPSK" w:hint="cs"/>
          <w:sz w:val="32"/>
          <w:szCs w:val="32"/>
          <w:cs/>
        </w:rPr>
        <w:t xml:space="preserve"> 3) </w:t>
      </w:r>
      <w:r w:rsidR="00E929FE" w:rsidRPr="00E929FE">
        <w:rPr>
          <w:rFonts w:ascii="TH SarabunPSK" w:eastAsia="Cordia New" w:hAnsi="TH SarabunPSK" w:cs="TH SarabunPSK"/>
          <w:sz w:val="32"/>
          <w:szCs w:val="32"/>
          <w:cs/>
        </w:rPr>
        <w:t>เรื่อง คุณสมบัติและลักษณะต้องห้ามของที่ปรึกษา พ.ศ. ....</w:t>
      </w:r>
      <w:r w:rsidR="00E929FE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 4) </w:t>
      </w:r>
      <w:r w:rsidR="00E929FE" w:rsidRPr="00E929FE">
        <w:rPr>
          <w:rFonts w:ascii="TH SarabunPSK" w:eastAsia="Cordia New" w:hAnsi="TH SarabunPSK" w:cs="TH SarabunPSK"/>
          <w:sz w:val="32"/>
          <w:szCs w:val="32"/>
          <w:cs/>
        </w:rPr>
        <w:t>เรื่อง ลักษณะของเอกชนที่ไม่สมควรให้ร่วมลงทุนในโครงการร่วมลงทุน พ.ศ. ....</w:t>
      </w:r>
      <w:r w:rsidR="00E929FE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ทั้งนี้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เพื่อเป็นการกำหนดรายละเอียดแนวทางในการดำเนินการตามพระราชบัญญัติการร่วมลงทุนระหว่างรัฐและเอกชน พ.ศ. </w:t>
      </w:r>
      <w:r w:rsidR="00E929FE">
        <w:rPr>
          <w:rFonts w:ascii="TH SarabunPSK" w:eastAsia="Cordia New" w:hAnsi="TH SarabunPSK" w:cs="TH SarabunPSK" w:hint="cs"/>
          <w:sz w:val="32"/>
          <w:szCs w:val="32"/>
          <w:cs/>
        </w:rPr>
        <w:t>2562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765EE">
        <w:rPr>
          <w:rFonts w:ascii="TH SarabunPSK" w:eastAsia="Cordia New" w:hAnsi="TH SarabunPSK" w:cs="TH SarabunPSK"/>
          <w:sz w:val="32"/>
          <w:szCs w:val="32"/>
          <w:cs/>
        </w:rPr>
        <w:br/>
      </w:r>
      <w:r w:rsidR="006765EE">
        <w:rPr>
          <w:rFonts w:ascii="TH SarabunPSK" w:eastAsia="Cordia New" w:hAnsi="TH SarabunPSK" w:cs="TH SarabunPSK" w:hint="cs"/>
          <w:sz w:val="32"/>
          <w:szCs w:val="32"/>
          <w:cs/>
        </w:rPr>
        <w:t>ในแต่ละเรื่อง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ให้เกิดความชัดเจน และ</w:t>
      </w:r>
      <w:r w:rsidR="006765EE">
        <w:rPr>
          <w:rFonts w:ascii="TH SarabunPSK" w:eastAsia="Cordia New" w:hAnsi="TH SarabunPSK" w:cs="TH SarabunPSK" w:hint="cs"/>
          <w:sz w:val="32"/>
          <w:szCs w:val="32"/>
          <w:cs/>
        </w:rPr>
        <w:t>เป็นประโยชน์ต่อการดำเนินการของ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หน่วยงานของรัฐ</w:t>
      </w:r>
    </w:p>
    <w:p w:rsidR="005910EF" w:rsidRDefault="005910EF" w:rsidP="00986D97">
      <w:pPr>
        <w:pStyle w:val="ListParagraph"/>
        <w:tabs>
          <w:tab w:val="left" w:pos="1134"/>
        </w:tabs>
        <w:spacing w:line="252" w:lineRule="auto"/>
        <w:ind w:left="0"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bookmarkEnd w:id="0"/>
    </w:p>
    <w:p w:rsidR="00E929FE" w:rsidRPr="003D43EC" w:rsidRDefault="00332233" w:rsidP="00986D97">
      <w:pPr>
        <w:pStyle w:val="ListParagraph"/>
        <w:tabs>
          <w:tab w:val="left" w:pos="1134"/>
        </w:tabs>
        <w:spacing w:line="252" w:lineRule="auto"/>
        <w:ind w:left="0" w:firstLine="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382" w:rsidRPr="00CF0C54">
        <w:rPr>
          <w:rFonts w:ascii="TH SarabunPSK" w:hAnsi="TH SarabunPSK" w:cs="TH SarabunPSK"/>
          <w:sz w:val="32"/>
          <w:szCs w:val="32"/>
          <w:cs/>
        </w:rPr>
        <w:t xml:space="preserve">คณะกรรมการ </w:t>
      </w:r>
      <w:r w:rsidR="00071356" w:rsidRPr="00CF0C54">
        <w:rPr>
          <w:rFonts w:ascii="TH SarabunPSK" w:hAnsi="TH SarabunPSK" w:cs="TH SarabunPSK"/>
          <w:sz w:val="32"/>
          <w:szCs w:val="32"/>
        </w:rPr>
        <w:t>PPP</w:t>
      </w:r>
      <w:r w:rsidR="00071356" w:rsidRPr="00CF0C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331E4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รายละเอียดของแผนการจัดทำโครงการร่วมลงทุน (แผน </w:t>
      </w:r>
      <w:r w:rsidR="006F2DFF">
        <w:rPr>
          <w:rFonts w:ascii="TH SarabunPSK" w:hAnsi="TH SarabunPSK" w:cs="TH SarabunPSK"/>
          <w:sz w:val="32"/>
          <w:szCs w:val="32"/>
        </w:rPr>
        <w:t>PPP)</w:t>
      </w:r>
      <w:r w:rsidR="00A106C0">
        <w:rPr>
          <w:rFonts w:ascii="TH SarabunPSK" w:hAnsi="TH SarabunPSK" w:cs="TH SarabunPSK"/>
          <w:sz w:val="32"/>
          <w:szCs w:val="32"/>
        </w:rPr>
        <w:br/>
      </w:r>
      <w:r w:rsidR="00E25A4E">
        <w:rPr>
          <w:rFonts w:ascii="TH SarabunPSK" w:hAnsi="TH SarabunPSK" w:cs="TH SarabunPSK" w:hint="cs"/>
          <w:sz w:val="32"/>
          <w:szCs w:val="32"/>
          <w:cs/>
        </w:rPr>
        <w:t xml:space="preserve">และแนวทางการจัดทำ ปรับปรุง และติดตามผลการดำเนินการตามแผน </w:t>
      </w:r>
      <w:r w:rsidR="00F55C37">
        <w:rPr>
          <w:rFonts w:ascii="TH SarabunPSK" w:hAnsi="TH SarabunPSK" w:cs="TH SarabunPSK"/>
          <w:sz w:val="32"/>
          <w:szCs w:val="32"/>
        </w:rPr>
        <w:t>PPP</w:t>
      </w:r>
      <w:r w:rsidR="00F55C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9FE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D43EC">
        <w:rPr>
          <w:rFonts w:ascii="TH SarabunPSK" w:hAnsi="TH SarabunPSK" w:cs="TH SarabunPSK" w:hint="cs"/>
          <w:sz w:val="32"/>
          <w:szCs w:val="32"/>
          <w:cs/>
        </w:rPr>
        <w:t>มีความสอดคล้องกับแผนแม่บท</w:t>
      </w:r>
      <w:r w:rsidR="00D852C6">
        <w:rPr>
          <w:rFonts w:ascii="TH SarabunPSK" w:hAnsi="TH SarabunPSK" w:cs="TH SarabunPSK"/>
          <w:sz w:val="32"/>
          <w:szCs w:val="32"/>
          <w:cs/>
        </w:rPr>
        <w:br/>
      </w:r>
      <w:r w:rsidR="003D43EC">
        <w:rPr>
          <w:rFonts w:ascii="TH SarabunPSK" w:hAnsi="TH SarabunPSK" w:cs="TH SarabunPSK" w:hint="cs"/>
          <w:sz w:val="32"/>
          <w:szCs w:val="32"/>
          <w:cs/>
        </w:rPr>
        <w:t>ด้านการพัฒนาโครงสร</w:t>
      </w:r>
      <w:r w:rsidR="00D852C6">
        <w:rPr>
          <w:rFonts w:ascii="TH SarabunPSK" w:hAnsi="TH SarabunPSK" w:cs="TH SarabunPSK" w:hint="cs"/>
          <w:sz w:val="32"/>
          <w:szCs w:val="32"/>
          <w:cs/>
        </w:rPr>
        <w:t>้</w:t>
      </w:r>
      <w:r w:rsidR="003D43EC">
        <w:rPr>
          <w:rFonts w:ascii="TH SarabunPSK" w:hAnsi="TH SarabunPSK" w:cs="TH SarabunPSK" w:hint="cs"/>
          <w:sz w:val="32"/>
          <w:szCs w:val="32"/>
          <w:cs/>
        </w:rPr>
        <w:t>างพื้นฐานและด้านสังคมของประเทศ</w:t>
      </w:r>
      <w:r w:rsidR="00D852C6">
        <w:rPr>
          <w:rFonts w:ascii="TH SarabunPSK" w:hAnsi="TH SarabunPSK" w:cs="TH SarabunPSK" w:hint="cs"/>
          <w:sz w:val="32"/>
          <w:szCs w:val="32"/>
          <w:cs/>
        </w:rPr>
        <w:t>ภายใต้ยุทธศาสตร์ชาติ</w:t>
      </w:r>
      <w:r w:rsidR="00E929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5A4E">
        <w:rPr>
          <w:rFonts w:ascii="TH SarabunPSK" w:hAnsi="TH SarabunPSK" w:cs="TH SarabunPSK" w:hint="cs"/>
          <w:sz w:val="32"/>
          <w:szCs w:val="32"/>
          <w:cs/>
        </w:rPr>
        <w:t>เพื่อใช้เป็นกรอบในการพิจารณา</w:t>
      </w:r>
      <w:r w:rsidR="00E929F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E25A4E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E25A4E">
        <w:rPr>
          <w:rFonts w:ascii="TH SarabunPSK" w:hAnsi="TH SarabunPSK" w:cs="TH SarabunPSK"/>
          <w:sz w:val="32"/>
          <w:szCs w:val="32"/>
        </w:rPr>
        <w:t xml:space="preserve">PPP </w:t>
      </w:r>
      <w:r w:rsidR="003D43EC">
        <w:rPr>
          <w:rFonts w:ascii="TH SarabunPSK" w:hAnsi="TH SarabunPSK" w:cs="TH SarabunPSK" w:hint="cs"/>
          <w:sz w:val="32"/>
          <w:szCs w:val="32"/>
          <w:cs/>
        </w:rPr>
        <w:t>ของประเทศ</w:t>
      </w:r>
      <w:r w:rsidR="00E929FE"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="00E25A4E">
        <w:rPr>
          <w:rFonts w:ascii="TH SarabunPSK" w:hAnsi="TH SarabunPSK" w:cs="TH SarabunPSK" w:hint="cs"/>
          <w:sz w:val="32"/>
          <w:szCs w:val="32"/>
          <w:cs/>
        </w:rPr>
        <w:t xml:space="preserve">ต่อไป </w:t>
      </w:r>
    </w:p>
    <w:p w:rsidR="00E929FE" w:rsidRPr="000F5B21" w:rsidRDefault="00E929FE" w:rsidP="00986D97">
      <w:pPr>
        <w:pStyle w:val="ListParagraph"/>
        <w:tabs>
          <w:tab w:val="left" w:pos="1134"/>
        </w:tabs>
        <w:spacing w:line="252" w:lineRule="auto"/>
        <w:ind w:left="0" w:firstLine="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E25A4E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 </w:t>
      </w:r>
      <w:r w:rsidR="00E25A4E">
        <w:rPr>
          <w:rFonts w:ascii="TH SarabunPSK" w:hAnsi="TH SarabunPSK" w:cs="TH SarabunPSK"/>
          <w:sz w:val="32"/>
          <w:szCs w:val="32"/>
        </w:rPr>
        <w:t>PPP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ได้วินิจฉัยกรณีที่มีปัญหาเกี่ยวกับการปฏิบัติ</w:t>
      </w:r>
      <w:r w:rsidRPr="00D54A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ตามพระราชบัญญัติการร่วมลงทุนระหว่างรัฐและเอกชน พ.ศ.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2562</w:t>
      </w:r>
      <w:r w:rsidRPr="00D54A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ตามมาตรา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20</w:t>
      </w:r>
      <w:r w:rsidRPr="00D54A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Pr="00D54A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676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ในกรณีต่างๆ รวม 6 กรณี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ได้แก่ </w:t>
      </w:r>
      <w:r w:rsidR="00676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1) </w:t>
      </w:r>
      <w:r w:rsidRPr="00D54AD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กรณีโครงการท่าเทียบเรือ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D54AD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ในนิคมอุตสาหกรรมมาบตาพุด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54AD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ของการนิคมอุตสาหกรรมแห่งประเทศไทย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65EE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D54AD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กรณีการดำเนินการโครงการพัฒนาพื้นที่</w:t>
      </w:r>
      <w:proofErr w:type="spellStart"/>
      <w:r w:rsidRPr="00D54AD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สยามสแควร์</w:t>
      </w:r>
      <w:proofErr w:type="spellEnd"/>
      <w:r w:rsidRPr="00D54A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บางส่วน (อาคารกลุ่ม </w:t>
      </w:r>
      <w:r w:rsidRPr="00D54ADA">
        <w:rPr>
          <w:rFonts w:ascii="TH SarabunPSK" w:hAnsi="TH SarabunPSK" w:cs="TH SarabunPSK"/>
          <w:color w:val="000000" w:themeColor="text1"/>
          <w:sz w:val="32"/>
          <w:szCs w:val="32"/>
        </w:rPr>
        <w:t>L</w:t>
      </w:r>
      <w:r w:rsidRPr="00D54AD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4AD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ของจุฬาลงกรณ์มหาวิทยาลัย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65EE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D54AD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กรณีโครงการพัฒนาที่ราชพัสดุแปลงโรงแรมชายทะเล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54AD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proofErr w:type="spellStart"/>
      <w:r w:rsidRPr="00D54AD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กรมธนา</w:t>
      </w:r>
      <w:proofErr w:type="spellEnd"/>
      <w:r w:rsidRPr="00D54AD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รักษ์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65EE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D54AD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กรณีการทางพิเศษแห่งประเทศไทยดำเนินการแก้ไขสัญญาร่วมลงทุน</w:t>
      </w:r>
      <w:r w:rsidRPr="00D54AD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ตาม</w:t>
      </w:r>
      <w:r w:rsidRPr="00D54AD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47</w:t>
      </w:r>
      <w:r w:rsidRPr="00D54AD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แห่งพระราชบัญญัติการใ</w:t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ห้เอกชนร่วมลงทุนในกิจการของรัฐ </w:t>
      </w:r>
      <w:r w:rsidRPr="00D54AD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2556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6765EE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5)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4AD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กรณีการเปิดโครงข่าย</w:t>
      </w:r>
      <w:r w:rsidR="006765EE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br/>
      </w:r>
      <w:proofErr w:type="spellStart"/>
      <w:r w:rsidRPr="00D54AD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เน็ต</w:t>
      </w:r>
      <w:proofErr w:type="spellEnd"/>
      <w:r w:rsidRPr="00D54AD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ประชารัฐตามหลักเกณฑ์โครงข่ายแบบเปิด (</w:t>
      </w:r>
      <w:r w:rsidRPr="00D54ADA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Open</w:t>
      </w:r>
      <w:r w:rsidRPr="00D54AD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Pr="00D54ADA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Access</w:t>
      </w:r>
      <w:r w:rsidRPr="00D54AD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Pr="00D54ADA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Network</w:t>
      </w:r>
      <w:r w:rsidRPr="00D54AD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) ให้ผู้ประกอบกิจการเชื่อมต่อเพื่อต่อยอ</w:t>
      </w:r>
      <w:r w:rsidR="006765EE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ด</w:t>
      </w:r>
      <w:r w:rsidR="006765EE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br/>
      </w:r>
      <w:r w:rsidRPr="00D54AD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ให้บริการ</w:t>
      </w:r>
      <w:r w:rsidRPr="00ED360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ไปยังบ้านเรือนประชาชน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ED360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ของกระทรวง</w:t>
      </w:r>
      <w:proofErr w:type="spellStart"/>
      <w:r w:rsidRPr="00ED360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ดิจิทัล</w:t>
      </w:r>
      <w:proofErr w:type="spellEnd"/>
      <w:r w:rsidRPr="00ED360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เพื่อเศรษฐกิจและสังคม</w:t>
      </w:r>
      <w:r w:rsidRPr="00D54AD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765EE">
        <w:rPr>
          <w:rFonts w:ascii="TH SarabunPSK" w:hAnsi="TH SarabunPSK" w:cs="TH SarabunPSK" w:hint="cs"/>
          <w:sz w:val="32"/>
          <w:szCs w:val="32"/>
          <w:cs/>
        </w:rPr>
        <w:t xml:space="preserve"> 6) </w:t>
      </w:r>
      <w:r w:rsidRPr="00D54AD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กรณีโครงการสรรหาเอกชน</w:t>
      </w:r>
      <w:r w:rsidR="006765EE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br/>
      </w:r>
      <w:r w:rsidRPr="00D54AD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เพื่อร่วมลงทุนเป็นผู้ประกอบการสถานีบรรจุ</w:t>
      </w:r>
      <w:r w:rsidRPr="00ED360A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และแยกสินค้ากล่อง (ไอซีดี) ที่ลาดกระบัง</w:t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ED360A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ของการรถไฟแห่งประเทศไทย</w:t>
      </w:r>
    </w:p>
    <w:p w:rsidR="00E929FE" w:rsidRDefault="00E929FE" w:rsidP="00986D97">
      <w:pPr>
        <w:pStyle w:val="ListParagraph"/>
        <w:tabs>
          <w:tab w:val="left" w:pos="1134"/>
        </w:tabs>
        <w:spacing w:line="252" w:lineRule="auto"/>
        <w:ind w:left="0" w:firstLine="852"/>
        <w:jc w:val="thaiDistribute"/>
        <w:rPr>
          <w:rFonts w:ascii="TH SarabunPSK" w:hAnsi="TH SarabunPSK" w:cs="TH SarabunPSK"/>
          <w:sz w:val="32"/>
          <w:szCs w:val="32"/>
        </w:rPr>
      </w:pPr>
    </w:p>
    <w:p w:rsidR="00E929FE" w:rsidRDefault="00E929FE" w:rsidP="00986D97">
      <w:pPr>
        <w:pStyle w:val="ListParagraph"/>
        <w:tabs>
          <w:tab w:val="left" w:pos="1134"/>
        </w:tabs>
        <w:spacing w:line="252" w:lineRule="auto"/>
        <w:ind w:left="0" w:firstLine="852"/>
        <w:jc w:val="thaiDistribute"/>
        <w:rPr>
          <w:rFonts w:ascii="TH SarabunPSK" w:hAnsi="TH SarabunPSK" w:cs="TH SarabunPSK"/>
          <w:sz w:val="32"/>
          <w:szCs w:val="32"/>
        </w:rPr>
      </w:pPr>
    </w:p>
    <w:p w:rsidR="00864E65" w:rsidRPr="00AB57B3" w:rsidRDefault="00864E65" w:rsidP="00986D97">
      <w:pPr>
        <w:pStyle w:val="ListParagraph"/>
        <w:tabs>
          <w:tab w:val="left" w:pos="1134"/>
        </w:tabs>
        <w:spacing w:line="252" w:lineRule="auto"/>
        <w:ind w:left="0" w:firstLine="852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86788" w:rsidRDefault="00217084" w:rsidP="00986D97">
      <w:pPr>
        <w:spacing w:line="252" w:lineRule="auto"/>
        <w:ind w:firstLine="1701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865A4A">
        <w:rPr>
          <w:rFonts w:ascii="TH SarabunPSK" w:hAnsi="TH SarabunPSK" w:cs="TH SarabunPSK"/>
          <w:sz w:val="32"/>
          <w:szCs w:val="32"/>
          <w:cs/>
        </w:rPr>
        <w:t>สำนักงานคณะกรรมการนโยบายรัฐวิสาหกิจ</w:t>
      </w:r>
      <w:r w:rsidR="00B02422" w:rsidRPr="00865A4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3C563C" w:rsidRPr="00865A4A" w:rsidRDefault="00C74F4E" w:rsidP="00986D97">
      <w:pPr>
        <w:tabs>
          <w:tab w:val="left" w:pos="1276"/>
        </w:tabs>
        <w:spacing w:line="252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865A4A">
        <w:rPr>
          <w:rFonts w:ascii="TH SarabunPSK" w:hAnsi="TH SarabunPSK" w:cs="TH SarabunPSK"/>
          <w:color w:val="000000"/>
          <w:sz w:val="32"/>
          <w:szCs w:val="32"/>
          <w:cs/>
        </w:rPr>
        <w:t>กองส่งเสริมการให้เอกชนร่วมลงทุนในกิจการของรัฐ</w:t>
      </w:r>
    </w:p>
    <w:sectPr w:rsidR="003C563C" w:rsidRPr="00865A4A" w:rsidSect="003331E4">
      <w:headerReference w:type="default" r:id="rId9"/>
      <w:footerReference w:type="default" r:id="rId10"/>
      <w:pgSz w:w="11906" w:h="16838"/>
      <w:pgMar w:top="1559" w:right="992" w:bottom="142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57" w:rsidRDefault="008F6557">
      <w:r>
        <w:separator/>
      </w:r>
    </w:p>
  </w:endnote>
  <w:endnote w:type="continuationSeparator" w:id="0">
    <w:p w:rsidR="008F6557" w:rsidRDefault="008F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A8" w:rsidRPr="004A6439" w:rsidRDefault="003F57A8">
    <w:pPr>
      <w:pStyle w:val="Footer"/>
      <w:jc w:val="right"/>
      <w:rPr>
        <w:rFonts w:ascii="TH SarabunPSK" w:hAnsi="TH SarabunPSK" w:cs="TH SarabunPSK"/>
        <w:sz w:val="32"/>
        <w:szCs w:val="32"/>
      </w:rPr>
    </w:pPr>
  </w:p>
  <w:p w:rsidR="003F57A8" w:rsidRDefault="003F5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57" w:rsidRDefault="008F6557">
      <w:r>
        <w:separator/>
      </w:r>
    </w:p>
  </w:footnote>
  <w:footnote w:type="continuationSeparator" w:id="0">
    <w:p w:rsidR="008F6557" w:rsidRDefault="008F6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A8" w:rsidRPr="00D20203" w:rsidRDefault="003F57A8" w:rsidP="007E6247">
    <w:pPr>
      <w:ind w:left="1134"/>
      <w:jc w:val="center"/>
      <w:rPr>
        <w:rFonts w:ascii="TH SarabunIT๙" w:hAnsi="TH SarabunIT๙" w:cs="TH SarabunIT๙"/>
        <w:b/>
        <w:bCs/>
        <w:i/>
        <w:i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D42BE8" wp14:editId="68A55A6A">
          <wp:simplePos x="0" y="0"/>
          <wp:positionH relativeFrom="margin">
            <wp:posOffset>-167640</wp:posOffset>
          </wp:positionH>
          <wp:positionV relativeFrom="margin">
            <wp:posOffset>-887730</wp:posOffset>
          </wp:positionV>
          <wp:extent cx="861060" cy="828675"/>
          <wp:effectExtent l="0" t="0" r="0" b="9525"/>
          <wp:wrapSquare wrapText="bothSides"/>
          <wp:docPr id="4" name="Picture 4" descr="logo-สค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สคร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IT๙" w:hAnsi="TH SarabunIT๙" w:cs="TH SarabunIT๙" w:hint="cs"/>
        <w:b/>
        <w:bCs/>
        <w:i/>
        <w:iCs/>
        <w:sz w:val="48"/>
        <w:szCs w:val="48"/>
        <w:cs/>
      </w:rPr>
      <w:t>สำ</w:t>
    </w:r>
    <w:r w:rsidRPr="00D20203">
      <w:rPr>
        <w:rFonts w:ascii="TH SarabunIT๙" w:hAnsi="TH SarabunIT๙" w:cs="TH SarabunIT๙" w:hint="cs"/>
        <w:b/>
        <w:bCs/>
        <w:i/>
        <w:iCs/>
        <w:sz w:val="48"/>
        <w:szCs w:val="48"/>
        <w:cs/>
      </w:rPr>
      <w:t>นักงานคณะกรรมการนโยบายรัฐวิสาหกิจ</w:t>
    </w:r>
  </w:p>
  <w:p w:rsidR="003F57A8" w:rsidRPr="00D20203" w:rsidRDefault="003F57A8" w:rsidP="007E6247">
    <w:pPr>
      <w:ind w:left="1276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>กองส่งเสริมการให้เอกชนร่วมลงทุนในกิจการของรัฐ</w:t>
    </w:r>
    <w:r w:rsidRPr="00D20203">
      <w:rPr>
        <w:rFonts w:ascii="TH SarabunIT๙" w:hAnsi="TH SarabunIT๙" w:cs="TH SarabunIT๙" w:hint="cs"/>
        <w:sz w:val="32"/>
        <w:szCs w:val="32"/>
        <w:cs/>
      </w:rPr>
      <w:t xml:space="preserve"> </w:t>
    </w:r>
    <w:r w:rsidRPr="00D616D0">
      <w:rPr>
        <w:rFonts w:ascii="TH SarabunPSK" w:hAnsi="TH SarabunPSK" w:cs="TH SarabunPSK"/>
        <w:sz w:val="32"/>
        <w:szCs w:val="32"/>
        <w:cs/>
      </w:rPr>
      <w:t>โทร 02-298-5880-7 โทรสาร 02-279-8547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56B07C"/>
    <w:lvl w:ilvl="0">
      <w:numFmt w:val="bullet"/>
      <w:lvlText w:val="*"/>
      <w:lvlJc w:val="left"/>
    </w:lvl>
  </w:abstractNum>
  <w:abstractNum w:abstractNumId="1">
    <w:nsid w:val="06812592"/>
    <w:multiLevelType w:val="hybridMultilevel"/>
    <w:tmpl w:val="01240480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9DF60A0"/>
    <w:multiLevelType w:val="hybridMultilevel"/>
    <w:tmpl w:val="3AE4C402"/>
    <w:lvl w:ilvl="0" w:tplc="CD4448CC">
      <w:start w:val="1"/>
      <w:numFmt w:val="decimal"/>
      <w:lvlText w:val="1.%1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F654819"/>
    <w:multiLevelType w:val="hybridMultilevel"/>
    <w:tmpl w:val="D35042F4"/>
    <w:lvl w:ilvl="0" w:tplc="BA6AE724">
      <w:start w:val="1"/>
      <w:numFmt w:val="decimal"/>
      <w:lvlText w:val="%1."/>
      <w:lvlJc w:val="left"/>
      <w:pPr>
        <w:ind w:left="2791" w:hanging="15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6515586"/>
    <w:multiLevelType w:val="hybridMultilevel"/>
    <w:tmpl w:val="ADB46AAE"/>
    <w:lvl w:ilvl="0" w:tplc="ECAC2AF6">
      <w:start w:val="1"/>
      <w:numFmt w:val="thaiNumbers"/>
      <w:lvlText w:val="๓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A52F7"/>
    <w:multiLevelType w:val="hybridMultilevel"/>
    <w:tmpl w:val="164EF524"/>
    <w:lvl w:ilvl="0" w:tplc="F2C054CE">
      <w:start w:val="1"/>
      <w:numFmt w:val="thaiNumbers"/>
      <w:lvlText w:val="๔.%1"/>
      <w:lvlJc w:val="left"/>
      <w:pPr>
        <w:ind w:left="2705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>
    <w:nsid w:val="1DF15D0B"/>
    <w:multiLevelType w:val="hybridMultilevel"/>
    <w:tmpl w:val="C422C352"/>
    <w:lvl w:ilvl="0" w:tplc="CD4448CC">
      <w:start w:val="1"/>
      <w:numFmt w:val="decimal"/>
      <w:lvlText w:val="1.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28993820"/>
    <w:multiLevelType w:val="hybridMultilevel"/>
    <w:tmpl w:val="DAC42CDC"/>
    <w:lvl w:ilvl="0" w:tplc="869A5B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A0850"/>
    <w:multiLevelType w:val="hybridMultilevel"/>
    <w:tmpl w:val="CDB42918"/>
    <w:lvl w:ilvl="0" w:tplc="F82C7C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A63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FC89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EB5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636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10BC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439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26F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2FA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1A0092"/>
    <w:multiLevelType w:val="hybridMultilevel"/>
    <w:tmpl w:val="32EE46CA"/>
    <w:lvl w:ilvl="0" w:tplc="954E6820">
      <w:start w:val="1"/>
      <w:numFmt w:val="bullet"/>
      <w:lvlText w:val="-"/>
      <w:lvlJc w:val="left"/>
      <w:pPr>
        <w:ind w:left="1996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F3C3CC3"/>
    <w:multiLevelType w:val="hybridMultilevel"/>
    <w:tmpl w:val="850EFFAC"/>
    <w:lvl w:ilvl="0" w:tplc="0E02C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A9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6D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68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E4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89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A67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6C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E4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C61CF"/>
    <w:multiLevelType w:val="hybridMultilevel"/>
    <w:tmpl w:val="3698D07C"/>
    <w:lvl w:ilvl="0" w:tplc="CD4448C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65F1C"/>
    <w:multiLevelType w:val="hybridMultilevel"/>
    <w:tmpl w:val="01C437B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9C431C"/>
    <w:multiLevelType w:val="hybridMultilevel"/>
    <w:tmpl w:val="75D26F3A"/>
    <w:lvl w:ilvl="0" w:tplc="717CFF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256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24BC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8A1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086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C87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8DF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40E5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4D6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324B6C"/>
    <w:multiLevelType w:val="hybridMultilevel"/>
    <w:tmpl w:val="0A8C1156"/>
    <w:lvl w:ilvl="0" w:tplc="ABBE3830">
      <w:start w:val="3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>
    <w:nsid w:val="3B281F79"/>
    <w:multiLevelType w:val="hybridMultilevel"/>
    <w:tmpl w:val="3FF61A48"/>
    <w:lvl w:ilvl="0" w:tplc="882A1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4C5D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88A81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CE21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D047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B4811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B162D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95A0B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1B0B7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D20FAA"/>
    <w:multiLevelType w:val="hybridMultilevel"/>
    <w:tmpl w:val="1DE41092"/>
    <w:lvl w:ilvl="0" w:tplc="0B9811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7E71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6009E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4833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0C269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102D0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6AA68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80658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D0E62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643B3"/>
    <w:multiLevelType w:val="hybridMultilevel"/>
    <w:tmpl w:val="61DA64A0"/>
    <w:lvl w:ilvl="0" w:tplc="EFE83CE4">
      <w:start w:val="3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>
    <w:nsid w:val="40467B66"/>
    <w:multiLevelType w:val="hybridMultilevel"/>
    <w:tmpl w:val="A0D805A8"/>
    <w:lvl w:ilvl="0" w:tplc="CD4448C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E650C"/>
    <w:multiLevelType w:val="hybridMultilevel"/>
    <w:tmpl w:val="B7C0D89E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B34CEFE8">
      <w:start w:val="1"/>
      <w:numFmt w:val="decimal"/>
      <w:lvlText w:val="%2)"/>
      <w:lvlJc w:val="left"/>
      <w:pPr>
        <w:ind w:left="2355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4E927D6D"/>
    <w:multiLevelType w:val="hybridMultilevel"/>
    <w:tmpl w:val="0E6451C2"/>
    <w:lvl w:ilvl="0" w:tplc="E92CC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9CA21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AA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260F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A12F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020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F882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078E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00A5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50546966"/>
    <w:multiLevelType w:val="hybridMultilevel"/>
    <w:tmpl w:val="893AD924"/>
    <w:lvl w:ilvl="0" w:tplc="E634025A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B25CF658" w:tentative="1">
      <w:start w:val="1"/>
      <w:numFmt w:val="bullet"/>
      <w:lvlText w:val="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1A2E970E" w:tentative="1">
      <w:start w:val="1"/>
      <w:numFmt w:val="bullet"/>
      <w:lvlText w:val="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A3FA37CA" w:tentative="1">
      <w:start w:val="1"/>
      <w:numFmt w:val="bullet"/>
      <w:lvlText w:val="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4A24CBC" w:tentative="1">
      <w:start w:val="1"/>
      <w:numFmt w:val="bullet"/>
      <w:lvlText w:val="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5FDC0492" w:tentative="1">
      <w:start w:val="1"/>
      <w:numFmt w:val="bullet"/>
      <w:lvlText w:val="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9044FFF4" w:tentative="1">
      <w:start w:val="1"/>
      <w:numFmt w:val="bullet"/>
      <w:lvlText w:val="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E3AA974E" w:tentative="1">
      <w:start w:val="1"/>
      <w:numFmt w:val="bullet"/>
      <w:lvlText w:val="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30BAB464" w:tentative="1">
      <w:start w:val="1"/>
      <w:numFmt w:val="bullet"/>
      <w:lvlText w:val="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50867B3B"/>
    <w:multiLevelType w:val="hybridMultilevel"/>
    <w:tmpl w:val="ACE425F4"/>
    <w:lvl w:ilvl="0" w:tplc="00BED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5224C7C"/>
    <w:multiLevelType w:val="hybridMultilevel"/>
    <w:tmpl w:val="8BF47016"/>
    <w:lvl w:ilvl="0" w:tplc="83B402D2">
      <w:start w:val="4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C8F26D8"/>
    <w:multiLevelType w:val="hybridMultilevel"/>
    <w:tmpl w:val="850EFFAC"/>
    <w:lvl w:ilvl="0" w:tplc="0E02C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A9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6D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68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E4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89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A67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6C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E4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535D0A"/>
    <w:multiLevelType w:val="hybridMultilevel"/>
    <w:tmpl w:val="1F3A5B6A"/>
    <w:lvl w:ilvl="0" w:tplc="954E6820">
      <w:start w:val="1"/>
      <w:numFmt w:val="bullet"/>
      <w:lvlText w:val="-"/>
      <w:lvlJc w:val="left"/>
      <w:pPr>
        <w:ind w:left="1635" w:hanging="360"/>
      </w:pPr>
      <w:rPr>
        <w:rFonts w:ascii="TH SarabunPSK" w:hAnsi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>
    <w:nsid w:val="6760082A"/>
    <w:multiLevelType w:val="hybridMultilevel"/>
    <w:tmpl w:val="FF54ED9A"/>
    <w:lvl w:ilvl="0" w:tplc="F1BAFE08">
      <w:start w:val="1"/>
      <w:numFmt w:val="thaiNumbers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80549D2"/>
    <w:multiLevelType w:val="hybridMultilevel"/>
    <w:tmpl w:val="183C30C6"/>
    <w:lvl w:ilvl="0" w:tplc="058AFED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A3672"/>
    <w:multiLevelType w:val="hybridMultilevel"/>
    <w:tmpl w:val="D76037EA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0DD0F92"/>
    <w:multiLevelType w:val="hybridMultilevel"/>
    <w:tmpl w:val="23D89894"/>
    <w:lvl w:ilvl="0" w:tplc="D00C0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0C2A0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F842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2DE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390C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A21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EA2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AAC9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E2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76125B88"/>
    <w:multiLevelType w:val="hybridMultilevel"/>
    <w:tmpl w:val="03203D56"/>
    <w:lvl w:ilvl="0" w:tplc="DBE44C28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>
    <w:nsid w:val="7A00291E"/>
    <w:multiLevelType w:val="hybridMultilevel"/>
    <w:tmpl w:val="505C361A"/>
    <w:lvl w:ilvl="0" w:tplc="AC722EE4">
      <w:start w:val="1"/>
      <w:numFmt w:val="thaiNumbers"/>
      <w:lvlText w:val="๑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7B622175"/>
    <w:multiLevelType w:val="hybridMultilevel"/>
    <w:tmpl w:val="5D7E172A"/>
    <w:lvl w:ilvl="0" w:tplc="F740E3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21C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AF5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2FC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821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FACE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32D3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A27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28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146E94"/>
    <w:multiLevelType w:val="hybridMultilevel"/>
    <w:tmpl w:val="7F148A5E"/>
    <w:lvl w:ilvl="0" w:tplc="2692380C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>
    <w:nsid w:val="7DD645B1"/>
    <w:multiLevelType w:val="hybridMultilevel"/>
    <w:tmpl w:val="9FEC8DC2"/>
    <w:lvl w:ilvl="0" w:tplc="F7B43A66">
      <w:start w:val="1"/>
      <w:numFmt w:val="thaiNumbers"/>
      <w:lvlText w:val="๒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32"/>
  </w:num>
  <w:num w:numId="3">
    <w:abstractNumId w:val="13"/>
  </w:num>
  <w:num w:numId="4">
    <w:abstractNumId w:val="21"/>
  </w:num>
  <w:num w:numId="5">
    <w:abstractNumId w:val="23"/>
  </w:num>
  <w:num w:numId="6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 Unicode MS" w:eastAsia="Arial Unicode MS" w:hAnsi="Arial Unicode MS" w:cs="Arial Unicode MS" w:hint="eastAsia"/>
          <w:sz w:val="22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Cordia New" w:hAnsi="Cordia New" w:cs="Cordia New" w:hint="default"/>
          <w:sz w:val="26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Cordia New" w:hAnsi="Cordia New" w:cs="Cordia New" w:hint="default"/>
          <w:sz w:val="30"/>
        </w:rPr>
      </w:lvl>
    </w:lvlOverride>
  </w:num>
  <w:num w:numId="9">
    <w:abstractNumId w:val="26"/>
  </w:num>
  <w:num w:numId="10">
    <w:abstractNumId w:val="29"/>
  </w:num>
  <w:num w:numId="11">
    <w:abstractNumId w:val="14"/>
  </w:num>
  <w:num w:numId="12">
    <w:abstractNumId w:val="20"/>
  </w:num>
  <w:num w:numId="13">
    <w:abstractNumId w:val="17"/>
  </w:num>
  <w:num w:numId="14">
    <w:abstractNumId w:val="31"/>
  </w:num>
  <w:num w:numId="15">
    <w:abstractNumId w:val="9"/>
  </w:num>
  <w:num w:numId="16">
    <w:abstractNumId w:val="34"/>
  </w:num>
  <w:num w:numId="17">
    <w:abstractNumId w:val="4"/>
  </w:num>
  <w:num w:numId="18">
    <w:abstractNumId w:val="27"/>
  </w:num>
  <w:num w:numId="19">
    <w:abstractNumId w:val="1"/>
  </w:num>
  <w:num w:numId="20">
    <w:abstractNumId w:val="3"/>
  </w:num>
  <w:num w:numId="21">
    <w:abstractNumId w:val="2"/>
  </w:num>
  <w:num w:numId="22">
    <w:abstractNumId w:val="16"/>
  </w:num>
  <w:num w:numId="23">
    <w:abstractNumId w:val="15"/>
  </w:num>
  <w:num w:numId="24">
    <w:abstractNumId w:val="10"/>
  </w:num>
  <w:num w:numId="25">
    <w:abstractNumId w:val="6"/>
  </w:num>
  <w:num w:numId="26">
    <w:abstractNumId w:val="24"/>
  </w:num>
  <w:num w:numId="27">
    <w:abstractNumId w:val="30"/>
  </w:num>
  <w:num w:numId="28">
    <w:abstractNumId w:val="25"/>
  </w:num>
  <w:num w:numId="29">
    <w:abstractNumId w:val="19"/>
  </w:num>
  <w:num w:numId="30">
    <w:abstractNumId w:val="28"/>
  </w:num>
  <w:num w:numId="31">
    <w:abstractNumId w:val="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1"/>
  </w:num>
  <w:num w:numId="35">
    <w:abstractNumId w:val="18"/>
  </w:num>
  <w:num w:numId="36">
    <w:abstractNumId w:val="2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" w:val="0-v1\\"/>
    <w:docVar w:name="Ref2" w:val="0-v1\"/>
    <w:docVar w:name="WhichCity" w:val="Bangkok"/>
  </w:docVars>
  <w:rsids>
    <w:rsidRoot w:val="00F673F6"/>
    <w:rsid w:val="00001E13"/>
    <w:rsid w:val="00014499"/>
    <w:rsid w:val="000225FA"/>
    <w:rsid w:val="00023BF4"/>
    <w:rsid w:val="0002422C"/>
    <w:rsid w:val="000251B1"/>
    <w:rsid w:val="00031A6C"/>
    <w:rsid w:val="000327D9"/>
    <w:rsid w:val="00032C93"/>
    <w:rsid w:val="00034FD2"/>
    <w:rsid w:val="000368DB"/>
    <w:rsid w:val="000449D6"/>
    <w:rsid w:val="000463DC"/>
    <w:rsid w:val="000470E7"/>
    <w:rsid w:val="00050D13"/>
    <w:rsid w:val="00051D77"/>
    <w:rsid w:val="00052C24"/>
    <w:rsid w:val="00053981"/>
    <w:rsid w:val="00053F51"/>
    <w:rsid w:val="000617BF"/>
    <w:rsid w:val="00063485"/>
    <w:rsid w:val="000675B5"/>
    <w:rsid w:val="00070045"/>
    <w:rsid w:val="00071356"/>
    <w:rsid w:val="0007692C"/>
    <w:rsid w:val="00082BD4"/>
    <w:rsid w:val="000832A8"/>
    <w:rsid w:val="00083ADD"/>
    <w:rsid w:val="00096BFB"/>
    <w:rsid w:val="000A2F8F"/>
    <w:rsid w:val="000B41DD"/>
    <w:rsid w:val="000B640E"/>
    <w:rsid w:val="000B6FD5"/>
    <w:rsid w:val="000C00C5"/>
    <w:rsid w:val="000C18DD"/>
    <w:rsid w:val="000C4B16"/>
    <w:rsid w:val="000C60F1"/>
    <w:rsid w:val="000C63B9"/>
    <w:rsid w:val="000C71BA"/>
    <w:rsid w:val="000D23A2"/>
    <w:rsid w:val="000D57CA"/>
    <w:rsid w:val="000D6C35"/>
    <w:rsid w:val="000E07EF"/>
    <w:rsid w:val="000E0861"/>
    <w:rsid w:val="000E1B1A"/>
    <w:rsid w:val="000E79CE"/>
    <w:rsid w:val="000F16EE"/>
    <w:rsid w:val="000F3041"/>
    <w:rsid w:val="000F5B21"/>
    <w:rsid w:val="00100DBB"/>
    <w:rsid w:val="00104434"/>
    <w:rsid w:val="00106AD9"/>
    <w:rsid w:val="00113048"/>
    <w:rsid w:val="0011358F"/>
    <w:rsid w:val="00116C22"/>
    <w:rsid w:val="00121D01"/>
    <w:rsid w:val="001242F9"/>
    <w:rsid w:val="00125B1D"/>
    <w:rsid w:val="00133453"/>
    <w:rsid w:val="00135122"/>
    <w:rsid w:val="0013550F"/>
    <w:rsid w:val="001401C0"/>
    <w:rsid w:val="00142EBE"/>
    <w:rsid w:val="0014641A"/>
    <w:rsid w:val="001464C3"/>
    <w:rsid w:val="00154B0C"/>
    <w:rsid w:val="00161951"/>
    <w:rsid w:val="00163382"/>
    <w:rsid w:val="00175765"/>
    <w:rsid w:val="00176E7F"/>
    <w:rsid w:val="00177597"/>
    <w:rsid w:val="00190943"/>
    <w:rsid w:val="001A2110"/>
    <w:rsid w:val="001A2446"/>
    <w:rsid w:val="001A2A63"/>
    <w:rsid w:val="001A310E"/>
    <w:rsid w:val="001A5BE5"/>
    <w:rsid w:val="001B24B3"/>
    <w:rsid w:val="001B27A9"/>
    <w:rsid w:val="001B5AA9"/>
    <w:rsid w:val="001B69AA"/>
    <w:rsid w:val="001C26FE"/>
    <w:rsid w:val="001C4CFE"/>
    <w:rsid w:val="001C7750"/>
    <w:rsid w:val="001D0A16"/>
    <w:rsid w:val="001D39C9"/>
    <w:rsid w:val="001F1C11"/>
    <w:rsid w:val="001F235F"/>
    <w:rsid w:val="001F2E1D"/>
    <w:rsid w:val="001F343B"/>
    <w:rsid w:val="001F5C7E"/>
    <w:rsid w:val="001F6B0E"/>
    <w:rsid w:val="002061C3"/>
    <w:rsid w:val="00206F2D"/>
    <w:rsid w:val="00207CD7"/>
    <w:rsid w:val="002146BD"/>
    <w:rsid w:val="00215537"/>
    <w:rsid w:val="00217084"/>
    <w:rsid w:val="00217A48"/>
    <w:rsid w:val="0022281A"/>
    <w:rsid w:val="00227BAC"/>
    <w:rsid w:val="002302E2"/>
    <w:rsid w:val="00235D72"/>
    <w:rsid w:val="0024299F"/>
    <w:rsid w:val="00254F64"/>
    <w:rsid w:val="00255FB9"/>
    <w:rsid w:val="00265745"/>
    <w:rsid w:val="00272FD0"/>
    <w:rsid w:val="00273778"/>
    <w:rsid w:val="002836E3"/>
    <w:rsid w:val="0028513A"/>
    <w:rsid w:val="00287E45"/>
    <w:rsid w:val="002911CA"/>
    <w:rsid w:val="00291224"/>
    <w:rsid w:val="00292B23"/>
    <w:rsid w:val="0029514B"/>
    <w:rsid w:val="00297A63"/>
    <w:rsid w:val="002A516A"/>
    <w:rsid w:val="002A6666"/>
    <w:rsid w:val="002B08A6"/>
    <w:rsid w:val="002B601A"/>
    <w:rsid w:val="002B7034"/>
    <w:rsid w:val="002C22FA"/>
    <w:rsid w:val="002C2DAC"/>
    <w:rsid w:val="002C51FC"/>
    <w:rsid w:val="002D2518"/>
    <w:rsid w:val="002E0497"/>
    <w:rsid w:val="002E073F"/>
    <w:rsid w:val="002E0999"/>
    <w:rsid w:val="002E19B6"/>
    <w:rsid w:val="002E215D"/>
    <w:rsid w:val="002F14D5"/>
    <w:rsid w:val="0031097F"/>
    <w:rsid w:val="003114C2"/>
    <w:rsid w:val="00316097"/>
    <w:rsid w:val="00316F82"/>
    <w:rsid w:val="00321BE4"/>
    <w:rsid w:val="00323267"/>
    <w:rsid w:val="00323801"/>
    <w:rsid w:val="00327DFD"/>
    <w:rsid w:val="00331CEE"/>
    <w:rsid w:val="00331F4A"/>
    <w:rsid w:val="00331F70"/>
    <w:rsid w:val="00332233"/>
    <w:rsid w:val="00332FDD"/>
    <w:rsid w:val="003331E4"/>
    <w:rsid w:val="00333F2A"/>
    <w:rsid w:val="0033692F"/>
    <w:rsid w:val="00343872"/>
    <w:rsid w:val="00343922"/>
    <w:rsid w:val="0034691C"/>
    <w:rsid w:val="00346E4C"/>
    <w:rsid w:val="00352A0D"/>
    <w:rsid w:val="0035391E"/>
    <w:rsid w:val="00356B09"/>
    <w:rsid w:val="003677A6"/>
    <w:rsid w:val="0037076F"/>
    <w:rsid w:val="00371E4A"/>
    <w:rsid w:val="00373995"/>
    <w:rsid w:val="0037724C"/>
    <w:rsid w:val="00380731"/>
    <w:rsid w:val="00381738"/>
    <w:rsid w:val="00385951"/>
    <w:rsid w:val="00386962"/>
    <w:rsid w:val="0039196B"/>
    <w:rsid w:val="00391FBE"/>
    <w:rsid w:val="00392791"/>
    <w:rsid w:val="00394C3B"/>
    <w:rsid w:val="003A0FB2"/>
    <w:rsid w:val="003A40A6"/>
    <w:rsid w:val="003A4882"/>
    <w:rsid w:val="003A48FE"/>
    <w:rsid w:val="003A4A3A"/>
    <w:rsid w:val="003A744A"/>
    <w:rsid w:val="003B2523"/>
    <w:rsid w:val="003B2C9D"/>
    <w:rsid w:val="003B520E"/>
    <w:rsid w:val="003C2C27"/>
    <w:rsid w:val="003C563C"/>
    <w:rsid w:val="003C5EC5"/>
    <w:rsid w:val="003C62E4"/>
    <w:rsid w:val="003D149D"/>
    <w:rsid w:val="003D43EC"/>
    <w:rsid w:val="003D5CE1"/>
    <w:rsid w:val="003E3413"/>
    <w:rsid w:val="003E4044"/>
    <w:rsid w:val="003F0AB3"/>
    <w:rsid w:val="003F14DD"/>
    <w:rsid w:val="003F3B37"/>
    <w:rsid w:val="003F57A8"/>
    <w:rsid w:val="003F57E8"/>
    <w:rsid w:val="003F6835"/>
    <w:rsid w:val="004009D9"/>
    <w:rsid w:val="00403531"/>
    <w:rsid w:val="00411A20"/>
    <w:rsid w:val="00412208"/>
    <w:rsid w:val="00417415"/>
    <w:rsid w:val="00422DAB"/>
    <w:rsid w:val="00424DCA"/>
    <w:rsid w:val="00427C9A"/>
    <w:rsid w:val="00430FF4"/>
    <w:rsid w:val="004327D8"/>
    <w:rsid w:val="004338AC"/>
    <w:rsid w:val="00441B00"/>
    <w:rsid w:val="00445BA7"/>
    <w:rsid w:val="0044750F"/>
    <w:rsid w:val="004523A2"/>
    <w:rsid w:val="00452792"/>
    <w:rsid w:val="004529BC"/>
    <w:rsid w:val="00454455"/>
    <w:rsid w:val="004550B1"/>
    <w:rsid w:val="00456139"/>
    <w:rsid w:val="00460BC2"/>
    <w:rsid w:val="00461423"/>
    <w:rsid w:val="00462091"/>
    <w:rsid w:val="00462F2B"/>
    <w:rsid w:val="00463D2D"/>
    <w:rsid w:val="0046456C"/>
    <w:rsid w:val="004668CA"/>
    <w:rsid w:val="00470778"/>
    <w:rsid w:val="00470805"/>
    <w:rsid w:val="00472E1A"/>
    <w:rsid w:val="00480B6F"/>
    <w:rsid w:val="0048388A"/>
    <w:rsid w:val="00485F10"/>
    <w:rsid w:val="00487A9F"/>
    <w:rsid w:val="00494507"/>
    <w:rsid w:val="004947AB"/>
    <w:rsid w:val="00497670"/>
    <w:rsid w:val="004A30E3"/>
    <w:rsid w:val="004A4E8A"/>
    <w:rsid w:val="004A6439"/>
    <w:rsid w:val="004A726A"/>
    <w:rsid w:val="004A7A36"/>
    <w:rsid w:val="004B0992"/>
    <w:rsid w:val="004B28F3"/>
    <w:rsid w:val="004B3F74"/>
    <w:rsid w:val="004C2342"/>
    <w:rsid w:val="004D4D53"/>
    <w:rsid w:val="004D7002"/>
    <w:rsid w:val="004E169E"/>
    <w:rsid w:val="004E1E04"/>
    <w:rsid w:val="004E4A6A"/>
    <w:rsid w:val="004F09D7"/>
    <w:rsid w:val="004F1D38"/>
    <w:rsid w:val="004F41E1"/>
    <w:rsid w:val="00501A09"/>
    <w:rsid w:val="00501D14"/>
    <w:rsid w:val="005051E0"/>
    <w:rsid w:val="00513809"/>
    <w:rsid w:val="005161F7"/>
    <w:rsid w:val="00517EE5"/>
    <w:rsid w:val="00521C8C"/>
    <w:rsid w:val="00523308"/>
    <w:rsid w:val="005239B1"/>
    <w:rsid w:val="00523DC4"/>
    <w:rsid w:val="005251E6"/>
    <w:rsid w:val="0052664A"/>
    <w:rsid w:val="00532572"/>
    <w:rsid w:val="00533DA7"/>
    <w:rsid w:val="0053486D"/>
    <w:rsid w:val="00536B8F"/>
    <w:rsid w:val="005375F2"/>
    <w:rsid w:val="00541497"/>
    <w:rsid w:val="00551B5A"/>
    <w:rsid w:val="00553082"/>
    <w:rsid w:val="00554E20"/>
    <w:rsid w:val="00557D77"/>
    <w:rsid w:val="00561F9D"/>
    <w:rsid w:val="00567A38"/>
    <w:rsid w:val="0057003F"/>
    <w:rsid w:val="00570C1F"/>
    <w:rsid w:val="005713E9"/>
    <w:rsid w:val="00571510"/>
    <w:rsid w:val="00572221"/>
    <w:rsid w:val="0058128F"/>
    <w:rsid w:val="00581A32"/>
    <w:rsid w:val="005840C3"/>
    <w:rsid w:val="00587424"/>
    <w:rsid w:val="00587C71"/>
    <w:rsid w:val="00587D6A"/>
    <w:rsid w:val="005910EF"/>
    <w:rsid w:val="005976B5"/>
    <w:rsid w:val="00597FB2"/>
    <w:rsid w:val="005A5FC9"/>
    <w:rsid w:val="005A6D65"/>
    <w:rsid w:val="005B0933"/>
    <w:rsid w:val="005C0095"/>
    <w:rsid w:val="005D2B5B"/>
    <w:rsid w:val="005E13A8"/>
    <w:rsid w:val="005E2920"/>
    <w:rsid w:val="005E3A29"/>
    <w:rsid w:val="005E6F8D"/>
    <w:rsid w:val="005F0D2B"/>
    <w:rsid w:val="005F1834"/>
    <w:rsid w:val="005F35D1"/>
    <w:rsid w:val="005F5C28"/>
    <w:rsid w:val="005F655A"/>
    <w:rsid w:val="00601F90"/>
    <w:rsid w:val="00602C2C"/>
    <w:rsid w:val="006051A8"/>
    <w:rsid w:val="006054B5"/>
    <w:rsid w:val="0060592E"/>
    <w:rsid w:val="0060799F"/>
    <w:rsid w:val="00610FCE"/>
    <w:rsid w:val="00614A13"/>
    <w:rsid w:val="0061688D"/>
    <w:rsid w:val="006209BD"/>
    <w:rsid w:val="00623C1B"/>
    <w:rsid w:val="00623DB0"/>
    <w:rsid w:val="00623FE1"/>
    <w:rsid w:val="00627C65"/>
    <w:rsid w:val="006306F3"/>
    <w:rsid w:val="00630ADB"/>
    <w:rsid w:val="006312BB"/>
    <w:rsid w:val="006323CE"/>
    <w:rsid w:val="00636BAB"/>
    <w:rsid w:val="00646A68"/>
    <w:rsid w:val="006563FD"/>
    <w:rsid w:val="00657860"/>
    <w:rsid w:val="00667A61"/>
    <w:rsid w:val="00670AED"/>
    <w:rsid w:val="006714AE"/>
    <w:rsid w:val="00675B34"/>
    <w:rsid w:val="006765EE"/>
    <w:rsid w:val="00677923"/>
    <w:rsid w:val="0068023C"/>
    <w:rsid w:val="0068121D"/>
    <w:rsid w:val="00687104"/>
    <w:rsid w:val="00693EEF"/>
    <w:rsid w:val="0069740E"/>
    <w:rsid w:val="006A3890"/>
    <w:rsid w:val="006A4B69"/>
    <w:rsid w:val="006A6DDB"/>
    <w:rsid w:val="006C609C"/>
    <w:rsid w:val="006D0695"/>
    <w:rsid w:val="006D3A74"/>
    <w:rsid w:val="006D459C"/>
    <w:rsid w:val="006D5A08"/>
    <w:rsid w:val="006E01D8"/>
    <w:rsid w:val="006E0A3D"/>
    <w:rsid w:val="006E389C"/>
    <w:rsid w:val="006E5D66"/>
    <w:rsid w:val="006E742E"/>
    <w:rsid w:val="006F2444"/>
    <w:rsid w:val="006F2DFF"/>
    <w:rsid w:val="006F30CA"/>
    <w:rsid w:val="006F7A58"/>
    <w:rsid w:val="0070061D"/>
    <w:rsid w:val="00705565"/>
    <w:rsid w:val="00711626"/>
    <w:rsid w:val="0071414A"/>
    <w:rsid w:val="00723B9B"/>
    <w:rsid w:val="00723E78"/>
    <w:rsid w:val="00731B69"/>
    <w:rsid w:val="00732EC3"/>
    <w:rsid w:val="007424F7"/>
    <w:rsid w:val="00742FF4"/>
    <w:rsid w:val="00746CE9"/>
    <w:rsid w:val="00753683"/>
    <w:rsid w:val="00755923"/>
    <w:rsid w:val="00762191"/>
    <w:rsid w:val="00762BC4"/>
    <w:rsid w:val="00766189"/>
    <w:rsid w:val="00790E6E"/>
    <w:rsid w:val="007947F2"/>
    <w:rsid w:val="00796757"/>
    <w:rsid w:val="0079716B"/>
    <w:rsid w:val="007A51DF"/>
    <w:rsid w:val="007B009A"/>
    <w:rsid w:val="007B0483"/>
    <w:rsid w:val="007B3C1D"/>
    <w:rsid w:val="007B5D2F"/>
    <w:rsid w:val="007D142D"/>
    <w:rsid w:val="007D5F2C"/>
    <w:rsid w:val="007D6DD9"/>
    <w:rsid w:val="007E2969"/>
    <w:rsid w:val="007E6247"/>
    <w:rsid w:val="007E7657"/>
    <w:rsid w:val="007F4114"/>
    <w:rsid w:val="007F42DD"/>
    <w:rsid w:val="007F4CEB"/>
    <w:rsid w:val="0081446C"/>
    <w:rsid w:val="00820784"/>
    <w:rsid w:val="00827D71"/>
    <w:rsid w:val="00834F03"/>
    <w:rsid w:val="00841BDA"/>
    <w:rsid w:val="008427E6"/>
    <w:rsid w:val="00844BC9"/>
    <w:rsid w:val="0084684A"/>
    <w:rsid w:val="00847E09"/>
    <w:rsid w:val="0085703D"/>
    <w:rsid w:val="0086138A"/>
    <w:rsid w:val="00863417"/>
    <w:rsid w:val="00863E7C"/>
    <w:rsid w:val="00864E65"/>
    <w:rsid w:val="0086505F"/>
    <w:rsid w:val="00865A4A"/>
    <w:rsid w:val="008743F9"/>
    <w:rsid w:val="008744B4"/>
    <w:rsid w:val="00876110"/>
    <w:rsid w:val="00877550"/>
    <w:rsid w:val="00883B44"/>
    <w:rsid w:val="008900A2"/>
    <w:rsid w:val="00892A29"/>
    <w:rsid w:val="008A43E2"/>
    <w:rsid w:val="008C2A35"/>
    <w:rsid w:val="008D1580"/>
    <w:rsid w:val="008D2AE2"/>
    <w:rsid w:val="008D4F2A"/>
    <w:rsid w:val="008E1121"/>
    <w:rsid w:val="008E14DA"/>
    <w:rsid w:val="008E170D"/>
    <w:rsid w:val="008E172E"/>
    <w:rsid w:val="008E77F5"/>
    <w:rsid w:val="008F1186"/>
    <w:rsid w:val="008F6557"/>
    <w:rsid w:val="00911BA0"/>
    <w:rsid w:val="00915DE0"/>
    <w:rsid w:val="00926E2C"/>
    <w:rsid w:val="009307B6"/>
    <w:rsid w:val="009308D8"/>
    <w:rsid w:val="009320DB"/>
    <w:rsid w:val="0093242A"/>
    <w:rsid w:val="00935A20"/>
    <w:rsid w:val="00935CB4"/>
    <w:rsid w:val="0094146C"/>
    <w:rsid w:val="00944F0D"/>
    <w:rsid w:val="009456CD"/>
    <w:rsid w:val="00946398"/>
    <w:rsid w:val="00947BA9"/>
    <w:rsid w:val="00950EDD"/>
    <w:rsid w:val="00954FB9"/>
    <w:rsid w:val="0095782F"/>
    <w:rsid w:val="00962D47"/>
    <w:rsid w:val="00963314"/>
    <w:rsid w:val="00963739"/>
    <w:rsid w:val="00964565"/>
    <w:rsid w:val="00972A8C"/>
    <w:rsid w:val="00972CFB"/>
    <w:rsid w:val="00973599"/>
    <w:rsid w:val="00981094"/>
    <w:rsid w:val="00983460"/>
    <w:rsid w:val="00983B16"/>
    <w:rsid w:val="00983BB3"/>
    <w:rsid w:val="00985915"/>
    <w:rsid w:val="00986788"/>
    <w:rsid w:val="00986D97"/>
    <w:rsid w:val="00990069"/>
    <w:rsid w:val="00991E38"/>
    <w:rsid w:val="00992490"/>
    <w:rsid w:val="00997B5E"/>
    <w:rsid w:val="009A7E63"/>
    <w:rsid w:val="009B0EC9"/>
    <w:rsid w:val="009B0F4A"/>
    <w:rsid w:val="009B51E2"/>
    <w:rsid w:val="009B615C"/>
    <w:rsid w:val="009B7039"/>
    <w:rsid w:val="009C2796"/>
    <w:rsid w:val="009C5908"/>
    <w:rsid w:val="009C743B"/>
    <w:rsid w:val="009D069C"/>
    <w:rsid w:val="009D1D14"/>
    <w:rsid w:val="009E1762"/>
    <w:rsid w:val="009E2DC7"/>
    <w:rsid w:val="009F37DC"/>
    <w:rsid w:val="009F7F9A"/>
    <w:rsid w:val="00A05E4B"/>
    <w:rsid w:val="00A106C0"/>
    <w:rsid w:val="00A15B8A"/>
    <w:rsid w:val="00A15CE9"/>
    <w:rsid w:val="00A203C1"/>
    <w:rsid w:val="00A21BEA"/>
    <w:rsid w:val="00A2329B"/>
    <w:rsid w:val="00A23EBA"/>
    <w:rsid w:val="00A25FE3"/>
    <w:rsid w:val="00A32B0F"/>
    <w:rsid w:val="00A33CEB"/>
    <w:rsid w:val="00A35775"/>
    <w:rsid w:val="00A42F66"/>
    <w:rsid w:val="00A4792E"/>
    <w:rsid w:val="00A523B6"/>
    <w:rsid w:val="00A56D28"/>
    <w:rsid w:val="00A61BCE"/>
    <w:rsid w:val="00A63B85"/>
    <w:rsid w:val="00A64918"/>
    <w:rsid w:val="00A65AB1"/>
    <w:rsid w:val="00A6690F"/>
    <w:rsid w:val="00A71A2F"/>
    <w:rsid w:val="00A726D6"/>
    <w:rsid w:val="00A77F7A"/>
    <w:rsid w:val="00A809FA"/>
    <w:rsid w:val="00A825AE"/>
    <w:rsid w:val="00A900AC"/>
    <w:rsid w:val="00A91601"/>
    <w:rsid w:val="00A92560"/>
    <w:rsid w:val="00A92D4F"/>
    <w:rsid w:val="00A97395"/>
    <w:rsid w:val="00AA088D"/>
    <w:rsid w:val="00AA49AC"/>
    <w:rsid w:val="00AA7AC8"/>
    <w:rsid w:val="00AB2FC3"/>
    <w:rsid w:val="00AB432F"/>
    <w:rsid w:val="00AB57B3"/>
    <w:rsid w:val="00AB58D2"/>
    <w:rsid w:val="00AC0264"/>
    <w:rsid w:val="00AC2337"/>
    <w:rsid w:val="00AC25EF"/>
    <w:rsid w:val="00AD037A"/>
    <w:rsid w:val="00AD72FB"/>
    <w:rsid w:val="00AE02FD"/>
    <w:rsid w:val="00AE2CEA"/>
    <w:rsid w:val="00AE3560"/>
    <w:rsid w:val="00AF6083"/>
    <w:rsid w:val="00B012D6"/>
    <w:rsid w:val="00B02345"/>
    <w:rsid w:val="00B02422"/>
    <w:rsid w:val="00B02865"/>
    <w:rsid w:val="00B10228"/>
    <w:rsid w:val="00B111D3"/>
    <w:rsid w:val="00B115E7"/>
    <w:rsid w:val="00B21AA1"/>
    <w:rsid w:val="00B2569C"/>
    <w:rsid w:val="00B3461F"/>
    <w:rsid w:val="00B34B52"/>
    <w:rsid w:val="00B3641A"/>
    <w:rsid w:val="00B37139"/>
    <w:rsid w:val="00B37B08"/>
    <w:rsid w:val="00B40D6B"/>
    <w:rsid w:val="00B40DCB"/>
    <w:rsid w:val="00B410B1"/>
    <w:rsid w:val="00B43771"/>
    <w:rsid w:val="00B44640"/>
    <w:rsid w:val="00B44E45"/>
    <w:rsid w:val="00B50682"/>
    <w:rsid w:val="00B52130"/>
    <w:rsid w:val="00B57C32"/>
    <w:rsid w:val="00B60137"/>
    <w:rsid w:val="00B61621"/>
    <w:rsid w:val="00B641C6"/>
    <w:rsid w:val="00B64260"/>
    <w:rsid w:val="00B66FEB"/>
    <w:rsid w:val="00B711F4"/>
    <w:rsid w:val="00B731D3"/>
    <w:rsid w:val="00B76FBA"/>
    <w:rsid w:val="00B77D7E"/>
    <w:rsid w:val="00B8322B"/>
    <w:rsid w:val="00B838C6"/>
    <w:rsid w:val="00B85F1E"/>
    <w:rsid w:val="00B86EF7"/>
    <w:rsid w:val="00B9792F"/>
    <w:rsid w:val="00BB19EF"/>
    <w:rsid w:val="00BB1A55"/>
    <w:rsid w:val="00BB2743"/>
    <w:rsid w:val="00BB35CD"/>
    <w:rsid w:val="00BC1E15"/>
    <w:rsid w:val="00BC4B5F"/>
    <w:rsid w:val="00BC580B"/>
    <w:rsid w:val="00BC5BDB"/>
    <w:rsid w:val="00BD0F5D"/>
    <w:rsid w:val="00BD40B7"/>
    <w:rsid w:val="00BD483B"/>
    <w:rsid w:val="00BE25A0"/>
    <w:rsid w:val="00BE7BC3"/>
    <w:rsid w:val="00C05F1F"/>
    <w:rsid w:val="00C06EF4"/>
    <w:rsid w:val="00C0755A"/>
    <w:rsid w:val="00C07884"/>
    <w:rsid w:val="00C10659"/>
    <w:rsid w:val="00C11183"/>
    <w:rsid w:val="00C11209"/>
    <w:rsid w:val="00C1187D"/>
    <w:rsid w:val="00C11C50"/>
    <w:rsid w:val="00C1642E"/>
    <w:rsid w:val="00C210B4"/>
    <w:rsid w:val="00C251D2"/>
    <w:rsid w:val="00C41606"/>
    <w:rsid w:val="00C423CF"/>
    <w:rsid w:val="00C45848"/>
    <w:rsid w:val="00C461E2"/>
    <w:rsid w:val="00C50E32"/>
    <w:rsid w:val="00C53030"/>
    <w:rsid w:val="00C5552D"/>
    <w:rsid w:val="00C64436"/>
    <w:rsid w:val="00C66733"/>
    <w:rsid w:val="00C731DD"/>
    <w:rsid w:val="00C73B48"/>
    <w:rsid w:val="00C74F4E"/>
    <w:rsid w:val="00C770F8"/>
    <w:rsid w:val="00C77AEA"/>
    <w:rsid w:val="00C82DCE"/>
    <w:rsid w:val="00C8729C"/>
    <w:rsid w:val="00C875F9"/>
    <w:rsid w:val="00C925D0"/>
    <w:rsid w:val="00CA1188"/>
    <w:rsid w:val="00CA137D"/>
    <w:rsid w:val="00CA5326"/>
    <w:rsid w:val="00CA7E25"/>
    <w:rsid w:val="00CB319C"/>
    <w:rsid w:val="00CB5323"/>
    <w:rsid w:val="00CC3516"/>
    <w:rsid w:val="00CC3A95"/>
    <w:rsid w:val="00CC3E6F"/>
    <w:rsid w:val="00CC70F2"/>
    <w:rsid w:val="00CC736E"/>
    <w:rsid w:val="00CC77E2"/>
    <w:rsid w:val="00CD10C0"/>
    <w:rsid w:val="00CD3775"/>
    <w:rsid w:val="00CD5984"/>
    <w:rsid w:val="00CF0C54"/>
    <w:rsid w:val="00CF2CB6"/>
    <w:rsid w:val="00D01863"/>
    <w:rsid w:val="00D01B16"/>
    <w:rsid w:val="00D04909"/>
    <w:rsid w:val="00D05FEB"/>
    <w:rsid w:val="00D11FC7"/>
    <w:rsid w:val="00D1358E"/>
    <w:rsid w:val="00D16C1D"/>
    <w:rsid w:val="00D22B73"/>
    <w:rsid w:val="00D236AD"/>
    <w:rsid w:val="00D23AFF"/>
    <w:rsid w:val="00D31BFA"/>
    <w:rsid w:val="00D330FA"/>
    <w:rsid w:val="00D360B4"/>
    <w:rsid w:val="00D37CE4"/>
    <w:rsid w:val="00D37FCA"/>
    <w:rsid w:val="00D40D3A"/>
    <w:rsid w:val="00D42D88"/>
    <w:rsid w:val="00D4456B"/>
    <w:rsid w:val="00D468D4"/>
    <w:rsid w:val="00D53957"/>
    <w:rsid w:val="00D53CB3"/>
    <w:rsid w:val="00D616D0"/>
    <w:rsid w:val="00D6351E"/>
    <w:rsid w:val="00D63F5B"/>
    <w:rsid w:val="00D6440B"/>
    <w:rsid w:val="00D65BA3"/>
    <w:rsid w:val="00D77358"/>
    <w:rsid w:val="00D83469"/>
    <w:rsid w:val="00D8385F"/>
    <w:rsid w:val="00D852C6"/>
    <w:rsid w:val="00D9184F"/>
    <w:rsid w:val="00D94000"/>
    <w:rsid w:val="00D95C5F"/>
    <w:rsid w:val="00DA225D"/>
    <w:rsid w:val="00DA4E16"/>
    <w:rsid w:val="00DA4FE7"/>
    <w:rsid w:val="00DA5257"/>
    <w:rsid w:val="00DA5D9A"/>
    <w:rsid w:val="00DB0ABF"/>
    <w:rsid w:val="00DB132F"/>
    <w:rsid w:val="00DB70CA"/>
    <w:rsid w:val="00DB7210"/>
    <w:rsid w:val="00DC2D1A"/>
    <w:rsid w:val="00DC492B"/>
    <w:rsid w:val="00DC5C34"/>
    <w:rsid w:val="00DC736E"/>
    <w:rsid w:val="00DD0147"/>
    <w:rsid w:val="00DD1A72"/>
    <w:rsid w:val="00DD6F70"/>
    <w:rsid w:val="00DE63F9"/>
    <w:rsid w:val="00DF0F6A"/>
    <w:rsid w:val="00DF3403"/>
    <w:rsid w:val="00DF4285"/>
    <w:rsid w:val="00DF6985"/>
    <w:rsid w:val="00DF7D72"/>
    <w:rsid w:val="00E1120C"/>
    <w:rsid w:val="00E11873"/>
    <w:rsid w:val="00E11E82"/>
    <w:rsid w:val="00E13F3D"/>
    <w:rsid w:val="00E21DAC"/>
    <w:rsid w:val="00E25A4E"/>
    <w:rsid w:val="00E33E7A"/>
    <w:rsid w:val="00E41FC4"/>
    <w:rsid w:val="00E436EB"/>
    <w:rsid w:val="00E54C1B"/>
    <w:rsid w:val="00E57776"/>
    <w:rsid w:val="00E60EE3"/>
    <w:rsid w:val="00E62B94"/>
    <w:rsid w:val="00E65260"/>
    <w:rsid w:val="00E66D54"/>
    <w:rsid w:val="00E67571"/>
    <w:rsid w:val="00E74113"/>
    <w:rsid w:val="00E752FE"/>
    <w:rsid w:val="00E81B44"/>
    <w:rsid w:val="00E83423"/>
    <w:rsid w:val="00E8409B"/>
    <w:rsid w:val="00E929FE"/>
    <w:rsid w:val="00E979F3"/>
    <w:rsid w:val="00E97A87"/>
    <w:rsid w:val="00EA18CE"/>
    <w:rsid w:val="00EA530C"/>
    <w:rsid w:val="00EA61BC"/>
    <w:rsid w:val="00EA7A1F"/>
    <w:rsid w:val="00EB26BC"/>
    <w:rsid w:val="00EB5F36"/>
    <w:rsid w:val="00EC1E90"/>
    <w:rsid w:val="00EC60D1"/>
    <w:rsid w:val="00EC7069"/>
    <w:rsid w:val="00EC79B3"/>
    <w:rsid w:val="00ED1C94"/>
    <w:rsid w:val="00ED3260"/>
    <w:rsid w:val="00ED3A02"/>
    <w:rsid w:val="00ED3D7D"/>
    <w:rsid w:val="00ED4E19"/>
    <w:rsid w:val="00EE14B2"/>
    <w:rsid w:val="00EE2186"/>
    <w:rsid w:val="00EE5F83"/>
    <w:rsid w:val="00EE6639"/>
    <w:rsid w:val="00EF082A"/>
    <w:rsid w:val="00EF3427"/>
    <w:rsid w:val="00EF4E60"/>
    <w:rsid w:val="00F00B85"/>
    <w:rsid w:val="00F033CA"/>
    <w:rsid w:val="00F0691F"/>
    <w:rsid w:val="00F07B59"/>
    <w:rsid w:val="00F200D4"/>
    <w:rsid w:val="00F227CF"/>
    <w:rsid w:val="00F27611"/>
    <w:rsid w:val="00F42E9D"/>
    <w:rsid w:val="00F44BB1"/>
    <w:rsid w:val="00F45E17"/>
    <w:rsid w:val="00F46EFD"/>
    <w:rsid w:val="00F52BAC"/>
    <w:rsid w:val="00F53A94"/>
    <w:rsid w:val="00F55C37"/>
    <w:rsid w:val="00F61E47"/>
    <w:rsid w:val="00F621D7"/>
    <w:rsid w:val="00F66A7C"/>
    <w:rsid w:val="00F673F6"/>
    <w:rsid w:val="00F7264C"/>
    <w:rsid w:val="00F75F7C"/>
    <w:rsid w:val="00F76156"/>
    <w:rsid w:val="00F7617A"/>
    <w:rsid w:val="00F778BE"/>
    <w:rsid w:val="00F8300C"/>
    <w:rsid w:val="00F8779F"/>
    <w:rsid w:val="00F902C2"/>
    <w:rsid w:val="00F93FA7"/>
    <w:rsid w:val="00FA1BC1"/>
    <w:rsid w:val="00FA2172"/>
    <w:rsid w:val="00FA4F51"/>
    <w:rsid w:val="00FB080D"/>
    <w:rsid w:val="00FB633D"/>
    <w:rsid w:val="00FB67E5"/>
    <w:rsid w:val="00FC111E"/>
    <w:rsid w:val="00FC1622"/>
    <w:rsid w:val="00FC419A"/>
    <w:rsid w:val="00FC6217"/>
    <w:rsid w:val="00FC68C4"/>
    <w:rsid w:val="00FD06F0"/>
    <w:rsid w:val="00FD0AB9"/>
    <w:rsid w:val="00FD1C8C"/>
    <w:rsid w:val="00FD2072"/>
    <w:rsid w:val="00FD4817"/>
    <w:rsid w:val="00FD72B1"/>
    <w:rsid w:val="00FE041A"/>
    <w:rsid w:val="00FE156D"/>
    <w:rsid w:val="00FE3E68"/>
    <w:rsid w:val="00FE4D0E"/>
    <w:rsid w:val="00FE7D61"/>
    <w:rsid w:val="00FF3601"/>
    <w:rsid w:val="00FF45DD"/>
    <w:rsid w:val="00FF75EB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3B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9D06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2D25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149D"/>
    <w:rPr>
      <w:rFonts w:ascii="Tahoma" w:hAnsi="Tahoma"/>
      <w:sz w:val="16"/>
      <w:szCs w:val="18"/>
    </w:rPr>
  </w:style>
  <w:style w:type="character" w:customStyle="1" w:styleId="Heading1Char">
    <w:name w:val="Heading 1 Char"/>
    <w:link w:val="Heading1"/>
    <w:rsid w:val="009D069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Emphasis">
    <w:name w:val="Emphasis"/>
    <w:qFormat/>
    <w:rsid w:val="009D069C"/>
    <w:rPr>
      <w:i/>
      <w:iCs/>
    </w:rPr>
  </w:style>
  <w:style w:type="character" w:styleId="Strong">
    <w:name w:val="Strong"/>
    <w:qFormat/>
    <w:rsid w:val="009D069C"/>
    <w:rPr>
      <w:b/>
      <w:bCs/>
    </w:rPr>
  </w:style>
  <w:style w:type="paragraph" w:customStyle="1" w:styleId="1">
    <w:name w:val="รายการย่อหน้า1"/>
    <w:basedOn w:val="Normal"/>
    <w:uiPriority w:val="34"/>
    <w:qFormat/>
    <w:rsid w:val="001D0A16"/>
    <w:pPr>
      <w:ind w:left="720"/>
      <w:contextualSpacing/>
    </w:pPr>
    <w:rPr>
      <w:rFonts w:ascii="Tahoma" w:hAnsi="Tahoma"/>
      <w:szCs w:val="30"/>
    </w:rPr>
  </w:style>
  <w:style w:type="paragraph" w:styleId="NormalWeb">
    <w:name w:val="Normal (Web)"/>
    <w:basedOn w:val="Normal"/>
    <w:uiPriority w:val="99"/>
    <w:unhideWhenUsed/>
    <w:rsid w:val="001D0A16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Heading2Char">
    <w:name w:val="Heading 2 Char"/>
    <w:link w:val="Heading2"/>
    <w:semiHidden/>
    <w:rsid w:val="002D2518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er">
    <w:name w:val="header"/>
    <w:basedOn w:val="Normal"/>
    <w:link w:val="HeaderChar"/>
    <w:uiPriority w:val="99"/>
    <w:rsid w:val="00456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61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7A87"/>
    <w:rPr>
      <w:sz w:val="24"/>
      <w:szCs w:val="28"/>
    </w:rPr>
  </w:style>
  <w:style w:type="paragraph" w:styleId="ListParagraph">
    <w:name w:val="List Paragraph"/>
    <w:aliases w:val="List Paragraph3,ย่อย3,Inhaltsverzeichnis,วงเล็บ,En tête 1,Table Heading,List Para 1,TOC etc.,List Paragraph - RFP,Bullet Styles para,List Title,(ก) List Paragraph,รายการย่อหน้า 1,eq2,table,List subtitle,List Paragraph5,วงกลม,ย่อหน้า# 1"/>
    <w:basedOn w:val="Normal"/>
    <w:link w:val="ListParagraphChar"/>
    <w:uiPriority w:val="34"/>
    <w:qFormat/>
    <w:rsid w:val="00AB2FC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94000"/>
    <w:rPr>
      <w:sz w:val="24"/>
      <w:szCs w:val="28"/>
    </w:rPr>
  </w:style>
  <w:style w:type="table" w:styleId="TableGrid">
    <w:name w:val="Table Grid"/>
    <w:basedOn w:val="TableNormal"/>
    <w:uiPriority w:val="59"/>
    <w:rsid w:val="00343872"/>
    <w:rPr>
      <w:rFonts w:ascii="CordiaUPC" w:hAnsi="CordiaUP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3 Char,ย่อย3 Char,Inhaltsverzeichnis Char,วงเล็บ Char,En tête 1 Char,Table Heading Char,List Para 1 Char,TOC etc. Char,List Paragraph - RFP Char,Bullet Styles para Char,List Title Char,(ก) List Paragraph Char,eq2 Char"/>
    <w:link w:val="ListParagraph"/>
    <w:uiPriority w:val="34"/>
    <w:rsid w:val="00AB58D2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3B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9D06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2D25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149D"/>
    <w:rPr>
      <w:rFonts w:ascii="Tahoma" w:hAnsi="Tahoma"/>
      <w:sz w:val="16"/>
      <w:szCs w:val="18"/>
    </w:rPr>
  </w:style>
  <w:style w:type="character" w:customStyle="1" w:styleId="Heading1Char">
    <w:name w:val="Heading 1 Char"/>
    <w:link w:val="Heading1"/>
    <w:rsid w:val="009D069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Emphasis">
    <w:name w:val="Emphasis"/>
    <w:qFormat/>
    <w:rsid w:val="009D069C"/>
    <w:rPr>
      <w:i/>
      <w:iCs/>
    </w:rPr>
  </w:style>
  <w:style w:type="character" w:styleId="Strong">
    <w:name w:val="Strong"/>
    <w:qFormat/>
    <w:rsid w:val="009D069C"/>
    <w:rPr>
      <w:b/>
      <w:bCs/>
    </w:rPr>
  </w:style>
  <w:style w:type="paragraph" w:customStyle="1" w:styleId="1">
    <w:name w:val="รายการย่อหน้า1"/>
    <w:basedOn w:val="Normal"/>
    <w:uiPriority w:val="34"/>
    <w:qFormat/>
    <w:rsid w:val="001D0A16"/>
    <w:pPr>
      <w:ind w:left="720"/>
      <w:contextualSpacing/>
    </w:pPr>
    <w:rPr>
      <w:rFonts w:ascii="Tahoma" w:hAnsi="Tahoma"/>
      <w:szCs w:val="30"/>
    </w:rPr>
  </w:style>
  <w:style w:type="paragraph" w:styleId="NormalWeb">
    <w:name w:val="Normal (Web)"/>
    <w:basedOn w:val="Normal"/>
    <w:uiPriority w:val="99"/>
    <w:unhideWhenUsed/>
    <w:rsid w:val="001D0A16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Heading2Char">
    <w:name w:val="Heading 2 Char"/>
    <w:link w:val="Heading2"/>
    <w:semiHidden/>
    <w:rsid w:val="002D2518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er">
    <w:name w:val="header"/>
    <w:basedOn w:val="Normal"/>
    <w:link w:val="HeaderChar"/>
    <w:uiPriority w:val="99"/>
    <w:rsid w:val="00456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61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7A87"/>
    <w:rPr>
      <w:sz w:val="24"/>
      <w:szCs w:val="28"/>
    </w:rPr>
  </w:style>
  <w:style w:type="paragraph" w:styleId="ListParagraph">
    <w:name w:val="List Paragraph"/>
    <w:aliases w:val="List Paragraph3,ย่อย3,Inhaltsverzeichnis,วงเล็บ,En tête 1,Table Heading,List Para 1,TOC etc.,List Paragraph - RFP,Bullet Styles para,List Title,(ก) List Paragraph,รายการย่อหน้า 1,eq2,table,List subtitle,List Paragraph5,วงกลม,ย่อหน้า# 1"/>
    <w:basedOn w:val="Normal"/>
    <w:link w:val="ListParagraphChar"/>
    <w:uiPriority w:val="34"/>
    <w:qFormat/>
    <w:rsid w:val="00AB2FC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94000"/>
    <w:rPr>
      <w:sz w:val="24"/>
      <w:szCs w:val="28"/>
    </w:rPr>
  </w:style>
  <w:style w:type="table" w:styleId="TableGrid">
    <w:name w:val="Table Grid"/>
    <w:basedOn w:val="TableNormal"/>
    <w:uiPriority w:val="59"/>
    <w:rsid w:val="00343872"/>
    <w:rPr>
      <w:rFonts w:ascii="CordiaUPC" w:hAnsi="CordiaUP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3 Char,ย่อย3 Char,Inhaltsverzeichnis Char,วงเล็บ Char,En tête 1 Char,Table Heading Char,List Para 1 Char,TOC etc. Char,List Paragraph - RFP Char,Bullet Styles para Char,List Title Char,(ก) List Paragraph Char,eq2 Char"/>
    <w:link w:val="ListParagraph"/>
    <w:uiPriority w:val="34"/>
    <w:rsid w:val="00AB58D2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25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4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0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40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6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8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93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61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84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69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21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96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1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486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6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39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96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2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98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2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35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3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0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49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6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089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70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4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18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65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5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70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1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61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8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50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239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0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8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5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2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52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56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7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6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1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7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03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6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687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8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3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8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4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EB5A-A50B-4FF6-A395-2BBA15C5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Administrator</cp:lastModifiedBy>
  <cp:revision>3</cp:revision>
  <cp:lastPrinted>2019-08-26T05:31:00Z</cp:lastPrinted>
  <dcterms:created xsi:type="dcterms:W3CDTF">2019-08-26T05:03:00Z</dcterms:created>
  <dcterms:modified xsi:type="dcterms:W3CDTF">2019-08-26T05:31:00Z</dcterms:modified>
</cp:coreProperties>
</file>