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E035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0130" cy="1400994"/>
            <wp:effectExtent l="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0B" w:rsidRPr="00081E0B" w:rsidRDefault="00630771" w:rsidP="00081E0B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81E0B" w:rsidRPr="00081E0B">
        <w:rPr>
          <w:rFonts w:ascii="TH SarabunPSK" w:hAnsi="TH SarabunPSK" w:cs="TH SarabunPSK"/>
          <w:b/>
          <w:bCs/>
          <w:sz w:val="24"/>
          <w:szCs w:val="24"/>
          <w:cs/>
        </w:rPr>
        <w:t xml:space="preserve"> ข่าวประชาสัมพันธ์</w:t>
      </w:r>
    </w:p>
    <w:p w:rsidR="00081E0B" w:rsidRPr="00081E0B" w:rsidRDefault="00630771" w:rsidP="00081E0B">
      <w:pPr>
        <w:spacing w:after="0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530BCD">
        <w:rPr>
          <w:rFonts w:ascii="TH SarabunPSK" w:hAnsi="TH SarabunPSK" w:cs="TH SarabunPSK"/>
          <w:b/>
          <w:bCs/>
          <w:sz w:val="24"/>
          <w:szCs w:val="24"/>
        </w:rPr>
        <w:t>11</w:t>
      </w:r>
      <w:r w:rsidR="001B620A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1B620A">
        <w:rPr>
          <w:rFonts w:ascii="TH SarabunPSK" w:hAnsi="TH SarabunPSK" w:cs="TH SarabunPSK" w:hint="cs"/>
          <w:b/>
          <w:bCs/>
          <w:sz w:val="24"/>
          <w:szCs w:val="24"/>
          <w:cs/>
        </w:rPr>
        <w:t>กรกฎาคม</w:t>
      </w:r>
      <w:r w:rsidR="00081E0B" w:rsidRPr="00081E0B">
        <w:rPr>
          <w:rFonts w:ascii="TH SarabunPSK" w:hAnsi="TH SarabunPSK" w:cs="TH SarabunPSK"/>
          <w:b/>
          <w:bCs/>
          <w:sz w:val="24"/>
          <w:szCs w:val="24"/>
          <w:cs/>
        </w:rPr>
        <w:t xml:space="preserve"> 2562</w:t>
      </w:r>
    </w:p>
    <w:p w:rsidR="00081E0B" w:rsidRPr="00081E0B" w:rsidRDefault="00081E0B" w:rsidP="00081E0B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081E0B" w:rsidRPr="00191535" w:rsidRDefault="00530BCD" w:rsidP="00191535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DE4D03" w:rsidRPr="00191535">
        <w:rPr>
          <w:rFonts w:ascii="TH SarabunPSK" w:hAnsi="TH SarabunPSK" w:cs="TH SarabunPSK"/>
          <w:b/>
          <w:bCs/>
          <w:sz w:val="44"/>
          <w:szCs w:val="44"/>
          <w:cs/>
        </w:rPr>
        <w:t>เดินหน้า</w:t>
      </w:r>
      <w:r w:rsidR="00081E0B" w:rsidRPr="0019153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081E0B" w:rsidRPr="00191535">
        <w:rPr>
          <w:rFonts w:ascii="TH SarabunPSK" w:hAnsi="TH SarabunPSK" w:cs="TH SarabunPSK"/>
          <w:b/>
          <w:bCs/>
          <w:sz w:val="44"/>
          <w:szCs w:val="44"/>
        </w:rPr>
        <w:t>Core Banking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DE4D03" w:rsidRPr="00191535">
        <w:rPr>
          <w:rFonts w:ascii="TH SarabunPSK" w:hAnsi="TH SarabunPSK" w:cs="TH SarabunPSK"/>
          <w:b/>
          <w:bCs/>
          <w:sz w:val="44"/>
          <w:szCs w:val="44"/>
          <w:cs/>
        </w:rPr>
        <w:t>นำร่อง</w:t>
      </w:r>
      <w:r w:rsidR="00A051F2">
        <w:rPr>
          <w:rFonts w:ascii="TH SarabunPSK" w:hAnsi="TH SarabunPSK" w:cs="TH SarabunPSK" w:hint="cs"/>
          <w:b/>
          <w:bCs/>
          <w:sz w:val="44"/>
          <w:szCs w:val="44"/>
          <w:cs/>
        </w:rPr>
        <w:t>ระบบเปิด</w:t>
      </w:r>
      <w:r w:rsidR="00DE4D03" w:rsidRPr="00191535">
        <w:rPr>
          <w:rFonts w:ascii="TH SarabunPSK" w:hAnsi="TH SarabunPSK" w:cs="TH SarabunPSK"/>
          <w:b/>
          <w:bCs/>
          <w:sz w:val="44"/>
          <w:szCs w:val="44"/>
          <w:cs/>
        </w:rPr>
        <w:t>บัญชีออมทรัพย์ออนไลน์</w:t>
      </w:r>
      <w:r w:rsidR="00081E0B" w:rsidRPr="00191535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DE4D03" w:rsidRPr="0019153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081E0B" w:rsidRDefault="00081E0B" w:rsidP="00191535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  <w:r w:rsidRPr="00191535">
        <w:rPr>
          <w:rFonts w:ascii="TH SarabunPSK" w:hAnsi="TH SarabunPSK" w:cs="TH SarabunPSK"/>
          <w:b/>
          <w:bCs/>
          <w:sz w:val="44"/>
          <w:szCs w:val="44"/>
          <w:cs/>
        </w:rPr>
        <w:t xml:space="preserve">ผนึก </w:t>
      </w:r>
      <w:r w:rsidR="00191535">
        <w:rPr>
          <w:rFonts w:ascii="TH SarabunPSK" w:hAnsi="TH SarabunPSK" w:cs="TH SarabunPSK"/>
          <w:b/>
          <w:bCs/>
          <w:sz w:val="44"/>
          <w:szCs w:val="44"/>
        </w:rPr>
        <w:t>National</w:t>
      </w:r>
      <w:r w:rsidR="0019153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91535">
        <w:rPr>
          <w:rFonts w:ascii="TH SarabunPSK" w:hAnsi="TH SarabunPSK" w:cs="TH SarabunPSK"/>
          <w:b/>
          <w:bCs/>
          <w:sz w:val="44"/>
          <w:szCs w:val="44"/>
        </w:rPr>
        <w:t xml:space="preserve">ITMX </w:t>
      </w:r>
      <w:r w:rsidRPr="00191535">
        <w:rPr>
          <w:rFonts w:ascii="TH SarabunPSK" w:hAnsi="TH SarabunPSK" w:cs="TH SarabunPSK"/>
          <w:b/>
          <w:bCs/>
          <w:sz w:val="44"/>
          <w:szCs w:val="44"/>
          <w:cs/>
        </w:rPr>
        <w:t>เชื่อม</w:t>
      </w:r>
      <w:r w:rsidR="006E48C7">
        <w:rPr>
          <w:rFonts w:ascii="TH SarabunPSK" w:hAnsi="TH SarabunPSK" w:cs="TH SarabunPSK" w:hint="cs"/>
          <w:b/>
          <w:bCs/>
          <w:sz w:val="44"/>
          <w:szCs w:val="44"/>
          <w:cs/>
        </w:rPr>
        <w:t>ทำธุรกรรมการเงิน</w:t>
      </w:r>
      <w:r w:rsidR="00F421A2">
        <w:rPr>
          <w:rFonts w:ascii="TH SarabunPSK" w:hAnsi="TH SarabunPSK" w:cs="TH SarabunPSK" w:hint="cs"/>
          <w:b/>
          <w:bCs/>
          <w:sz w:val="44"/>
          <w:szCs w:val="44"/>
          <w:cs/>
        </w:rPr>
        <w:t>ได้</w:t>
      </w:r>
      <w:r w:rsidR="006E48C7">
        <w:rPr>
          <w:rFonts w:ascii="TH SarabunPSK" w:hAnsi="TH SarabunPSK" w:cs="TH SarabunPSK" w:hint="cs"/>
          <w:b/>
          <w:bCs/>
          <w:sz w:val="44"/>
          <w:szCs w:val="44"/>
          <w:cs/>
        </w:rPr>
        <w:t>ทุกธนาคาร</w:t>
      </w:r>
      <w:r w:rsidR="007C2725">
        <w:rPr>
          <w:rFonts w:ascii="TH SarabunPSK" w:hAnsi="TH SarabunPSK" w:cs="TH SarabunPSK" w:hint="cs"/>
          <w:b/>
          <w:bCs/>
          <w:sz w:val="44"/>
          <w:szCs w:val="44"/>
          <w:cs/>
        </w:rPr>
        <w:t>รับยุค</w:t>
      </w:r>
      <w:r w:rsidRPr="00191535">
        <w:rPr>
          <w:rFonts w:ascii="TH SarabunPSK" w:hAnsi="TH SarabunPSK" w:cs="TH SarabunPSK"/>
          <w:b/>
          <w:bCs/>
          <w:sz w:val="44"/>
          <w:szCs w:val="44"/>
          <w:cs/>
        </w:rPr>
        <w:t>สังคมไร้เงินสด</w:t>
      </w:r>
    </w:p>
    <w:p w:rsidR="0033449C" w:rsidRPr="00191535" w:rsidRDefault="0033449C" w:rsidP="008D6FBF">
      <w:pPr>
        <w:pStyle w:val="NoSpacing"/>
      </w:pPr>
    </w:p>
    <w:p w:rsidR="00081E0B" w:rsidRPr="00081E0B" w:rsidRDefault="00081E0B" w:rsidP="00081E0B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65D19" w:rsidRPr="005547AB" w:rsidRDefault="0033449C" w:rsidP="00465D19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5547AB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มุ่ง</w:t>
      </w:r>
      <w:r w:rsidR="00DE4D03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="00465D19" w:rsidRPr="005547A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ระบบ </w:t>
      </w:r>
      <w:r w:rsidR="00465D19" w:rsidRPr="005547AB">
        <w:rPr>
          <w:rFonts w:ascii="TH SarabunPSK" w:hAnsi="TH SarabunPSK" w:cs="TH SarabunPSK"/>
          <w:b/>
          <w:bCs/>
          <w:sz w:val="36"/>
          <w:szCs w:val="36"/>
        </w:rPr>
        <w:t xml:space="preserve">Core Banking </w:t>
      </w:r>
      <w:r w:rsidR="00DE4D03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นำร่อง</w:t>
      </w:r>
      <w:r w:rsidR="0056305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630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ต.ค.นี้ </w:t>
      </w:r>
      <w:r w:rsidR="005547AB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="00DE4D03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บริการ </w:t>
      </w:r>
      <w:r w:rsidR="00CF6B20">
        <w:rPr>
          <w:rFonts w:ascii="TH SarabunPSK" w:hAnsi="TH SarabunPSK" w:cs="TH SarabunPSK"/>
          <w:b/>
          <w:bCs/>
          <w:sz w:val="36"/>
          <w:szCs w:val="36"/>
        </w:rPr>
        <w:t>e</w:t>
      </w:r>
      <w:r w:rsidR="00191535" w:rsidRPr="005547AB">
        <w:rPr>
          <w:rFonts w:ascii="TH SarabunPSK" w:hAnsi="TH SarabunPSK" w:cs="TH SarabunPSK"/>
          <w:b/>
          <w:bCs/>
          <w:sz w:val="36"/>
          <w:szCs w:val="36"/>
        </w:rPr>
        <w:t>-Saving</w:t>
      </w:r>
      <w:r w:rsidR="00DE4D03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547AB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พิ่มความสะดวกโอนย้ายเงินกู้ทันใ</w:t>
      </w:r>
      <w:r w:rsidR="005547AB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จ พร้อม</w:t>
      </w:r>
      <w:r w:rsidR="00465D19" w:rsidRPr="005547AB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ผนึก </w:t>
      </w:r>
      <w:r w:rsidR="00465D19" w:rsidRPr="005547AB">
        <w:rPr>
          <w:rFonts w:ascii="TH SarabunPSK" w:hAnsi="TH SarabunPSK" w:cs="TH SarabunPSK"/>
          <w:b/>
          <w:bCs/>
          <w:sz w:val="36"/>
          <w:szCs w:val="36"/>
        </w:rPr>
        <w:t xml:space="preserve">National ITMX </w:t>
      </w:r>
      <w:r w:rsidR="00465D19" w:rsidRPr="005547AB">
        <w:rPr>
          <w:rFonts w:ascii="TH SarabunPSK" w:hAnsi="TH SarabunPSK" w:cs="TH SarabunPSK"/>
          <w:b/>
          <w:bCs/>
          <w:sz w:val="36"/>
          <w:szCs w:val="36"/>
          <w:cs/>
        </w:rPr>
        <w:t>เชื่อมต่อ</w:t>
      </w:r>
      <w:r w:rsidR="00417A9E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การทำธุรกรรม</w:t>
      </w:r>
      <w:r w:rsidR="007C2725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การเงิน</w:t>
      </w:r>
      <w:r w:rsidR="005547AB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กับ</w:t>
      </w:r>
      <w:r w:rsidR="006E48C7">
        <w:rPr>
          <w:rFonts w:ascii="TH SarabunPSK" w:hAnsi="TH SarabunPSK" w:cs="TH SarabunPSK" w:hint="cs"/>
          <w:b/>
          <w:bCs/>
          <w:sz w:val="36"/>
          <w:szCs w:val="36"/>
          <w:cs/>
        </w:rPr>
        <w:t>ทุก</w:t>
      </w:r>
      <w:r w:rsidR="005547AB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ธนาคาร</w:t>
      </w:r>
      <w:r w:rsidR="006E48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ตอบ</w:t>
      </w:r>
      <w:proofErr w:type="spellStart"/>
      <w:r w:rsidR="00465D19" w:rsidRPr="005547AB">
        <w:rPr>
          <w:rFonts w:ascii="TH SarabunPSK" w:hAnsi="TH SarabunPSK" w:cs="TH SarabunPSK"/>
          <w:b/>
          <w:bCs/>
          <w:sz w:val="36"/>
          <w:szCs w:val="36"/>
          <w:cs/>
        </w:rPr>
        <w:t>รับ</w:t>
      </w:r>
      <w:r w:rsidR="008D1BCA">
        <w:rPr>
          <w:rFonts w:ascii="TH SarabunPSK" w:hAnsi="TH SarabunPSK" w:cs="TH SarabunPSK" w:hint="cs"/>
          <w:b/>
          <w:bCs/>
          <w:sz w:val="36"/>
          <w:szCs w:val="36"/>
          <w:cs/>
        </w:rPr>
        <w:t>ไลฟ์</w:t>
      </w:r>
      <w:proofErr w:type="spellEnd"/>
      <w:r w:rsidR="008D1BCA">
        <w:rPr>
          <w:rFonts w:ascii="TH SarabunPSK" w:hAnsi="TH SarabunPSK" w:cs="TH SarabunPSK" w:hint="cs"/>
          <w:b/>
          <w:bCs/>
          <w:sz w:val="36"/>
          <w:szCs w:val="36"/>
          <w:cs/>
        </w:rPr>
        <w:t>สไตล์ยุค</w:t>
      </w:r>
      <w:r w:rsidR="00465D19" w:rsidRPr="005547AB">
        <w:rPr>
          <w:rFonts w:ascii="TH SarabunPSK" w:hAnsi="TH SarabunPSK" w:cs="TH SarabunPSK"/>
          <w:b/>
          <w:bCs/>
          <w:sz w:val="36"/>
          <w:szCs w:val="36"/>
          <w:cs/>
        </w:rPr>
        <w:t>สังคมไร้เงินสด</w:t>
      </w:r>
      <w:r w:rsidR="00191535"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65D19" w:rsidRPr="005547A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465D19" w:rsidRPr="005547AB" w:rsidRDefault="00465D19" w:rsidP="00465D19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65D19" w:rsidRPr="005547AB" w:rsidRDefault="00704DDD" w:rsidP="00465D19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5547AB">
        <w:rPr>
          <w:rFonts w:ascii="TH SarabunPSK" w:hAnsi="TH SarabunPSK" w:cs="TH SarabunPSK"/>
          <w:b/>
          <w:bCs/>
          <w:sz w:val="36"/>
          <w:szCs w:val="36"/>
          <w:cs/>
        </w:rPr>
        <w:t>นายพงชาญ สำเ</w:t>
      </w:r>
      <w:r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>ภ</w:t>
      </w:r>
      <w:r w:rsidR="00465D19" w:rsidRPr="005547AB">
        <w:rPr>
          <w:rFonts w:ascii="TH SarabunPSK" w:hAnsi="TH SarabunPSK" w:cs="TH SarabunPSK"/>
          <w:b/>
          <w:bCs/>
          <w:sz w:val="36"/>
          <w:szCs w:val="36"/>
          <w:cs/>
        </w:rPr>
        <w:t>าเงิน</w:t>
      </w:r>
      <w:r w:rsidR="00465D19" w:rsidRPr="005547AB">
        <w:rPr>
          <w:rFonts w:ascii="TH SarabunPSK" w:hAnsi="TH SarabunPSK" w:cs="TH SarabunPSK"/>
          <w:sz w:val="36"/>
          <w:szCs w:val="36"/>
          <w:cs/>
        </w:rPr>
        <w:t xml:space="preserve"> รองกรรมการผู้จัดการ รักษาการแทนกรรมการผู้จัดการธนาคารพัฒนาวิสาหกิจขนาดกลางและขนาดย่อมแห่งประเทศไทย (</w:t>
      </w:r>
      <w:proofErr w:type="spellStart"/>
      <w:r w:rsidR="00465D19" w:rsidRPr="005547AB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465D19" w:rsidRPr="005547AB">
        <w:rPr>
          <w:rFonts w:ascii="TH SarabunPSK" w:hAnsi="TH SarabunPSK" w:cs="TH SarabunPSK"/>
          <w:sz w:val="36"/>
          <w:szCs w:val="36"/>
          <w:cs/>
        </w:rPr>
        <w:t>.)</w:t>
      </w:r>
      <w:r w:rsidR="0033449C">
        <w:rPr>
          <w:rFonts w:ascii="TH SarabunPSK" w:hAnsi="TH SarabunPSK" w:cs="TH SarabunPSK"/>
          <w:sz w:val="36"/>
          <w:szCs w:val="36"/>
        </w:rPr>
        <w:t xml:space="preserve"> </w:t>
      </w:r>
      <w:r w:rsidR="00465D19" w:rsidRPr="005547AB">
        <w:rPr>
          <w:rFonts w:ascii="TH SarabunPSK" w:hAnsi="TH SarabunPSK" w:cs="TH SarabunPSK"/>
          <w:sz w:val="36"/>
          <w:szCs w:val="36"/>
          <w:cs/>
        </w:rPr>
        <w:t xml:space="preserve">หรือ </w:t>
      </w:r>
      <w:r w:rsidR="00465D19" w:rsidRPr="005547AB">
        <w:rPr>
          <w:rFonts w:ascii="TH SarabunPSK" w:hAnsi="TH SarabunPSK" w:cs="TH SarabunPSK"/>
          <w:sz w:val="36"/>
          <w:szCs w:val="36"/>
        </w:rPr>
        <w:t xml:space="preserve">SME D Bank </w:t>
      </w:r>
      <w:r w:rsidR="00465D19" w:rsidRPr="005547AB">
        <w:rPr>
          <w:rFonts w:ascii="TH SarabunPSK" w:hAnsi="TH SarabunPSK" w:cs="TH SarabunPSK"/>
          <w:sz w:val="36"/>
          <w:szCs w:val="36"/>
          <w:cs/>
        </w:rPr>
        <w:t xml:space="preserve">เผยว่า ตั้งแต่ปลายปีที่แล้ว (2561) ธนาคารลงทุนกว่า 600 ล้านบาท  พัฒนาระบบ </w:t>
      </w:r>
      <w:r w:rsidR="00465D19" w:rsidRPr="005547AB">
        <w:rPr>
          <w:rFonts w:ascii="TH SarabunPSK" w:hAnsi="TH SarabunPSK" w:cs="TH SarabunPSK"/>
          <w:sz w:val="36"/>
          <w:szCs w:val="36"/>
        </w:rPr>
        <w:t xml:space="preserve">Core Banking  </w:t>
      </w:r>
      <w:r w:rsidR="00465D19" w:rsidRPr="005547AB">
        <w:rPr>
          <w:rFonts w:ascii="TH SarabunPSK" w:hAnsi="TH SarabunPSK" w:cs="TH SarabunPSK"/>
          <w:sz w:val="36"/>
          <w:szCs w:val="36"/>
          <w:cs/>
        </w:rPr>
        <w:t>เพื่อเป็น</w:t>
      </w:r>
      <w:r w:rsidR="00465D19" w:rsidRPr="005547AB">
        <w:rPr>
          <w:rFonts w:ascii="TH SarabunPSK" w:hAnsi="TH SarabunPSK" w:cs="TH SarabunPSK" w:hint="cs"/>
          <w:sz w:val="36"/>
          <w:szCs w:val="36"/>
          <w:cs/>
        </w:rPr>
        <w:t xml:space="preserve">ระบบปฏิบัติการหลักของธนาคาร </w:t>
      </w:r>
      <w:r w:rsidR="00465D19" w:rsidRPr="005547A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65D19"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65D19" w:rsidRPr="005547AB">
        <w:rPr>
          <w:rFonts w:ascii="TH SarabunPSK" w:hAnsi="TH SarabunPSK" w:cs="TH SarabunPSK"/>
          <w:sz w:val="36"/>
          <w:szCs w:val="36"/>
          <w:cs/>
        </w:rPr>
        <w:t xml:space="preserve"> โดยจะเปิดบริการทีละส่วนอย่างต่อเนื่อง และสมบูรณ์แบบภายในสิ้นปี 2563</w:t>
      </w:r>
    </w:p>
    <w:p w:rsidR="00465D19" w:rsidRPr="005547AB" w:rsidRDefault="00465D19" w:rsidP="00465D19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A051F2" w:rsidRPr="005547AB" w:rsidRDefault="008344BC" w:rsidP="00A051F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5547AB">
        <w:rPr>
          <w:rFonts w:ascii="TH SarabunPSK" w:hAnsi="TH SarabunPSK" w:cs="TH SarabunPSK" w:hint="cs"/>
          <w:sz w:val="36"/>
          <w:szCs w:val="36"/>
          <w:cs/>
        </w:rPr>
        <w:t>เบื้องต้น</w:t>
      </w:r>
      <w:r w:rsidR="00465D19" w:rsidRPr="005547AB">
        <w:rPr>
          <w:rFonts w:ascii="TH SarabunPSK" w:hAnsi="TH SarabunPSK" w:cs="TH SarabunPSK"/>
          <w:sz w:val="36"/>
          <w:szCs w:val="36"/>
          <w:cs/>
        </w:rPr>
        <w:t>ในเดือนตุลาคม 2562 นี้</w:t>
      </w:r>
      <w:r w:rsidR="00465D19"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3449C">
        <w:rPr>
          <w:rFonts w:ascii="TH SarabunPSK" w:hAnsi="TH SarabunPSK" w:cs="TH SarabunPSK"/>
          <w:sz w:val="36"/>
          <w:szCs w:val="36"/>
        </w:rPr>
        <w:t xml:space="preserve"> </w:t>
      </w:r>
      <w:r w:rsidR="008206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ระบบ </w:t>
      </w:r>
      <w:r w:rsidR="00704DDD" w:rsidRPr="005547AB">
        <w:rPr>
          <w:rFonts w:ascii="TH SarabunPSK" w:hAnsi="TH SarabunPSK" w:cs="TH SarabunPSK"/>
          <w:sz w:val="36"/>
          <w:szCs w:val="36"/>
        </w:rPr>
        <w:t xml:space="preserve">Core Banking </w:t>
      </w:r>
      <w:r w:rsidR="00820655">
        <w:rPr>
          <w:rFonts w:ascii="TH SarabunPSK" w:hAnsi="TH SarabunPSK" w:cs="TH SarabunPSK" w:hint="cs"/>
          <w:sz w:val="36"/>
          <w:szCs w:val="36"/>
          <w:cs/>
        </w:rPr>
        <w:t>จะนำร่อง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ให้บริการ</w:t>
      </w:r>
      <w:r w:rsidR="00820655">
        <w:rPr>
          <w:rFonts w:ascii="TH SarabunPSK" w:hAnsi="TH SarabunPSK" w:cs="TH SarabunPSK" w:hint="cs"/>
          <w:sz w:val="36"/>
          <w:szCs w:val="36"/>
          <w:cs/>
        </w:rPr>
        <w:t>เปิด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บัญชีออมทรัพย์</w:t>
      </w:r>
      <w:r w:rsidR="0033449C">
        <w:rPr>
          <w:rFonts w:ascii="TH SarabunPSK" w:hAnsi="TH SarabunPSK" w:cs="TH SarabunPSK" w:hint="cs"/>
          <w:sz w:val="36"/>
          <w:szCs w:val="36"/>
          <w:cs/>
        </w:rPr>
        <w:t xml:space="preserve">ออนไลน์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หรือ </w:t>
      </w:r>
      <w:r w:rsidR="00CF6B20">
        <w:rPr>
          <w:rFonts w:ascii="TH SarabunPSK" w:hAnsi="TH SarabunPSK" w:cs="TH SarabunPSK"/>
          <w:sz w:val="36"/>
          <w:szCs w:val="36"/>
        </w:rPr>
        <w:t>e</w:t>
      </w:r>
      <w:r w:rsidR="00704DDD" w:rsidRPr="005547AB">
        <w:rPr>
          <w:rFonts w:ascii="TH SarabunPSK" w:hAnsi="TH SarabunPSK" w:cs="TH SarabunPSK"/>
          <w:sz w:val="36"/>
          <w:szCs w:val="36"/>
        </w:rPr>
        <w:t xml:space="preserve">-Saving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และแพลตฟอร์ม </w:t>
      </w:r>
      <w:r w:rsidR="00704DDD" w:rsidRPr="005547AB">
        <w:rPr>
          <w:rFonts w:ascii="TH SarabunPSK" w:hAnsi="TH SarabunPSK" w:cs="TH SarabunPSK"/>
          <w:sz w:val="36"/>
          <w:szCs w:val="36"/>
        </w:rPr>
        <w:t xml:space="preserve">Mobile Bank Application </w:t>
      </w:r>
      <w:r w:rsidR="008206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เมื่อ</w:t>
      </w:r>
      <w:r w:rsidR="00752428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proofErr w:type="spellStart"/>
      <w:r w:rsidR="00752428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752428">
        <w:rPr>
          <w:rFonts w:ascii="TH SarabunPSK" w:hAnsi="TH SarabunPSK" w:cs="TH SarabunPSK" w:hint="cs"/>
          <w:sz w:val="36"/>
          <w:szCs w:val="36"/>
          <w:cs/>
        </w:rPr>
        <w:t>อี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ได้รับอนุมัติเงินกู้จาก</w:t>
      </w:r>
      <w:r w:rsidR="0075242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752428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75242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แล้ว ธนาคารจะโอนเงินเข้าบัญชี </w:t>
      </w:r>
      <w:r w:rsidR="00A96CC2">
        <w:rPr>
          <w:rFonts w:ascii="TH SarabunPSK" w:hAnsi="TH SarabunPSK" w:cs="TH SarabunPSK"/>
          <w:sz w:val="36"/>
          <w:szCs w:val="36"/>
        </w:rPr>
        <w:t>e</w:t>
      </w:r>
      <w:r w:rsidR="00704DDD" w:rsidRPr="005547AB">
        <w:rPr>
          <w:rFonts w:ascii="TH SarabunPSK" w:hAnsi="TH SarabunPSK" w:cs="TH SarabunPSK"/>
          <w:sz w:val="36"/>
          <w:szCs w:val="36"/>
        </w:rPr>
        <w:t xml:space="preserve">-Saving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ดังกล่าวทันที</w:t>
      </w:r>
      <w:r w:rsidR="00820655">
        <w:rPr>
          <w:rFonts w:ascii="TH SarabunPSK" w:hAnsi="TH SarabunPSK" w:cs="TH SarabunPSK" w:hint="cs"/>
          <w:sz w:val="36"/>
          <w:szCs w:val="36"/>
          <w:cs/>
        </w:rPr>
        <w:t xml:space="preserve"> เพิ่มความสะดวกด้านการเงินในการดำเนินธุรกิจ และชำระค่างวด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D6FBF">
        <w:rPr>
          <w:rFonts w:ascii="TH SarabunPSK" w:hAnsi="TH SarabunPSK" w:cs="TH SarabunPSK" w:hint="cs"/>
          <w:sz w:val="36"/>
          <w:szCs w:val="36"/>
          <w:cs/>
        </w:rPr>
        <w:t xml:space="preserve"> ซึ่ง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จะเริ่ม</w:t>
      </w:r>
      <w:r w:rsidR="008D6FBF">
        <w:rPr>
          <w:rFonts w:ascii="TH SarabunPSK" w:hAnsi="TH SarabunPSK" w:cs="TH SarabunPSK" w:hint="cs"/>
          <w:sz w:val="36"/>
          <w:szCs w:val="36"/>
          <w:cs/>
        </w:rPr>
        <w:t>ให้บริการ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ในกลุ่มลูกหนี้รายใหม่ก่อน</w:t>
      </w:r>
      <w:r w:rsidR="00752428">
        <w:rPr>
          <w:rFonts w:ascii="TH SarabunPSK" w:hAnsi="TH SarabunPSK" w:cs="TH SarabunPSK" w:hint="cs"/>
          <w:sz w:val="36"/>
          <w:szCs w:val="36"/>
          <w:cs/>
        </w:rPr>
        <w:t xml:space="preserve"> จากนั้น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ขยาย</w:t>
      </w:r>
      <w:r w:rsidR="008D6FBF">
        <w:rPr>
          <w:rFonts w:ascii="TH SarabunPSK" w:hAnsi="TH SarabunPSK" w:cs="TH SarabunPSK" w:hint="cs"/>
          <w:sz w:val="36"/>
          <w:szCs w:val="36"/>
          <w:cs/>
        </w:rPr>
        <w:t>สู่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ลูกหนี้ธนาคารกลุ่มต่างๆ ต่อไป </w:t>
      </w:r>
      <w:r w:rsidR="00A051F2"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A051F2" w:rsidRPr="005547AB" w:rsidRDefault="00A051F2" w:rsidP="00A051F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04DDD" w:rsidRPr="005547AB" w:rsidRDefault="00A051F2" w:rsidP="00A051F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5547AB">
        <w:rPr>
          <w:rFonts w:ascii="TH SarabunPSK" w:hAnsi="TH SarabunPSK" w:cs="TH SarabunPSK" w:hint="cs"/>
          <w:sz w:val="36"/>
          <w:szCs w:val="36"/>
          <w:cs/>
        </w:rPr>
        <w:t>“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สำหรับข้อดีของระบบดังกล่าว เมื่อ</w:t>
      </w:r>
      <w:r w:rsidR="008D6FBF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Pr="005547AB">
        <w:rPr>
          <w:rFonts w:ascii="TH SarabunPSK" w:hAnsi="TH SarabunPSK" w:cs="TH SarabunPSK" w:hint="cs"/>
          <w:sz w:val="36"/>
          <w:szCs w:val="36"/>
          <w:cs/>
        </w:rPr>
        <w:t>ได้รับการอนุมัติ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สินเชื่อ</w:t>
      </w:r>
      <w:r w:rsidRPr="005547AB">
        <w:rPr>
          <w:rFonts w:ascii="TH SarabunPSK" w:hAnsi="TH SarabunPSK" w:cs="TH SarabunPSK" w:hint="cs"/>
          <w:sz w:val="36"/>
          <w:szCs w:val="36"/>
          <w:cs/>
        </w:rPr>
        <w:t>แล้ว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D6FB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สามารถโอนเงินต่อไปยังธนาคารอื่น</w:t>
      </w:r>
      <w:r w:rsidR="008D6FBF">
        <w:rPr>
          <w:rFonts w:ascii="TH SarabunPSK" w:hAnsi="TH SarabunPSK" w:cs="TH SarabunPSK" w:hint="cs"/>
          <w:sz w:val="36"/>
          <w:szCs w:val="36"/>
          <w:cs/>
        </w:rPr>
        <w:t xml:space="preserve">ๆ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ได้ทันที</w:t>
      </w:r>
      <w:r w:rsidRPr="005547AB"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เมื่อถึงกำหนดเวลาชำระเงินกู้</w:t>
      </w:r>
      <w:r w:rsidRPr="005547AB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ลูกหนี้สามารถโอนเงินจากธนาคารอื่นเข้ามาชำระหนี้ได้เช่นกัน หรือจะเลือกโอนเงินเข้าบัญชี </w:t>
      </w:r>
      <w:r w:rsidR="00CF6B20">
        <w:rPr>
          <w:rFonts w:ascii="TH SarabunPSK" w:hAnsi="TH SarabunPSK" w:cs="TH SarabunPSK"/>
          <w:sz w:val="36"/>
          <w:szCs w:val="36"/>
        </w:rPr>
        <w:t>e</w:t>
      </w:r>
      <w:r w:rsidR="00704DDD" w:rsidRPr="005547AB">
        <w:rPr>
          <w:rFonts w:ascii="TH SarabunPSK" w:hAnsi="TH SarabunPSK" w:cs="TH SarabunPSK"/>
          <w:sz w:val="36"/>
          <w:szCs w:val="36"/>
        </w:rPr>
        <w:t xml:space="preserve">-Saving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ตัดบัญชีเพี่อชำระยอดเงินกู้ หรือหากต้องการดูยอดหนี้คงเหลือ</w:t>
      </w:r>
      <w:r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ข้อมูลการโอนเงินระหว่างบัญชี</w:t>
      </w:r>
      <w:r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ก็สามารถเลือกทำรายการ</w:t>
      </w:r>
      <w:r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ดูข้อมูลย้อนหลังผ่าน </w:t>
      </w:r>
      <w:r w:rsidR="00704DDD" w:rsidRPr="005547AB">
        <w:rPr>
          <w:rFonts w:ascii="TH SarabunPSK" w:hAnsi="TH SarabunPSK" w:cs="TH SarabunPSK"/>
          <w:sz w:val="36"/>
          <w:szCs w:val="36"/>
        </w:rPr>
        <w:t>mobile Application</w:t>
      </w:r>
      <w:r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</w:rPr>
        <w:t xml:space="preserve"> </w:t>
      </w:r>
      <w:r w:rsidRPr="005547AB">
        <w:rPr>
          <w:rFonts w:ascii="TH SarabunPSK" w:hAnsi="TH SarabunPSK" w:cs="TH SarabunPSK" w:hint="cs"/>
          <w:sz w:val="36"/>
          <w:szCs w:val="36"/>
          <w:cs/>
        </w:rPr>
        <w:t xml:space="preserve">ได้” นายพงชาญ กล่าว </w:t>
      </w:r>
    </w:p>
    <w:p w:rsidR="00A051F2" w:rsidRPr="005547AB" w:rsidRDefault="00A051F2" w:rsidP="00A051F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04DDD" w:rsidRPr="005547AB" w:rsidRDefault="00A051F2" w:rsidP="00704DDD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5547AB">
        <w:rPr>
          <w:rFonts w:ascii="TH SarabunPSK" w:hAnsi="TH SarabunPSK" w:cs="TH SarabunPSK" w:hint="cs"/>
          <w:sz w:val="36"/>
          <w:szCs w:val="36"/>
          <w:cs/>
        </w:rPr>
        <w:lastRenderedPageBreak/>
        <w:t>นอกจากนั้น</w:t>
      </w:r>
      <w:r w:rsidR="00704DDD"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 ธนาคาร</w:t>
      </w:r>
      <w:r w:rsidR="005547AB" w:rsidRPr="005547AB">
        <w:rPr>
          <w:rFonts w:ascii="TH SarabunPSK" w:hAnsi="TH SarabunPSK" w:cs="TH SarabunPSK" w:hint="cs"/>
          <w:sz w:val="36"/>
          <w:szCs w:val="36"/>
          <w:cs/>
        </w:rPr>
        <w:t>จับมือ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กับ </w:t>
      </w:r>
      <w:r w:rsidR="00704DDD" w:rsidRPr="005547AB">
        <w:rPr>
          <w:rFonts w:ascii="TH SarabunPSK" w:hAnsi="TH SarabunPSK" w:cs="TH SarabunPSK"/>
          <w:b/>
          <w:bCs/>
          <w:sz w:val="36"/>
          <w:szCs w:val="36"/>
          <w:cs/>
        </w:rPr>
        <w:t>บริษัท</w:t>
      </w:r>
      <w:r w:rsidRPr="005547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704DDD" w:rsidRPr="005547AB">
        <w:rPr>
          <w:rFonts w:ascii="TH SarabunPSK" w:hAnsi="TH SarabunPSK" w:cs="TH SarabunPSK"/>
          <w:b/>
          <w:bCs/>
          <w:sz w:val="36"/>
          <w:szCs w:val="36"/>
          <w:cs/>
        </w:rPr>
        <w:t>เนชั่นแนล</w:t>
      </w:r>
      <w:proofErr w:type="spellEnd"/>
      <w:r w:rsidR="00704DDD" w:rsidRPr="005547AB">
        <w:rPr>
          <w:rFonts w:ascii="TH SarabunPSK" w:hAnsi="TH SarabunPSK" w:cs="TH SarabunPSK"/>
          <w:b/>
          <w:bCs/>
          <w:sz w:val="36"/>
          <w:szCs w:val="36"/>
          <w:cs/>
        </w:rPr>
        <w:t xml:space="preserve"> ไอที</w:t>
      </w:r>
      <w:proofErr w:type="spellStart"/>
      <w:r w:rsidR="00704DDD" w:rsidRPr="005547AB">
        <w:rPr>
          <w:rFonts w:ascii="TH SarabunPSK" w:hAnsi="TH SarabunPSK" w:cs="TH SarabunPSK"/>
          <w:b/>
          <w:bCs/>
          <w:sz w:val="36"/>
          <w:szCs w:val="36"/>
          <w:cs/>
        </w:rPr>
        <w:t>เอ็มเอ๊กซ์</w:t>
      </w:r>
      <w:proofErr w:type="spellEnd"/>
      <w:r w:rsidR="00704DDD" w:rsidRPr="005547AB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จำกัด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(</w:t>
      </w:r>
      <w:r w:rsidR="00704DDD" w:rsidRPr="005547AB">
        <w:rPr>
          <w:rFonts w:ascii="TH SarabunPSK" w:hAnsi="TH SarabunPSK" w:cs="TH SarabunPSK"/>
          <w:sz w:val="36"/>
          <w:szCs w:val="36"/>
        </w:rPr>
        <w:t xml:space="preserve">National ITMX)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ผู้ให้บริการรับส่งข้อมูลธุรกรรมผ่านช่องทาง </w:t>
      </w:r>
      <w:r w:rsidR="00704DDD" w:rsidRPr="005547AB">
        <w:rPr>
          <w:rFonts w:ascii="TH SarabunPSK" w:hAnsi="TH SarabunPSK" w:cs="TH SarabunPSK"/>
          <w:sz w:val="36"/>
          <w:szCs w:val="36"/>
        </w:rPr>
        <w:t xml:space="preserve">ATM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เคาน์เตอร์ธนาคาร</w:t>
      </w:r>
      <w:r w:rsidR="005547AB" w:rsidRPr="005547AB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อินเ</w:t>
      </w:r>
      <w:r w:rsidR="005547AB" w:rsidRPr="005547AB">
        <w:rPr>
          <w:rFonts w:ascii="TH SarabunPSK" w:hAnsi="TH SarabunPSK" w:cs="TH SarabunPSK" w:hint="cs"/>
          <w:sz w:val="36"/>
          <w:szCs w:val="36"/>
          <w:cs/>
        </w:rPr>
        <w:t>ต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อร์เน็ต</w:t>
      </w:r>
      <w:r w:rsidR="005547AB"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>และโทรศัพท์มือถือ</w:t>
      </w:r>
      <w:r w:rsidR="005547AB" w:rsidRPr="005547AB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704DDD" w:rsidRPr="005547AB">
        <w:rPr>
          <w:rFonts w:ascii="TH SarabunPSK" w:hAnsi="TH SarabunPSK" w:cs="TH SarabunPSK"/>
          <w:sz w:val="36"/>
          <w:szCs w:val="36"/>
          <w:cs/>
        </w:rPr>
        <w:t xml:space="preserve">เชื่อมโยงเครือข่ายการให้บริการของทุกธนาคาร โดยจะเปิดให้บริการได้ภายในสิ้นปีนี้ </w:t>
      </w:r>
      <w:r w:rsidR="005547AB" w:rsidRPr="005547AB">
        <w:rPr>
          <w:rFonts w:ascii="TH SarabunPSK" w:hAnsi="TH SarabunPSK" w:cs="TH SarabunPSK" w:hint="cs"/>
          <w:sz w:val="36"/>
          <w:szCs w:val="36"/>
          <w:cs/>
        </w:rPr>
        <w:t>(</w:t>
      </w:r>
      <w:r w:rsidR="005547AB" w:rsidRPr="005547AB">
        <w:rPr>
          <w:rFonts w:ascii="TH SarabunPSK" w:hAnsi="TH SarabunPSK" w:cs="TH SarabunPSK"/>
          <w:sz w:val="36"/>
          <w:szCs w:val="36"/>
        </w:rPr>
        <w:t>2562)</w:t>
      </w:r>
    </w:p>
    <w:p w:rsidR="00704DDD" w:rsidRPr="005547AB" w:rsidRDefault="00704DDD" w:rsidP="00704DDD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04DDD" w:rsidRPr="005547AB" w:rsidRDefault="00704DDD" w:rsidP="00704DDD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5547AB">
        <w:rPr>
          <w:rFonts w:ascii="TH SarabunPSK" w:hAnsi="TH SarabunPSK" w:cs="TH SarabunPSK"/>
          <w:sz w:val="36"/>
          <w:szCs w:val="36"/>
          <w:cs/>
        </w:rPr>
        <w:t xml:space="preserve">ทั้งนี้ การเชื่อมโยงธุรกรรมในการชำระค่างวดเข้ากับธนาคารพาณิชย์อื่นๆ เพื่อให้ลูกค้าของ </w:t>
      </w:r>
      <w:r w:rsidRPr="005547AB">
        <w:rPr>
          <w:rFonts w:ascii="TH SarabunPSK" w:hAnsi="TH SarabunPSK" w:cs="TH SarabunPSK"/>
          <w:sz w:val="36"/>
          <w:szCs w:val="36"/>
        </w:rPr>
        <w:t xml:space="preserve">SME D Bank </w:t>
      </w:r>
      <w:r w:rsidRPr="005547AB">
        <w:rPr>
          <w:rFonts w:ascii="TH SarabunPSK" w:hAnsi="TH SarabunPSK" w:cs="TH SarabunPSK"/>
          <w:sz w:val="36"/>
          <w:szCs w:val="36"/>
          <w:cs/>
        </w:rPr>
        <w:t xml:space="preserve">สามารถใช้โทรศัพท์มือถือโอนเงินหรือเลือกชำระหนี้ข้ามจากธนาคารอื่นมายัง </w:t>
      </w:r>
      <w:r w:rsidRPr="005547AB">
        <w:rPr>
          <w:rFonts w:ascii="TH SarabunPSK" w:hAnsi="TH SarabunPSK" w:cs="TH SarabunPSK"/>
          <w:sz w:val="36"/>
          <w:szCs w:val="36"/>
        </w:rPr>
        <w:t xml:space="preserve">SME D Bank </w:t>
      </w:r>
      <w:r w:rsidRPr="005547AB">
        <w:rPr>
          <w:rFonts w:ascii="TH SarabunPSK" w:hAnsi="TH SarabunPSK" w:cs="TH SarabunPSK"/>
          <w:sz w:val="36"/>
          <w:szCs w:val="36"/>
          <w:cs/>
        </w:rPr>
        <w:t xml:space="preserve">ทำให้ลูกค้าเกิดความสะดวก รวดเร็ว ตอบโจทย์สังคมการลดใช้เงินสด หรือ </w:t>
      </w:r>
      <w:r w:rsidRPr="005547AB">
        <w:rPr>
          <w:rFonts w:ascii="TH SarabunPSK" w:hAnsi="TH SarabunPSK" w:cs="TH SarabunPSK"/>
          <w:sz w:val="36"/>
          <w:szCs w:val="36"/>
        </w:rPr>
        <w:t xml:space="preserve">Cashless Society </w:t>
      </w:r>
      <w:r w:rsidRPr="005547AB">
        <w:rPr>
          <w:rFonts w:ascii="TH SarabunPSK" w:hAnsi="TH SarabunPSK" w:cs="TH SarabunPSK"/>
          <w:sz w:val="36"/>
          <w:szCs w:val="36"/>
          <w:cs/>
        </w:rPr>
        <w:t xml:space="preserve">ลูกค้าไม่ต้องถือเงินจำนวนมากๆ เพื่อมาชำระค่างวดถึงธนาคาร </w:t>
      </w:r>
      <w:r w:rsidR="005547AB" w:rsidRPr="005547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547AB">
        <w:rPr>
          <w:rFonts w:ascii="TH SarabunPSK" w:hAnsi="TH SarabunPSK" w:cs="TH SarabunPSK"/>
          <w:sz w:val="36"/>
          <w:szCs w:val="36"/>
          <w:cs/>
        </w:rPr>
        <w:t>ร้านสะดวกซื้อ หรือผ่านเคา</w:t>
      </w:r>
      <w:r w:rsidR="005547AB" w:rsidRPr="005547AB">
        <w:rPr>
          <w:rFonts w:ascii="TH SarabunPSK" w:hAnsi="TH SarabunPSK" w:cs="TH SarabunPSK" w:hint="cs"/>
          <w:sz w:val="36"/>
          <w:szCs w:val="36"/>
          <w:cs/>
        </w:rPr>
        <w:t>น์</w:t>
      </w:r>
      <w:r w:rsidRPr="005547AB">
        <w:rPr>
          <w:rFonts w:ascii="TH SarabunPSK" w:hAnsi="TH SarabunPSK" w:cs="TH SarabunPSK"/>
          <w:sz w:val="36"/>
          <w:szCs w:val="36"/>
          <w:cs/>
        </w:rPr>
        <w:t>เตอร์ให้บริการอีกต่อไป</w:t>
      </w:r>
    </w:p>
    <w:p w:rsidR="00704DDD" w:rsidRPr="005547AB" w:rsidRDefault="00704DDD" w:rsidP="00704DDD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704DDD" w:rsidRPr="00704DDD" w:rsidRDefault="00704DDD" w:rsidP="00704D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704D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50" w:rsidRDefault="002C7E50" w:rsidP="00273A4A">
      <w:pPr>
        <w:spacing w:after="0" w:line="240" w:lineRule="auto"/>
      </w:pPr>
      <w:r>
        <w:separator/>
      </w:r>
    </w:p>
  </w:endnote>
  <w:endnote w:type="continuationSeparator" w:id="0">
    <w:p w:rsidR="002C7E50" w:rsidRDefault="002C7E50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50" w:rsidRDefault="002C7E50" w:rsidP="00273A4A">
      <w:pPr>
        <w:spacing w:after="0" w:line="240" w:lineRule="auto"/>
      </w:pPr>
      <w:r>
        <w:separator/>
      </w:r>
    </w:p>
  </w:footnote>
  <w:footnote w:type="continuationSeparator" w:id="0">
    <w:p w:rsidR="002C7E50" w:rsidRDefault="002C7E50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455BE"/>
    <w:rsid w:val="0005408E"/>
    <w:rsid w:val="00081E0B"/>
    <w:rsid w:val="00086A31"/>
    <w:rsid w:val="000A2541"/>
    <w:rsid w:val="000A2EC0"/>
    <w:rsid w:val="000A33F0"/>
    <w:rsid w:val="000A52B0"/>
    <w:rsid w:val="000B5AD5"/>
    <w:rsid w:val="000D2525"/>
    <w:rsid w:val="000D70A2"/>
    <w:rsid w:val="000F5932"/>
    <w:rsid w:val="00110B65"/>
    <w:rsid w:val="00152668"/>
    <w:rsid w:val="001775D7"/>
    <w:rsid w:val="001825E6"/>
    <w:rsid w:val="00191535"/>
    <w:rsid w:val="001A26AE"/>
    <w:rsid w:val="001B620A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10D8"/>
    <w:rsid w:val="00254D19"/>
    <w:rsid w:val="00273A4A"/>
    <w:rsid w:val="002804CA"/>
    <w:rsid w:val="00296714"/>
    <w:rsid w:val="002A65BE"/>
    <w:rsid w:val="002B07CF"/>
    <w:rsid w:val="002B1CFF"/>
    <w:rsid w:val="002C7E50"/>
    <w:rsid w:val="002D741D"/>
    <w:rsid w:val="002E4D69"/>
    <w:rsid w:val="002F4113"/>
    <w:rsid w:val="00311132"/>
    <w:rsid w:val="00311EAB"/>
    <w:rsid w:val="00313F64"/>
    <w:rsid w:val="003233B2"/>
    <w:rsid w:val="0033449C"/>
    <w:rsid w:val="003539D2"/>
    <w:rsid w:val="00353BB6"/>
    <w:rsid w:val="0037319F"/>
    <w:rsid w:val="003834CA"/>
    <w:rsid w:val="00397354"/>
    <w:rsid w:val="003A0A90"/>
    <w:rsid w:val="003A4482"/>
    <w:rsid w:val="003B161E"/>
    <w:rsid w:val="003B5051"/>
    <w:rsid w:val="003E1E5B"/>
    <w:rsid w:val="003F28C0"/>
    <w:rsid w:val="00417A9E"/>
    <w:rsid w:val="00422AED"/>
    <w:rsid w:val="00430D88"/>
    <w:rsid w:val="00430DBF"/>
    <w:rsid w:val="00435C7F"/>
    <w:rsid w:val="004373BA"/>
    <w:rsid w:val="004376B5"/>
    <w:rsid w:val="00465D19"/>
    <w:rsid w:val="004710DB"/>
    <w:rsid w:val="00471AB2"/>
    <w:rsid w:val="00481676"/>
    <w:rsid w:val="00481BC5"/>
    <w:rsid w:val="004823E9"/>
    <w:rsid w:val="00487213"/>
    <w:rsid w:val="00487CFC"/>
    <w:rsid w:val="004960D7"/>
    <w:rsid w:val="004C2FBC"/>
    <w:rsid w:val="004D0671"/>
    <w:rsid w:val="004D0DAD"/>
    <w:rsid w:val="004D32E2"/>
    <w:rsid w:val="004E6401"/>
    <w:rsid w:val="004F6CC3"/>
    <w:rsid w:val="00500498"/>
    <w:rsid w:val="00502D0D"/>
    <w:rsid w:val="00523A3A"/>
    <w:rsid w:val="00530BCD"/>
    <w:rsid w:val="005547AB"/>
    <w:rsid w:val="005556D5"/>
    <w:rsid w:val="00563053"/>
    <w:rsid w:val="00564D9B"/>
    <w:rsid w:val="00565CC8"/>
    <w:rsid w:val="00566DFB"/>
    <w:rsid w:val="00575564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30771"/>
    <w:rsid w:val="0064104C"/>
    <w:rsid w:val="006538AA"/>
    <w:rsid w:val="0066617E"/>
    <w:rsid w:val="00683922"/>
    <w:rsid w:val="006A5F80"/>
    <w:rsid w:val="006B24BB"/>
    <w:rsid w:val="006B76D0"/>
    <w:rsid w:val="006C47B5"/>
    <w:rsid w:val="006D6BA4"/>
    <w:rsid w:val="006E076D"/>
    <w:rsid w:val="006E1FC7"/>
    <w:rsid w:val="006E3DBA"/>
    <w:rsid w:val="006E48C7"/>
    <w:rsid w:val="00700E0E"/>
    <w:rsid w:val="00703BE6"/>
    <w:rsid w:val="00704DDD"/>
    <w:rsid w:val="00710384"/>
    <w:rsid w:val="007465AC"/>
    <w:rsid w:val="00747515"/>
    <w:rsid w:val="00750DDD"/>
    <w:rsid w:val="00752428"/>
    <w:rsid w:val="00792458"/>
    <w:rsid w:val="007B1CC9"/>
    <w:rsid w:val="007C2725"/>
    <w:rsid w:val="007D0CDC"/>
    <w:rsid w:val="007F2F8F"/>
    <w:rsid w:val="007F74F4"/>
    <w:rsid w:val="00811631"/>
    <w:rsid w:val="00816779"/>
    <w:rsid w:val="00820655"/>
    <w:rsid w:val="00820BAC"/>
    <w:rsid w:val="00822770"/>
    <w:rsid w:val="00830E44"/>
    <w:rsid w:val="008344BC"/>
    <w:rsid w:val="00836315"/>
    <w:rsid w:val="00867D77"/>
    <w:rsid w:val="00870360"/>
    <w:rsid w:val="00877AEB"/>
    <w:rsid w:val="008817EC"/>
    <w:rsid w:val="00882DD3"/>
    <w:rsid w:val="00883ECA"/>
    <w:rsid w:val="008A4A33"/>
    <w:rsid w:val="008A608A"/>
    <w:rsid w:val="008D1BCA"/>
    <w:rsid w:val="008D6FBF"/>
    <w:rsid w:val="008F2765"/>
    <w:rsid w:val="008F5FEB"/>
    <w:rsid w:val="008F6102"/>
    <w:rsid w:val="009009EF"/>
    <w:rsid w:val="00900BCE"/>
    <w:rsid w:val="00927688"/>
    <w:rsid w:val="00932084"/>
    <w:rsid w:val="00941768"/>
    <w:rsid w:val="00955F60"/>
    <w:rsid w:val="00956C5B"/>
    <w:rsid w:val="00972BD8"/>
    <w:rsid w:val="009845FB"/>
    <w:rsid w:val="009914A7"/>
    <w:rsid w:val="009B156C"/>
    <w:rsid w:val="009F1D73"/>
    <w:rsid w:val="009F4EB0"/>
    <w:rsid w:val="009F65F4"/>
    <w:rsid w:val="00A03560"/>
    <w:rsid w:val="00A051CF"/>
    <w:rsid w:val="00A051F2"/>
    <w:rsid w:val="00A44626"/>
    <w:rsid w:val="00A46971"/>
    <w:rsid w:val="00A55475"/>
    <w:rsid w:val="00A6551B"/>
    <w:rsid w:val="00A81EB2"/>
    <w:rsid w:val="00A878A1"/>
    <w:rsid w:val="00A90039"/>
    <w:rsid w:val="00A96CC2"/>
    <w:rsid w:val="00AB7BCD"/>
    <w:rsid w:val="00B00F45"/>
    <w:rsid w:val="00B01FAD"/>
    <w:rsid w:val="00B204AB"/>
    <w:rsid w:val="00B41393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B2010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34CB"/>
    <w:rsid w:val="00C4719B"/>
    <w:rsid w:val="00C579D6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E3529"/>
    <w:rsid w:val="00CE5B42"/>
    <w:rsid w:val="00CF4D50"/>
    <w:rsid w:val="00CF6B2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7064F"/>
    <w:rsid w:val="00D820CD"/>
    <w:rsid w:val="00D92918"/>
    <w:rsid w:val="00D945B5"/>
    <w:rsid w:val="00DA2932"/>
    <w:rsid w:val="00DA470F"/>
    <w:rsid w:val="00DD0F99"/>
    <w:rsid w:val="00DE1B5D"/>
    <w:rsid w:val="00DE4D03"/>
    <w:rsid w:val="00DE60DA"/>
    <w:rsid w:val="00DF2D76"/>
    <w:rsid w:val="00DF3B38"/>
    <w:rsid w:val="00DF4C1A"/>
    <w:rsid w:val="00E03567"/>
    <w:rsid w:val="00E209E6"/>
    <w:rsid w:val="00E21A5B"/>
    <w:rsid w:val="00E30539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C6B13"/>
    <w:rsid w:val="00EF5C58"/>
    <w:rsid w:val="00F35D86"/>
    <w:rsid w:val="00F421A2"/>
    <w:rsid w:val="00F47CC2"/>
    <w:rsid w:val="00F51541"/>
    <w:rsid w:val="00F5737A"/>
    <w:rsid w:val="00F74D15"/>
    <w:rsid w:val="00F801C0"/>
    <w:rsid w:val="00F83BD9"/>
    <w:rsid w:val="00F85192"/>
    <w:rsid w:val="00F916D3"/>
    <w:rsid w:val="00FA7451"/>
    <w:rsid w:val="00FB4D38"/>
    <w:rsid w:val="00FC5759"/>
    <w:rsid w:val="00FD5472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7A01-F027-4F98-ADE8-C8570130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2019-07-11T03:12:00Z</cp:lastPrinted>
  <dcterms:created xsi:type="dcterms:W3CDTF">2019-07-11T03:12:00Z</dcterms:created>
  <dcterms:modified xsi:type="dcterms:W3CDTF">2019-07-11T03:12:00Z</dcterms:modified>
</cp:coreProperties>
</file>