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34004" w14:textId="7FF78AEC" w:rsidR="009736C4" w:rsidRPr="009736C4" w:rsidRDefault="009736C4" w:rsidP="009736C4">
      <w:pPr>
        <w:spacing w:before="240" w:after="240"/>
        <w:rPr>
          <w:rFonts w:ascii="TH SarabunIT๙" w:hAnsi="TH SarabunIT๙" w:cs="TH SarabunIT๙"/>
          <w:sz w:val="28"/>
          <w:cs/>
        </w:rPr>
      </w:pPr>
      <w:r w:rsidRPr="009736C4">
        <w:rPr>
          <w:rFonts w:ascii="TH SarabunIT๙" w:hAnsi="TH SarabunIT๙" w:cs="TH SarabunIT๙" w:hint="cs"/>
          <w:sz w:val="28"/>
          <w:cs/>
        </w:rPr>
        <w:t>ฉบับที่</w:t>
      </w:r>
      <w:r>
        <w:rPr>
          <w:rFonts w:ascii="TH SarabunIT๙" w:hAnsi="TH SarabunIT๙" w:cs="TH SarabunIT๙"/>
          <w:sz w:val="28"/>
          <w:cs/>
        </w:rPr>
        <w:t xml:space="preserve"> </w:t>
      </w:r>
      <w:r w:rsidR="00781A57">
        <w:rPr>
          <w:rFonts w:ascii="TH SarabunIT๙" w:hAnsi="TH SarabunIT๙" w:cs="TH SarabunIT๙" w:hint="cs"/>
          <w:sz w:val="28"/>
          <w:cs/>
        </w:rPr>
        <w:t>45</w:t>
      </w:r>
      <w:r>
        <w:rPr>
          <w:rFonts w:ascii="TH SarabunIT๙" w:hAnsi="TH SarabunIT๙" w:cs="TH SarabunIT๙"/>
          <w:sz w:val="28"/>
          <w:cs/>
        </w:rPr>
        <w:t>/</w:t>
      </w:r>
      <w:r>
        <w:rPr>
          <w:rFonts w:ascii="TH SarabunIT๙" w:hAnsi="TH SarabunIT๙" w:cs="TH SarabunIT๙"/>
          <w:sz w:val="28"/>
        </w:rPr>
        <w:t>2562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cs/>
        </w:rPr>
        <w:t xml:space="preserve">วันที่ </w:t>
      </w:r>
      <w:r w:rsidR="007E62F2">
        <w:rPr>
          <w:rFonts w:ascii="TH SarabunIT๙" w:hAnsi="TH SarabunIT๙" w:cs="TH SarabunIT๙" w:hint="cs"/>
          <w:sz w:val="28"/>
          <w:cs/>
        </w:rPr>
        <w:t>8</w:t>
      </w:r>
      <w:r>
        <w:rPr>
          <w:rFonts w:ascii="TH SarabunIT๙" w:hAnsi="TH SarabunIT๙" w:cs="TH SarabunIT๙" w:hint="cs"/>
          <w:sz w:val="28"/>
          <w:cs/>
        </w:rPr>
        <w:t xml:space="preserve"> กรกฎาคม 2562</w:t>
      </w:r>
    </w:p>
    <w:p w14:paraId="503B9552" w14:textId="0C560E81" w:rsidR="00F9777F" w:rsidRPr="007F0E9E" w:rsidRDefault="00EC3C53" w:rsidP="009736C4">
      <w:pPr>
        <w:spacing w:before="240"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กรม</w:t>
      </w:r>
      <w:r w:rsidR="00F9777F" w:rsidRPr="007F0E9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ศุลกากร จัดงานสัมมนา </w:t>
      </w:r>
      <w:r w:rsidR="00F9777F" w:rsidRPr="007F0E9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“</w:t>
      </w:r>
      <w:r w:rsidR="00F9777F" w:rsidRPr="007F0E9E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One Window </w:t>
      </w:r>
      <w:r w:rsidR="006D5B3A">
        <w:rPr>
          <w:rFonts w:ascii="TH SarabunIT๙" w:hAnsi="TH SarabunIT๙" w:cs="TH SarabunIT๙"/>
          <w:b/>
          <w:bCs/>
          <w:sz w:val="36"/>
          <w:szCs w:val="36"/>
          <w:u w:val="single"/>
        </w:rPr>
        <w:t>For</w:t>
      </w:r>
      <w:r w:rsidR="00F9777F" w:rsidRPr="007F0E9E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All</w:t>
      </w:r>
      <w:r w:rsidR="00F9777F" w:rsidRPr="007F0E9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”</w:t>
      </w:r>
    </w:p>
    <w:p w14:paraId="18DC49A7" w14:textId="77777777" w:rsidR="00F9777F" w:rsidRPr="007F0E9E" w:rsidRDefault="005C5644" w:rsidP="007F0E9E">
      <w:pPr>
        <w:spacing w:after="24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เพื่อ</w:t>
      </w:r>
      <w:r w:rsidR="00F9777F" w:rsidRPr="007F0E9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อำนวยความสะดวก</w:t>
      </w:r>
      <w:r w:rsidR="0094518A" w:rsidRPr="007F0E9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ทางการค้า ตามนโยบาย ไทยแลนด์ 4.0</w:t>
      </w:r>
    </w:p>
    <w:p w14:paraId="56023D7F" w14:textId="6332CCD0" w:rsidR="00781990" w:rsidRPr="00F976CE" w:rsidRDefault="00781990" w:rsidP="00B850BF">
      <w:pPr>
        <w:spacing w:after="0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F0E9E">
        <w:rPr>
          <w:rFonts w:ascii="TH SarabunIT๙" w:hAnsi="TH SarabunIT๙" w:cs="TH SarabunIT๙" w:hint="cs"/>
          <w:sz w:val="32"/>
          <w:szCs w:val="32"/>
          <w:cs/>
        </w:rPr>
        <w:t>วันนี้ (</w:t>
      </w:r>
      <w:r w:rsidRPr="007F0E9E">
        <w:rPr>
          <w:rFonts w:ascii="TH SarabunIT๙" w:hAnsi="TH SarabunIT๙" w:cs="TH SarabunIT๙"/>
          <w:sz w:val="32"/>
          <w:szCs w:val="32"/>
          <w:cs/>
        </w:rPr>
        <w:t>วัน</w:t>
      </w:r>
      <w:r w:rsidR="007E62F2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7F0E9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7E62F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F0E9E">
        <w:rPr>
          <w:rFonts w:ascii="TH SarabunIT๙" w:hAnsi="TH SarabunIT๙" w:cs="TH SarabunIT๙"/>
          <w:sz w:val="32"/>
          <w:szCs w:val="32"/>
          <w:cs/>
        </w:rPr>
        <w:t xml:space="preserve"> กรกฎาคม 2562)</w:t>
      </w:r>
      <w:r w:rsidR="00F9777F" w:rsidRPr="007F0E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E9E">
        <w:rPr>
          <w:rFonts w:ascii="TH SarabunIT๙" w:hAnsi="TH SarabunIT๙" w:cs="TH SarabunIT๙" w:hint="cs"/>
          <w:sz w:val="32"/>
          <w:szCs w:val="32"/>
          <w:cs/>
        </w:rPr>
        <w:t>นายก</w:t>
      </w:r>
      <w:proofErr w:type="spellStart"/>
      <w:r w:rsidRPr="007F0E9E"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 w:rsidRPr="007F0E9E">
        <w:rPr>
          <w:rFonts w:ascii="TH SarabunIT๙" w:hAnsi="TH SarabunIT๙" w:cs="TH SarabunIT๙" w:hint="cs"/>
          <w:sz w:val="32"/>
          <w:szCs w:val="32"/>
          <w:cs/>
        </w:rPr>
        <w:t xml:space="preserve"> จีนะวิจารณะ อธิบดีกรมศุลกากร เป็นประธานในพิธีเปิดงานสัมมนา </w:t>
      </w:r>
      <w:r w:rsidRPr="007F0E9E">
        <w:rPr>
          <w:rFonts w:ascii="TH SarabunIT๙" w:hAnsi="TH SarabunIT๙" w:cs="TH SarabunIT๙"/>
          <w:sz w:val="32"/>
          <w:szCs w:val="32"/>
          <w:cs/>
        </w:rPr>
        <w:t>“</w:t>
      </w:r>
      <w:r w:rsidRPr="007F0E9E">
        <w:rPr>
          <w:rFonts w:ascii="TH SarabunIT๙" w:hAnsi="TH SarabunIT๙" w:cs="TH SarabunIT๙"/>
          <w:sz w:val="32"/>
          <w:szCs w:val="32"/>
        </w:rPr>
        <w:t xml:space="preserve">One Window </w:t>
      </w:r>
      <w:r w:rsidR="006D5B3A">
        <w:rPr>
          <w:rFonts w:ascii="TH SarabunIT๙" w:hAnsi="TH SarabunIT๙" w:cs="TH SarabunIT๙"/>
          <w:sz w:val="32"/>
          <w:szCs w:val="32"/>
        </w:rPr>
        <w:t>for</w:t>
      </w:r>
      <w:r w:rsidRPr="007F0E9E">
        <w:rPr>
          <w:rFonts w:ascii="TH SarabunIT๙" w:hAnsi="TH SarabunIT๙" w:cs="TH SarabunIT๙"/>
          <w:sz w:val="32"/>
          <w:szCs w:val="32"/>
        </w:rPr>
        <w:t xml:space="preserve"> All</w:t>
      </w:r>
      <w:r w:rsidRPr="007F0E9E">
        <w:rPr>
          <w:rFonts w:ascii="TH SarabunIT๙" w:hAnsi="TH SarabunIT๙" w:cs="TH SarabunIT๙"/>
          <w:sz w:val="32"/>
          <w:szCs w:val="32"/>
          <w:cs/>
        </w:rPr>
        <w:t>”</w:t>
      </w:r>
      <w:r w:rsidR="00F9777F" w:rsidRPr="007F0E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002" w:rsidRPr="007F0E9E">
        <w:rPr>
          <w:rFonts w:ascii="TH SarabunIT๙" w:hAnsi="TH SarabunIT๙" w:cs="TH SarabunIT๙"/>
          <w:sz w:val="32"/>
          <w:szCs w:val="32"/>
          <w:cs/>
        </w:rPr>
        <w:t>ณ</w:t>
      </w:r>
      <w:r w:rsidR="005C5644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  <w:r w:rsidR="00A16002" w:rsidRPr="007F0E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002" w:rsidRPr="007F0E9E">
        <w:rPr>
          <w:rFonts w:ascii="TH SarabunIT๙" w:hAnsi="TH SarabunIT๙" w:cs="TH SarabunIT๙"/>
          <w:sz w:val="32"/>
          <w:szCs w:val="32"/>
        </w:rPr>
        <w:t xml:space="preserve">Regency Ballroom </w:t>
      </w:r>
      <w:r w:rsidR="00A16002" w:rsidRPr="007F0E9E">
        <w:rPr>
          <w:rFonts w:ascii="TH SarabunIT๙" w:hAnsi="TH SarabunIT๙" w:cs="TH SarabunIT๙"/>
          <w:sz w:val="32"/>
          <w:szCs w:val="32"/>
          <w:cs/>
        </w:rPr>
        <w:t>(5</w:t>
      </w:r>
      <w:proofErr w:type="spellStart"/>
      <w:r w:rsidR="00A16002" w:rsidRPr="007F0E9E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r w:rsidR="00A16002" w:rsidRPr="007F0E9E">
        <w:rPr>
          <w:rFonts w:ascii="TH SarabunIT๙" w:hAnsi="TH SarabunIT๙" w:cs="TH SarabunIT๙"/>
          <w:sz w:val="32"/>
          <w:szCs w:val="32"/>
        </w:rPr>
        <w:t>Floor</w:t>
      </w:r>
      <w:proofErr w:type="spellEnd"/>
      <w:r w:rsidR="00A16002" w:rsidRPr="007F0E9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C5644">
        <w:rPr>
          <w:rFonts w:ascii="TH SarabunIT๙" w:hAnsi="TH SarabunIT๙" w:cs="TH SarabunIT๙" w:hint="cs"/>
          <w:sz w:val="32"/>
          <w:szCs w:val="32"/>
          <w:cs/>
        </w:rPr>
        <w:t xml:space="preserve">โรงแรม </w:t>
      </w:r>
      <w:r w:rsidR="00A16002" w:rsidRPr="007F0E9E">
        <w:rPr>
          <w:rFonts w:ascii="TH SarabunIT๙" w:hAnsi="TH SarabunIT๙" w:cs="TH SarabunIT๙"/>
          <w:sz w:val="32"/>
          <w:szCs w:val="32"/>
        </w:rPr>
        <w:t>Hyatt Regency Bangkok Sukhumvit</w:t>
      </w:r>
      <w:r w:rsidR="00A16002" w:rsidRPr="007F0E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00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A16002" w:rsidRPr="007F0E9E">
        <w:rPr>
          <w:rFonts w:ascii="TH SarabunIT๙" w:eastAsia="Arial Unicode MS" w:hAnsi="TH SarabunIT๙" w:cs="TH SarabunIT๙" w:hint="cs"/>
          <w:sz w:val="32"/>
          <w:szCs w:val="32"/>
          <w:cs/>
        </w:rPr>
        <w:t>สร้างความเข้าใจในการแลกเปลี่ยนข้อมูลในรูปแบบอิเล็กทรอนิกส์ผ่านระบบ</w:t>
      </w:r>
      <w:r w:rsidR="00F976CE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="00F976CE" w:rsidRPr="007A5F72">
        <w:rPr>
          <w:rFonts w:ascii="TH SarabunIT๙" w:eastAsia="Arial Unicode MS" w:hAnsi="TH SarabunIT๙" w:cs="TH SarabunIT๙"/>
          <w:sz w:val="32"/>
          <w:szCs w:val="32"/>
        </w:rPr>
        <w:t>National Single Window</w:t>
      </w:r>
      <w:r w:rsidR="00F976CE">
        <w:rPr>
          <w:rFonts w:ascii="TH SarabunIT๙" w:eastAsia="Arial Unicode MS" w:hAnsi="TH SarabunIT๙" w:cs="TH SarabunIT๙"/>
          <w:sz w:val="32"/>
          <w:szCs w:val="32"/>
        </w:rPr>
        <w:t xml:space="preserve"> :</w:t>
      </w:r>
      <w:r w:rsidR="00A16002" w:rsidRPr="007F0E9E">
        <w:rPr>
          <w:rFonts w:ascii="TH SarabunIT๙" w:eastAsia="Arial Unicode MS" w:hAnsi="TH SarabunIT๙" w:cs="TH SarabunIT๙" w:hint="cs"/>
          <w:sz w:val="32"/>
          <w:szCs w:val="32"/>
          <w:cs/>
        </w:rPr>
        <w:t xml:space="preserve"> </w:t>
      </w:r>
      <w:r w:rsidR="00A16002" w:rsidRPr="007F0E9E">
        <w:rPr>
          <w:rFonts w:ascii="TH SarabunIT๙" w:eastAsia="Arial Unicode MS" w:hAnsi="TH SarabunIT๙" w:cs="TH SarabunIT๙"/>
          <w:sz w:val="32"/>
          <w:szCs w:val="32"/>
        </w:rPr>
        <w:t>NSW</w:t>
      </w:r>
      <w:r w:rsidR="00A16002" w:rsidRPr="007F0E9E">
        <w:rPr>
          <w:rFonts w:ascii="TH SarabunIT๙" w:eastAsia="Arial Unicode MS" w:hAnsi="TH SarabunIT๙" w:cs="TH SarabunIT๙" w:hint="cs"/>
          <w:sz w:val="32"/>
          <w:szCs w:val="32"/>
          <w:cs/>
        </w:rPr>
        <w:t xml:space="preserve"> </w:t>
      </w:r>
      <w:r w:rsidR="00A16002" w:rsidRPr="007F0E9E">
        <w:rPr>
          <w:rFonts w:ascii="TH SarabunIT๙" w:hAnsi="TH SarabunIT๙" w:cs="TH SarabunIT๙" w:hint="cs"/>
          <w:sz w:val="32"/>
          <w:szCs w:val="32"/>
          <w:cs/>
        </w:rPr>
        <w:t>ระหว่างภาครัฐและภาคเอกชน และเพื่ออำนวยความสะดวก</w:t>
      </w:r>
      <w:r w:rsidR="00A16002" w:rsidRPr="00F976CE">
        <w:rPr>
          <w:rFonts w:ascii="TH SarabunIT๙" w:hAnsi="TH SarabunIT๙" w:cs="TH SarabunIT๙" w:hint="cs"/>
          <w:spacing w:val="-6"/>
          <w:sz w:val="32"/>
          <w:szCs w:val="32"/>
          <w:cs/>
        </w:rPr>
        <w:t>ทางการค้าให้แก่ผู้ประกอบการที่เกี่ยวข้องกับการนำเข้า ส่งออก และระบบ</w:t>
      </w:r>
      <w:proofErr w:type="spellStart"/>
      <w:r w:rsidR="00A16002" w:rsidRPr="00F976CE">
        <w:rPr>
          <w:rFonts w:ascii="TH SarabunIT๙" w:hAnsi="TH SarabunIT๙" w:cs="TH SarabunIT๙" w:hint="cs"/>
          <w:spacing w:val="-6"/>
          <w:sz w:val="32"/>
          <w:szCs w:val="32"/>
          <w:cs/>
        </w:rPr>
        <w:t>โล</w:t>
      </w:r>
      <w:proofErr w:type="spellEnd"/>
      <w:r w:rsidR="00A16002" w:rsidRPr="00F976CE">
        <w:rPr>
          <w:rFonts w:ascii="TH SarabunIT๙" w:hAnsi="TH SarabunIT๙" w:cs="TH SarabunIT๙" w:hint="cs"/>
          <w:spacing w:val="-6"/>
          <w:sz w:val="32"/>
          <w:szCs w:val="32"/>
          <w:cs/>
        </w:rPr>
        <w:t>จิสติ</w:t>
      </w:r>
      <w:proofErr w:type="spellStart"/>
      <w:r w:rsidR="00A16002" w:rsidRPr="00F976CE">
        <w:rPr>
          <w:rFonts w:ascii="TH SarabunIT๙" w:hAnsi="TH SarabunIT๙" w:cs="TH SarabunIT๙" w:hint="cs"/>
          <w:spacing w:val="-6"/>
          <w:sz w:val="32"/>
          <w:szCs w:val="32"/>
          <w:cs/>
        </w:rPr>
        <w:t>กส์</w:t>
      </w:r>
      <w:proofErr w:type="spellEnd"/>
      <w:r w:rsidR="00A16002" w:rsidRPr="00F976C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A16002" w:rsidRPr="00F976CE">
        <w:rPr>
          <w:rFonts w:ascii="TH SarabunIT๙" w:hAnsi="TH SarabunIT๙" w:cs="TH SarabunIT๙" w:hint="cs"/>
          <w:spacing w:val="-6"/>
          <w:sz w:val="32"/>
          <w:szCs w:val="32"/>
          <w:cs/>
        </w:rPr>
        <w:t>ตามนโยบายไทยแลนด์ 4.0</w:t>
      </w:r>
      <w:r w:rsidR="00F976CE">
        <w:rPr>
          <w:rFonts w:ascii="TH SarabunIT๙" w:hAnsi="TH SarabunIT๙" w:cs="TH SarabunIT๙"/>
          <w:sz w:val="32"/>
          <w:szCs w:val="32"/>
        </w:rPr>
        <w:t xml:space="preserve"> </w:t>
      </w:r>
      <w:r w:rsidR="00A16002" w:rsidRPr="00F976CE">
        <w:rPr>
          <w:rFonts w:ascii="TH SarabunIT๙" w:hAnsi="TH SarabunIT๙" w:cs="TH SarabunIT๙" w:hint="cs"/>
          <w:spacing w:val="-8"/>
          <w:sz w:val="32"/>
          <w:szCs w:val="32"/>
          <w:cs/>
        </w:rPr>
        <w:t>ซึ่งมีผู้เข้าร่วมสัมมนาทั้งระดับผู้บริหาร เจ้าหน้าที่ผู้ปฏิบัติงาน และผู้ประกอบการค้า เข้าร่วมงานดังกล่าวกว่า 2</w:t>
      </w:r>
      <w:r w:rsidR="007E62F2" w:rsidRPr="00F976CE">
        <w:rPr>
          <w:rFonts w:ascii="TH SarabunIT๙" w:hAnsi="TH SarabunIT๙" w:cs="TH SarabunIT๙" w:hint="cs"/>
          <w:spacing w:val="-8"/>
          <w:sz w:val="32"/>
          <w:szCs w:val="32"/>
          <w:cs/>
        </w:rPr>
        <w:t>0</w:t>
      </w:r>
      <w:r w:rsidR="00A16002" w:rsidRPr="00F976C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0 คน </w:t>
      </w:r>
    </w:p>
    <w:p w14:paraId="2EFE02F6" w14:textId="2EE8290C" w:rsidR="00F9777F" w:rsidRDefault="00F9777F" w:rsidP="00B850B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6002">
        <w:rPr>
          <w:rFonts w:ascii="TH SarabunIT๙" w:hAnsi="TH SarabunIT๙" w:cs="TH SarabunIT๙" w:hint="cs"/>
          <w:sz w:val="32"/>
          <w:szCs w:val="32"/>
          <w:cs/>
        </w:rPr>
        <w:t>นายก</w:t>
      </w:r>
      <w:proofErr w:type="spellStart"/>
      <w:r w:rsidRPr="00A16002"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 w:rsidRPr="00A16002">
        <w:rPr>
          <w:rFonts w:ascii="TH SarabunIT๙" w:hAnsi="TH SarabunIT๙" w:cs="TH SarabunIT๙" w:hint="cs"/>
          <w:sz w:val="32"/>
          <w:szCs w:val="32"/>
          <w:cs/>
        </w:rPr>
        <w:t xml:space="preserve"> จีนะวิจารณะ อธิบดีกรมศุลกากร กล่าวว่า </w:t>
      </w:r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 xml:space="preserve">จากการที่รัฐบาลมีนโยบาย ไทยแลนด์ 4.0 ซึ่งเป็นโมเดลสำหรับการขับเคลื่อนระบบเศรษฐกิจของประเทศ </w:t>
      </w:r>
      <w:r w:rsidR="0094518A" w:rsidRPr="00A16002">
        <w:rPr>
          <w:rFonts w:ascii="TH SarabunIT๙" w:hAnsi="TH SarabunIT๙" w:cs="TH SarabunIT๙"/>
          <w:sz w:val="32"/>
          <w:szCs w:val="32"/>
          <w:cs/>
        </w:rPr>
        <w:t>มุ่งปรับเปลี่ยนโครงสร้างเศรษฐกิจ</w:t>
      </w:r>
      <w:r w:rsidR="00F976CE">
        <w:rPr>
          <w:rFonts w:ascii="TH SarabunIT๙" w:hAnsi="TH SarabunIT๙" w:cs="TH SarabunIT๙"/>
          <w:sz w:val="32"/>
          <w:szCs w:val="32"/>
        </w:rPr>
        <w:br/>
      </w:r>
      <w:r w:rsidR="0094518A" w:rsidRPr="00A16002">
        <w:rPr>
          <w:rFonts w:ascii="TH SarabunIT๙" w:hAnsi="TH SarabunIT๙" w:cs="TH SarabunIT๙"/>
          <w:sz w:val="32"/>
          <w:szCs w:val="32"/>
          <w:cs/>
        </w:rPr>
        <w:t>ไปสู่ ‘เศรษฐกิจที่ขับเคลื่อนด้วยนวัตกรรม’ (</w:t>
      </w:r>
      <w:r w:rsidR="0094518A" w:rsidRPr="00A16002">
        <w:rPr>
          <w:rFonts w:ascii="TH SarabunIT๙" w:hAnsi="TH SarabunIT๙" w:cs="TH SarabunIT๙"/>
          <w:sz w:val="32"/>
          <w:szCs w:val="32"/>
        </w:rPr>
        <w:t>Value</w:t>
      </w:r>
      <w:r w:rsidR="0094518A" w:rsidRPr="00A16002">
        <w:rPr>
          <w:rFonts w:ascii="TH SarabunIT๙" w:hAnsi="TH SarabunIT๙" w:cs="TH SarabunIT๙"/>
          <w:sz w:val="32"/>
          <w:szCs w:val="32"/>
          <w:cs/>
        </w:rPr>
        <w:t>–</w:t>
      </w:r>
      <w:r w:rsidR="0094518A" w:rsidRPr="00A16002">
        <w:rPr>
          <w:rFonts w:ascii="TH SarabunIT๙" w:hAnsi="TH SarabunIT๙" w:cs="TH SarabunIT๙"/>
          <w:sz w:val="32"/>
          <w:szCs w:val="32"/>
        </w:rPr>
        <w:t>Based Economy</w:t>
      </w:r>
      <w:r w:rsidR="0094518A" w:rsidRPr="00A16002">
        <w:rPr>
          <w:rFonts w:ascii="TH SarabunIT๙" w:hAnsi="TH SarabunIT๙" w:cs="TH SarabunIT๙"/>
          <w:sz w:val="32"/>
          <w:szCs w:val="32"/>
          <w:cs/>
        </w:rPr>
        <w:t>)</w:t>
      </w:r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002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>มุ่งเน้น</w:t>
      </w:r>
      <w:r w:rsidR="00753C4B" w:rsidRPr="00A16002">
        <w:rPr>
          <w:rFonts w:ascii="TH SarabunIT๙" w:hAnsi="TH SarabunIT๙" w:cs="TH SarabunIT๙" w:hint="cs"/>
          <w:sz w:val="32"/>
          <w:szCs w:val="32"/>
          <w:cs/>
        </w:rPr>
        <w:t>ไปที่</w:t>
      </w:r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>การพัฒนากระบวนการ</w:t>
      </w:r>
      <w:r w:rsidR="005C5644">
        <w:rPr>
          <w:rFonts w:ascii="TH SarabunIT๙" w:hAnsi="TH SarabunIT๙" w:cs="TH SarabunIT๙"/>
          <w:sz w:val="32"/>
          <w:szCs w:val="32"/>
          <w:cs/>
        </w:rPr>
        <w:br/>
      </w:r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>การนำเข้า/ส่งออก และระบบ</w:t>
      </w:r>
      <w:proofErr w:type="spellStart"/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94518A" w:rsidRPr="00A16002">
        <w:rPr>
          <w:rFonts w:ascii="TH SarabunIT๙" w:hAnsi="TH SarabunIT๙" w:cs="TH SarabunIT๙" w:hint="cs"/>
          <w:sz w:val="32"/>
          <w:szCs w:val="32"/>
          <w:cs/>
        </w:rPr>
        <w:t>จิ</w:t>
      </w:r>
      <w:r w:rsidR="007F0E9E" w:rsidRPr="00A16002">
        <w:rPr>
          <w:rFonts w:ascii="TH SarabunIT๙" w:hAnsi="TH SarabunIT๙" w:cs="TH SarabunIT๙" w:hint="cs"/>
          <w:sz w:val="32"/>
          <w:szCs w:val="32"/>
          <w:cs/>
        </w:rPr>
        <w:t>สติ</w:t>
      </w:r>
      <w:proofErr w:type="spellStart"/>
      <w:r w:rsidR="007F0E9E" w:rsidRPr="00A16002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="007F0E9E" w:rsidRPr="00A16002">
        <w:rPr>
          <w:rFonts w:ascii="TH SarabunIT๙" w:hAnsi="TH SarabunIT๙" w:cs="TH SarabunIT๙" w:hint="cs"/>
          <w:sz w:val="32"/>
          <w:szCs w:val="32"/>
          <w:cs/>
        </w:rPr>
        <w:t xml:space="preserve"> ซึ่งถือเป็นกลไกสำคัญในการขับเคลื่อนระบบเศรษฐกิจของประเทศ </w:t>
      </w:r>
      <w:r w:rsidR="00753C4B" w:rsidRPr="00A16002">
        <w:rPr>
          <w:rFonts w:ascii="TH SarabunIT๙" w:hAnsi="TH SarabunIT๙" w:cs="TH SarabunIT๙" w:hint="cs"/>
          <w:sz w:val="32"/>
          <w:szCs w:val="32"/>
          <w:cs/>
        </w:rPr>
        <w:t>และเป็นการเพิ่มขีดความสามารถในการแข่งขันกับนานาประเทศ</w:t>
      </w:r>
      <w:r w:rsidR="00A160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002">
        <w:rPr>
          <w:rFonts w:ascii="TH SarabunIT๙" w:hAnsi="TH SarabunIT๙" w:cs="TH SarabunIT๙" w:hint="cs"/>
          <w:sz w:val="32"/>
          <w:szCs w:val="32"/>
          <w:cs/>
        </w:rPr>
        <w:t>โดยจัดตั้ง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ระบบ 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</w:rPr>
        <w:t xml:space="preserve">National Single Window 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: 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</w:rPr>
        <w:t>NSW</w:t>
      </w:r>
      <w:r w:rsidR="00A160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>ทำหน้าที่เป็นระบบกลาง</w:t>
      </w:r>
      <w:r w:rsidR="00A16002">
        <w:rPr>
          <w:rFonts w:ascii="TH SarabunIT๙" w:eastAsia="Arial Unicode MS" w:hAnsi="TH SarabunIT๙" w:cs="TH SarabunIT๙" w:hint="cs"/>
          <w:sz w:val="32"/>
          <w:szCs w:val="32"/>
          <w:cs/>
        </w:rPr>
        <w:t>ใน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การเชื่อมโยงข้อมูลแบบเบ็ดเสร็จ ณ จุดเดียวของประเทศ </w:t>
      </w:r>
      <w:r w:rsidR="00A16002">
        <w:rPr>
          <w:rFonts w:ascii="TH SarabunIT๙" w:eastAsia="Arial Unicode MS" w:hAnsi="TH SarabunIT๙" w:cs="TH SarabunIT๙" w:hint="cs"/>
          <w:sz w:val="32"/>
          <w:szCs w:val="32"/>
          <w:cs/>
        </w:rPr>
        <w:t>เป็นการ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>เชื่อมโยงข้อมูลแบบบูรณาการระหว่างหน่วยงานภาครัฐและภาค</w:t>
      </w:r>
      <w:r w:rsidR="00A16002">
        <w:rPr>
          <w:rFonts w:ascii="TH SarabunIT๙" w:eastAsia="Arial Unicode MS" w:hAnsi="TH SarabunIT๙" w:cs="TH SarabunIT๙" w:hint="cs"/>
          <w:sz w:val="32"/>
          <w:szCs w:val="32"/>
          <w:cs/>
        </w:rPr>
        <w:t>เอกชน</w:t>
      </w:r>
      <w:r w:rsidR="00A16002" w:rsidRPr="007A5F72">
        <w:rPr>
          <w:rFonts w:ascii="TH SarabunIT๙" w:eastAsia="Arial Unicode MS" w:hAnsi="TH SarabunIT๙" w:cs="TH SarabunIT๙"/>
          <w:sz w:val="32"/>
          <w:szCs w:val="32"/>
          <w:cs/>
        </w:rPr>
        <w:t>ที่เกี่ยวข้องกับการค้าระหว่าง</w:t>
      </w:r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 xml:space="preserve">ประเทศ </w:t>
      </w:r>
      <w:r w:rsidR="00A16002" w:rsidRPr="006D5B3A">
        <w:rPr>
          <w:rFonts w:ascii="TH SarabunIT๙" w:eastAsia="Arial Unicode MS" w:hAnsi="TH SarabunIT๙" w:cs="TH SarabunIT๙" w:hint="cs"/>
          <w:spacing w:val="-4"/>
          <w:sz w:val="32"/>
          <w:szCs w:val="32"/>
          <w:cs/>
        </w:rPr>
        <w:t>โดย</w:t>
      </w:r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มีเป้าหมายสำคัญ</w:t>
      </w:r>
      <w:r w:rsidR="00E844CA">
        <w:rPr>
          <w:rFonts w:ascii="TH SarabunIT๙" w:eastAsia="Arial Unicode MS" w:hAnsi="TH SarabunIT๙" w:cs="TH SarabunIT๙" w:hint="cs"/>
          <w:spacing w:val="-4"/>
          <w:sz w:val="32"/>
          <w:szCs w:val="32"/>
          <w:cs/>
        </w:rPr>
        <w:t>ในการ</w:t>
      </w:r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อำนวยความสะดวกในกระบวนการนำเข้า ส่งออก และ</w:t>
      </w:r>
      <w:proofErr w:type="spellStart"/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โล</w:t>
      </w:r>
      <w:proofErr w:type="spellEnd"/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จิสติ</w:t>
      </w:r>
      <w:proofErr w:type="spellStart"/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กส์</w:t>
      </w:r>
      <w:proofErr w:type="spellEnd"/>
      <w:r w:rsidR="00A16002" w:rsidRPr="006D5B3A">
        <w:rPr>
          <w:rFonts w:ascii="TH SarabunIT๙" w:eastAsia="Arial Unicode MS" w:hAnsi="TH SarabunIT๙" w:cs="TH SarabunIT๙"/>
          <w:spacing w:val="-4"/>
          <w:sz w:val="32"/>
          <w:szCs w:val="32"/>
          <w:cs/>
        </w:rPr>
        <w:t>ของประเทศไทย</w:t>
      </w:r>
      <w:r w:rsidR="00A16002" w:rsidRPr="005C564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</w:p>
    <w:p w14:paraId="25C2EA22" w14:textId="1B7B70E7" w:rsidR="009736C4" w:rsidRDefault="00A16002" w:rsidP="00F976CE">
      <w:pPr>
        <w:spacing w:after="0"/>
        <w:ind w:firstLine="72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A16002">
        <w:rPr>
          <w:rFonts w:ascii="TH SarabunIT๙" w:hAnsi="TH SarabunIT๙" w:cs="TH SarabunIT๙"/>
          <w:sz w:val="32"/>
          <w:szCs w:val="32"/>
          <w:cs/>
        </w:rPr>
        <w:t xml:space="preserve">กรมศุลกากรในฐานะเจ้าภาพหลักในการจัดตั้งระบบ </w:t>
      </w:r>
      <w:r w:rsidRPr="00A16002">
        <w:rPr>
          <w:rFonts w:ascii="TH SarabunIT๙" w:hAnsi="TH SarabunIT๙" w:cs="TH SarabunIT๙"/>
          <w:sz w:val="32"/>
          <w:szCs w:val="32"/>
        </w:rPr>
        <w:t>NSW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5F72">
        <w:rPr>
          <w:rFonts w:ascii="TH SarabunIT๙" w:eastAsia="Arial Unicode MS" w:hAnsi="TH SarabunIT๙" w:cs="TH SarabunIT๙"/>
          <w:sz w:val="32"/>
          <w:szCs w:val="32"/>
          <w:cs/>
        </w:rPr>
        <w:t>จึงได้มีการจัดตั้งกองบริหารจัดการและพัฒนาระบบเชื่อมโยงข้อมูลการนำเข้า ส่งออก และ</w:t>
      </w:r>
      <w:proofErr w:type="spellStart"/>
      <w:r w:rsidRPr="007A5F72">
        <w:rPr>
          <w:rFonts w:ascii="TH SarabunIT๙" w:eastAsia="Arial Unicode MS" w:hAnsi="TH SarabunIT๙" w:cs="TH SarabunIT๙"/>
          <w:sz w:val="32"/>
          <w:szCs w:val="32"/>
          <w:cs/>
        </w:rPr>
        <w:t>โล</w:t>
      </w:r>
      <w:proofErr w:type="spellEnd"/>
      <w:r w:rsidRPr="007A5F72">
        <w:rPr>
          <w:rFonts w:ascii="TH SarabunIT๙" w:eastAsia="Arial Unicode MS" w:hAnsi="TH SarabunIT๙" w:cs="TH SarabunIT๙"/>
          <w:sz w:val="32"/>
          <w:szCs w:val="32"/>
          <w:cs/>
        </w:rPr>
        <w:t>จิสติ</w:t>
      </w:r>
      <w:proofErr w:type="spellStart"/>
      <w:r w:rsidRPr="007A5F72">
        <w:rPr>
          <w:rFonts w:ascii="TH SarabunIT๙" w:eastAsia="Arial Unicode MS" w:hAnsi="TH SarabunIT๙" w:cs="TH SarabunIT๙"/>
          <w:sz w:val="32"/>
          <w:szCs w:val="32"/>
          <w:cs/>
        </w:rPr>
        <w:t>กส์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9A4">
        <w:rPr>
          <w:rFonts w:ascii="TH SarabunIT๙" w:eastAsia="Arial Unicode MS" w:hAnsi="TH SarabunIT๙" w:cs="TH SarabunIT๙" w:hint="cs"/>
          <w:sz w:val="32"/>
          <w:szCs w:val="32"/>
          <w:cs/>
        </w:rPr>
        <w:t>โดย</w:t>
      </w:r>
      <w:r w:rsidR="001579A4">
        <w:rPr>
          <w:rFonts w:ascii="TH SarabunIT๙" w:eastAsia="Arial Unicode MS" w:hAnsi="TH SarabunIT๙" w:cs="TH SarabunIT๙"/>
          <w:sz w:val="32"/>
          <w:szCs w:val="32"/>
          <w:cs/>
        </w:rPr>
        <w:t>ดำเนินงานให้</w:t>
      </w:r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สอดคล้อง</w:t>
      </w:r>
      <w:r w:rsidR="001579A4">
        <w:rPr>
          <w:rFonts w:ascii="TH SarabunIT๙" w:eastAsia="Arial Unicode MS" w:hAnsi="TH SarabunIT๙" w:cs="TH SarabunIT๙" w:hint="cs"/>
          <w:sz w:val="32"/>
          <w:szCs w:val="32"/>
          <w:cs/>
        </w:rPr>
        <w:t>กับ</w:t>
      </w:r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แผนยุทธศาสตร์การพัฒนาระบบ</w:t>
      </w:r>
      <w:proofErr w:type="spellStart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โล</w:t>
      </w:r>
      <w:proofErr w:type="spellEnd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จิสติ</w:t>
      </w:r>
      <w:proofErr w:type="spellStart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กส์</w:t>
      </w:r>
      <w:proofErr w:type="spellEnd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ของประเทศไทย ฉบับที่ 3 (พ.ศ.2560-2564) </w:t>
      </w:r>
      <w:r w:rsidR="001579A4">
        <w:rPr>
          <w:rFonts w:ascii="TH SarabunIT๙" w:eastAsia="Arial Unicode MS" w:hAnsi="TH SarabunIT๙" w:cs="TH SarabunIT๙" w:hint="cs"/>
          <w:sz w:val="32"/>
          <w:szCs w:val="32"/>
          <w:cs/>
        </w:rPr>
        <w:t>ใน</w:t>
      </w:r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กลยุทธ์ที่ 2 การพัฒนาระบบ </w:t>
      </w:r>
      <w:r w:rsidR="001579A4" w:rsidRPr="007A5F72">
        <w:rPr>
          <w:rFonts w:ascii="TH SarabunIT๙" w:eastAsia="Arial Unicode MS" w:hAnsi="TH SarabunIT๙" w:cs="TH SarabunIT๙"/>
          <w:sz w:val="32"/>
          <w:szCs w:val="32"/>
        </w:rPr>
        <w:t xml:space="preserve">NSW </w:t>
      </w:r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ให้สมบูรณ์ และกลยุทธ์ที่ 3 พัฒนากระบวนการ</w:t>
      </w:r>
      <w:proofErr w:type="spellStart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โล</w:t>
      </w:r>
      <w:proofErr w:type="spellEnd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จิสติ</w:t>
      </w:r>
      <w:proofErr w:type="spellStart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กส์</w:t>
      </w:r>
      <w:proofErr w:type="spellEnd"/>
      <w:r w:rsidR="001579A4" w:rsidRPr="007A5F72">
        <w:rPr>
          <w:rFonts w:ascii="TH SarabunIT๙" w:eastAsia="Arial Unicode MS" w:hAnsi="TH SarabunIT๙" w:cs="TH SarabunIT๙"/>
          <w:sz w:val="32"/>
          <w:szCs w:val="32"/>
          <w:cs/>
        </w:rPr>
        <w:t>ในรูปแบบอิเล็กทรอนิกส์</w:t>
      </w:r>
      <w:r w:rsidR="001579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9A4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1579A4" w:rsidRPr="001579A4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ได้มีการดำเนินงานแบบบูรณาการร่วมกับหน่วยงานภาครัฐและภาคเอกชน </w:t>
      </w:r>
      <w:r w:rsidR="004656B6" w:rsidRPr="001579A4">
        <w:rPr>
          <w:rFonts w:ascii="TH SarabunIT๙" w:hAnsi="TH SarabunIT๙" w:cs="TH SarabunIT๙"/>
          <w:sz w:val="32"/>
          <w:szCs w:val="32"/>
          <w:cs/>
        </w:rPr>
        <w:t xml:space="preserve">โดยมีเป้าหมายคือการแลกเปลี่ยนข้อมูลในรูปแบบอิเล็กทรอนิกส์ผ่านระบบ </w:t>
      </w:r>
      <w:r w:rsidR="004656B6" w:rsidRPr="001579A4">
        <w:rPr>
          <w:rFonts w:ascii="TH SarabunIT๙" w:hAnsi="TH SarabunIT๙" w:cs="TH SarabunIT๙"/>
          <w:sz w:val="32"/>
          <w:szCs w:val="32"/>
        </w:rPr>
        <w:t xml:space="preserve">NSW </w:t>
      </w:r>
      <w:r w:rsidR="001579A4" w:rsidRPr="001579A4">
        <w:rPr>
          <w:rFonts w:ascii="TH SarabunIT๙" w:hAnsi="TH SarabunIT๙" w:cs="TH SarabunIT๙"/>
          <w:sz w:val="32"/>
          <w:szCs w:val="32"/>
          <w:cs/>
        </w:rPr>
        <w:t>เพื่อร่วมกันขับเคลื่อนการพัฒนาระบบการเชื่อมโยงข้อมูลของหน่วยงานภาครัฐที่มีความจำเป็นต้องใช้ในกระบวนงานการนำเข้า ส่งออก และ</w:t>
      </w:r>
      <w:proofErr w:type="spellStart"/>
      <w:r w:rsidR="001579A4" w:rsidRPr="001579A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1579A4" w:rsidRPr="001579A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1579A4" w:rsidRPr="001579A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1579A4" w:rsidRPr="001579A4">
        <w:rPr>
          <w:rFonts w:ascii="TH SarabunIT๙" w:hAnsi="TH SarabunIT๙" w:cs="TH SarabunIT๙"/>
          <w:sz w:val="32"/>
          <w:szCs w:val="32"/>
          <w:cs/>
        </w:rPr>
        <w:t xml:space="preserve"> พร้อมทั้งการพัฒนาระบบงานเพื่อให้บริการแก่ภาค</w:t>
      </w:r>
      <w:r w:rsidR="004656B6">
        <w:rPr>
          <w:rFonts w:ascii="TH SarabunIT๙" w:hAnsi="TH SarabunIT๙" w:cs="TH SarabunIT๙" w:hint="cs"/>
          <w:sz w:val="32"/>
          <w:szCs w:val="32"/>
          <w:cs/>
        </w:rPr>
        <w:t xml:space="preserve">เอกชน </w:t>
      </w:r>
      <w:r w:rsidR="001579A4" w:rsidRPr="001579A4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</w:t>
      </w:r>
      <w:r w:rsidR="004656B6">
        <w:rPr>
          <w:rFonts w:ascii="TH SarabunIT๙" w:hAnsi="TH SarabunIT๙" w:cs="TH SarabunIT๙" w:hint="cs"/>
          <w:sz w:val="32"/>
          <w:szCs w:val="32"/>
          <w:cs/>
        </w:rPr>
        <w:t xml:space="preserve"> เพิ่ม</w:t>
      </w:r>
      <w:r w:rsidR="004656B6" w:rsidRPr="001579A4">
        <w:rPr>
          <w:rFonts w:ascii="TH SarabunIT๙" w:hAnsi="TH SarabunIT๙" w:cs="TH SarabunIT๙"/>
          <w:sz w:val="32"/>
          <w:szCs w:val="32"/>
          <w:cs/>
        </w:rPr>
        <w:t xml:space="preserve">ความสะดวกรวดเร็ว ประหยัดเวลา </w:t>
      </w:r>
      <w:r w:rsidR="005C5644">
        <w:rPr>
          <w:rFonts w:ascii="TH SarabunIT๙" w:hAnsi="TH SarabunIT๙" w:cs="TH SarabunIT๙"/>
          <w:sz w:val="32"/>
          <w:szCs w:val="32"/>
          <w:cs/>
        </w:rPr>
        <w:br/>
      </w:r>
      <w:r w:rsidR="004656B6" w:rsidRPr="001579A4">
        <w:rPr>
          <w:rFonts w:ascii="TH SarabunIT๙" w:hAnsi="TH SarabunIT๙" w:cs="TH SarabunIT๙"/>
          <w:sz w:val="32"/>
          <w:szCs w:val="32"/>
          <w:cs/>
        </w:rPr>
        <w:t>และค่าใช้จ่าย</w:t>
      </w:r>
      <w:r w:rsidR="001579A4" w:rsidRPr="001579A4">
        <w:rPr>
          <w:rFonts w:ascii="TH SarabunIT๙" w:hAnsi="TH SarabunIT๙" w:cs="TH SarabunIT๙"/>
          <w:sz w:val="32"/>
          <w:szCs w:val="32"/>
          <w:cs/>
        </w:rPr>
        <w:t>ในขั้นตอนการขอใบอนุญาต/ใบรับรองต่าง ๆ ในการนี้จึงกำหนดให้มีการสัมมนา</w:t>
      </w:r>
      <w:r w:rsidR="004656B6"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="001579A4" w:rsidRPr="001579A4">
        <w:rPr>
          <w:rFonts w:ascii="TH SarabunIT๙" w:hAnsi="TH SarabunIT๙" w:cs="TH SarabunIT๙"/>
          <w:sz w:val="32"/>
          <w:szCs w:val="32"/>
          <w:cs/>
        </w:rPr>
        <w:t xml:space="preserve">หัวข้อ 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>“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One Window </w:t>
      </w:r>
      <w:r w:rsidR="007D72A9" w:rsidRPr="00F976CE">
        <w:rPr>
          <w:rFonts w:ascii="TH SarabunIT๙" w:hAnsi="TH SarabunIT๙" w:cs="TH SarabunIT๙"/>
          <w:spacing w:val="6"/>
          <w:sz w:val="32"/>
          <w:szCs w:val="32"/>
        </w:rPr>
        <w:t>for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 All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” เพื่อให้ผู้เข้าร่วมสัมมนาได้รับทราบข้อมูลในภาพรวมของแผนการดำเนินงานระบบ 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NSW 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ในปัจจุบัน และแผนการดำเนินงานที่จะเกิดขึ้นในอนาคต </w:t>
      </w:r>
      <w:r w:rsidR="004656B6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และ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>เตรียมความพร้อม</w:t>
      </w:r>
      <w:r w:rsidR="00F976CE" w:rsidRPr="00F976CE">
        <w:rPr>
          <w:rFonts w:ascii="TH SarabunIT๙" w:hAnsi="TH SarabunIT๙" w:cs="TH SarabunIT๙"/>
          <w:spacing w:val="6"/>
          <w:sz w:val="32"/>
          <w:szCs w:val="32"/>
        </w:rPr>
        <w:br/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สำหรับการเปลี่ยนแปลงในขั้นตอนกระบวนการขอใบอนุญาต/ใบรับรอง </w:t>
      </w:r>
      <w:r w:rsidR="004656B6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พร้อมทั้ง</w:t>
      </w:r>
      <w:r w:rsidR="001579A4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รับทราบข้อมูลในภาพรวมเกี่ยวกับบริการที่ได้พัฒนาขึ้น </w:t>
      </w:r>
      <w:r w:rsidR="004656B6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โดยมีหัวข้อดังต่อไปนี้</w:t>
      </w:r>
    </w:p>
    <w:p w14:paraId="69A70297" w14:textId="6733C4AE" w:rsidR="00F976CE" w:rsidRDefault="00F976CE" w:rsidP="00F976CE">
      <w:pPr>
        <w:spacing w:after="0"/>
        <w:ind w:firstLine="720"/>
        <w:jc w:val="right"/>
        <w:rPr>
          <w:rFonts w:ascii="TH SarabunIT๙" w:hAnsi="TH SarabunIT๙" w:cs="TH SarabunIT๙"/>
          <w:spacing w:val="6"/>
          <w:sz w:val="32"/>
          <w:szCs w:val="32"/>
        </w:rPr>
      </w:pPr>
      <w:r>
        <w:rPr>
          <w:rFonts w:ascii="TH SarabunIT๙" w:hAnsi="TH SarabunIT๙" w:cs="TH SarabunIT๙"/>
          <w:spacing w:val="6"/>
          <w:sz w:val="32"/>
          <w:szCs w:val="32"/>
        </w:rPr>
        <w:t xml:space="preserve">/1. 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ระบบ...</w:t>
      </w:r>
    </w:p>
    <w:p w14:paraId="480D3F9F" w14:textId="1B97DB96" w:rsidR="00F976CE" w:rsidRPr="00092AE8" w:rsidRDefault="00F976CE" w:rsidP="00F976CE">
      <w:pPr>
        <w:spacing w:after="0"/>
        <w:ind w:firstLine="720"/>
        <w:jc w:val="center"/>
        <w:rPr>
          <w:rStyle w:val="Emphasis"/>
          <w:cs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lastRenderedPageBreak/>
        <w:t>-2-</w:t>
      </w:r>
    </w:p>
    <w:p w14:paraId="419CF324" w14:textId="77777777" w:rsidR="00BF5D05" w:rsidRPr="00F976CE" w:rsidRDefault="00BF5D05" w:rsidP="005241BA">
      <w:pPr>
        <w:pStyle w:val="ListParagraph"/>
        <w:numPr>
          <w:ilvl w:val="0"/>
          <w:numId w:val="1"/>
        </w:numPr>
        <w:spacing w:after="0"/>
        <w:ind w:left="0" w:firstLine="108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ระบบการขอหนังสือรับรองถิ่นกำเนิดสินค้า (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>Certificate of Origin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) รูปแบบอิเล็กทรอนิกส์ผ่านระบบ 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NSW 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แบบ 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Single Form 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>e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-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>CO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) </w:t>
      </w:r>
      <w:r w:rsidR="00093D77" w:rsidRPr="00F976CE">
        <w:rPr>
          <w:rFonts w:ascii="TH SarabunIT๙" w:hAnsi="TH SarabunIT๙" w:cs="TH SarabunIT๙"/>
          <w:spacing w:val="6"/>
          <w:sz w:val="32"/>
          <w:szCs w:val="32"/>
          <w:cs/>
        </w:rPr>
        <w:t>ร่วมกับ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กรมการค้าต่างประเทศ</w:t>
      </w:r>
      <w:r w:rsidR="007E62F2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093D77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ผู้ประกอบการ</w:t>
      </w:r>
      <w:r w:rsidR="007D72A9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สามารถ</w:t>
      </w:r>
      <w:r w:rsidR="00093D77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ยื่นคำขอหนังสือรับ</w:t>
      </w:r>
      <w:r w:rsidR="007D72A9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รองถิ่นกำเนิดสินค้า</w:t>
      </w:r>
      <w:r w:rsidR="007D72A9" w:rsidRPr="00F976CE">
        <w:rPr>
          <w:rFonts w:ascii="TH SarabunPSK" w:hAnsi="TH SarabunPSK" w:cs="TH SarabunPSK" w:hint="cs"/>
          <w:spacing w:val="6"/>
          <w:sz w:val="32"/>
          <w:szCs w:val="32"/>
          <w:cs/>
        </w:rPr>
        <w:t>ผ่าน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</w:rPr>
        <w:t>Website NSW</w:t>
      </w:r>
      <w:r w:rsidR="00A90DEE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093D77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แ</w:t>
      </w:r>
      <w:r w:rsidR="00A90DEE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ละหน่วยงานสามารถใช้ข้อมูลคำร้องฯ</w:t>
      </w:r>
      <w:r w:rsidR="007D72A9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093D77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>พิจารณาอนุมัติ</w:t>
      </w:r>
      <w:r w:rsidR="00093D77"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A90DEE" w:rsidRPr="00F976C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โดยจะตอบกลับให้ผู้ประกอบการทราบ พร้อมส่งหนังสือรับรองแหล่งกำเนิดสินค้า 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</w:rPr>
        <w:t>e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</w:rPr>
        <w:t>CO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="00A90DEE" w:rsidRPr="00F976C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ให้ก</w:t>
      </w:r>
      <w:r w:rsidR="007D72A9" w:rsidRPr="00F976CE">
        <w:rPr>
          <w:rFonts w:ascii="TH SarabunPSK" w:hAnsi="TH SarabunPSK" w:cs="TH SarabunPSK" w:hint="cs"/>
          <w:spacing w:val="6"/>
          <w:sz w:val="32"/>
          <w:szCs w:val="32"/>
          <w:cs/>
        </w:rPr>
        <w:t>ับ</w:t>
      </w:r>
      <w:r w:rsidR="00A90DEE" w:rsidRPr="00F976C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หน่วยงานต่างประเทศ ผ่านระบบ </w:t>
      </w:r>
      <w:r w:rsidR="00A90DEE" w:rsidRPr="00F976CE">
        <w:rPr>
          <w:rFonts w:ascii="TH SarabunPSK" w:hAnsi="TH SarabunPSK" w:cs="TH SarabunPSK"/>
          <w:spacing w:val="6"/>
          <w:sz w:val="32"/>
          <w:szCs w:val="32"/>
        </w:rPr>
        <w:t>NSW</w:t>
      </w:r>
    </w:p>
    <w:p w14:paraId="3D288F49" w14:textId="77777777" w:rsidR="003D1503" w:rsidRPr="00F976CE" w:rsidRDefault="00BF5D05" w:rsidP="005241BA">
      <w:pPr>
        <w:pStyle w:val="ListParagraph"/>
        <w:numPr>
          <w:ilvl w:val="0"/>
          <w:numId w:val="1"/>
        </w:numPr>
        <w:spacing w:after="0"/>
        <w:ind w:left="0" w:firstLine="108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ระบบพัฒนาระบบใบอนุญาตผ่านด่านศุลกากรและใบชำระเงินค่าธรรมเนียม และหนังสือรับรองคุณภาพยางและใบรายงานผลการทดสอบคุณภาพยางในรูปแบบอิเล็กทรอนิกส์ผ่านระบบ 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NSW 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แบบ 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 xml:space="preserve">Single Form 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 w:rsidRPr="00F976CE">
        <w:rPr>
          <w:rFonts w:ascii="TH SarabunIT๙" w:hAnsi="TH SarabunIT๙" w:cs="TH SarabunIT๙"/>
          <w:spacing w:val="6"/>
          <w:sz w:val="32"/>
          <w:szCs w:val="32"/>
        </w:rPr>
        <w:t>e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-</w:t>
      </w:r>
      <w:proofErr w:type="spellStart"/>
      <w:r w:rsidRPr="00F976CE">
        <w:rPr>
          <w:rFonts w:ascii="TH SarabunIT๙" w:hAnsi="TH SarabunIT๙" w:cs="TH SarabunIT๙"/>
          <w:spacing w:val="6"/>
          <w:sz w:val="32"/>
          <w:szCs w:val="32"/>
        </w:rPr>
        <w:t>Cess</w:t>
      </w:r>
      <w:proofErr w:type="spellEnd"/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 xml:space="preserve">) </w:t>
      </w:r>
      <w:r w:rsidR="00540BD8" w:rsidRPr="00F976CE">
        <w:rPr>
          <w:rFonts w:ascii="TH SarabunIT๙" w:hAnsi="TH SarabunIT๙" w:cs="TH SarabunIT๙"/>
          <w:spacing w:val="6"/>
          <w:sz w:val="32"/>
          <w:szCs w:val="32"/>
          <w:cs/>
        </w:rPr>
        <w:t>ร่วมกับ</w:t>
      </w:r>
      <w:r w:rsidRPr="00F976CE">
        <w:rPr>
          <w:rFonts w:ascii="TH SarabunIT๙" w:hAnsi="TH SarabunIT๙" w:cs="TH SarabunIT๙"/>
          <w:spacing w:val="6"/>
          <w:sz w:val="32"/>
          <w:szCs w:val="32"/>
          <w:cs/>
        </w:rPr>
        <w:t>กรมวิชาการเกษตร</w:t>
      </w:r>
      <w:r w:rsidR="00540BD8" w:rsidRPr="00F976CE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</w:p>
    <w:p w14:paraId="580DA9E0" w14:textId="398388F4" w:rsidR="00A90DEE" w:rsidRPr="005241BA" w:rsidRDefault="005241BA" w:rsidP="005241BA">
      <w:pPr>
        <w:spacing w:after="0"/>
        <w:ind w:firstLine="144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2.1 </w:t>
      </w:r>
      <w:r w:rsidR="00A90DEE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ระบบคำขอ</w:t>
      </w:r>
      <w:r w:rsidR="00A90DEE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หนังสือรับรองคุณภาพยางและใบรายงานผลการทดสอบคุณภาพยาง</w:t>
      </w:r>
      <w:r w:rsidR="00A90DEE" w:rsidRPr="005241BA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="00A90DEE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ผู้ประกอบการ</w:t>
      </w:r>
      <w:r w:rsidR="007D72A9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สามารถ</w:t>
      </w:r>
      <w:r w:rsidR="00A90DEE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ยื่น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ข้อมูล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คำขอ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หนังสือ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ใบ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รับรองคุณภาพยาง</w:t>
      </w:r>
      <w:r w:rsidR="007D72A9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ผ่าน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</w:rPr>
        <w:t>Website NSW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ไปยังกรมวิชาการเกษตร การยางแห่งประเทศไทย หรือห้องปฏิบัติการภาคเอกชน (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</w:rPr>
        <w:t>LAB)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เพื่อพิจารณาอนุมัติคำขอหนังสือ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ใบ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รับรองคุณภาพยาง โดย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ผู้ประกอบ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การสามารถ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ตรวจสอบ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ผลการพิจารณาการยื</w:t>
      </w:r>
      <w:r w:rsidR="007D72A9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่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น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ข้อมูล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คำขอหนังสือ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ใบ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รับรองคุณภาพยาง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 xml:space="preserve">บน 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</w:rPr>
        <w:t xml:space="preserve">Website </w:t>
      </w:r>
      <w:r w:rsidR="00A90DEE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และสามารถนำผลของ</w:t>
      </w:r>
      <w:r w:rsidR="00A90DEE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หนังสือรับรองคุณภาพยาง</w:t>
      </w:r>
      <w:r w:rsidR="007D72A9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A90DEE" w:rsidRPr="005241BA">
        <w:rPr>
          <w:rFonts w:ascii="TH SarabunIT๙" w:hAnsi="TH SarabunIT๙" w:cs="TH SarabunIT๙"/>
          <w:spacing w:val="6"/>
          <w:sz w:val="32"/>
          <w:szCs w:val="32"/>
          <w:cs/>
        </w:rPr>
        <w:t>และใบรายงานผลการทดสอบคุณภาพยาง</w:t>
      </w:r>
      <w:r w:rsidR="00A90DEE" w:rsidRPr="005241BA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ไปจัดทำคำ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ขอใบอนุญาตผ่านด่านศุลกากรและใบชำระค่าธรรมเนียม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</w:rPr>
        <w:t>e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</w:rPr>
        <w:t>CESS</w:t>
      </w:r>
      <w:r w:rsidR="00A90DEE" w:rsidRPr="005241BA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="00A90DEE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ได้ต่อไป</w:t>
      </w:r>
    </w:p>
    <w:p w14:paraId="1F3AE5B9" w14:textId="02FC01E1" w:rsidR="00A5676D" w:rsidRPr="005241BA" w:rsidRDefault="005241BA" w:rsidP="005241BA">
      <w:pPr>
        <w:tabs>
          <w:tab w:val="left" w:pos="2070"/>
        </w:tabs>
        <w:spacing w:after="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     2.2 </w:t>
      </w:r>
      <w:r w:rsidR="003D1503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ระบบใบอนุญาตผ่านด่านศุลกากร</w:t>
      </w:r>
      <w:r w:rsidR="00E715F5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3D1503" w:rsidRPr="005241BA">
        <w:rPr>
          <w:rFonts w:ascii="TH SarabunIT๙" w:hAnsi="TH SarabunIT๙" w:cs="TH SarabunIT๙"/>
          <w:spacing w:val="6"/>
          <w:sz w:val="32"/>
          <w:szCs w:val="32"/>
          <w:cs/>
        </w:rPr>
        <w:t>และใบชำระเงินค่าธรรมเนียม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>e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>CESS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="00E715F5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ผู้ประกอบการสามารถ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ยื่น</w:t>
      </w:r>
      <w:r w:rsidR="00540BD8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>ข้อมูล</w:t>
      </w:r>
      <w:r w:rsidR="00540BD8" w:rsidRPr="005241BA">
        <w:rPr>
          <w:rFonts w:ascii="TH SarabunPSK" w:hAnsi="TH SarabunPSK" w:cs="TH SarabunPSK"/>
          <w:spacing w:val="6"/>
          <w:sz w:val="32"/>
          <w:szCs w:val="32"/>
          <w:cs/>
        </w:rPr>
        <w:t>คำขอ</w:t>
      </w:r>
      <w:r w:rsidR="00540BD8" w:rsidRPr="005241BA">
        <w:rPr>
          <w:rFonts w:ascii="TH SarabunIT๙" w:hAnsi="TH SarabunIT๙" w:cs="TH SarabunIT๙"/>
          <w:spacing w:val="6"/>
          <w:sz w:val="32"/>
          <w:szCs w:val="32"/>
          <w:cs/>
        </w:rPr>
        <w:t>ใบอนุญาตผ่านด่านศุลกากรและใบชำระเงินค่าธรรมเนียม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>e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>CESS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="00540BD8" w:rsidRPr="005241BA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ให้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หน่วยงานที่เกี่ยวข้องในการพิจารณาอนุมัติ</w:t>
      </w:r>
      <w:r w:rsidR="00540BD8" w:rsidRPr="005241BA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เมื่อคำขอได้รับการอนุมัติแล้ว </w:t>
      </w:r>
      <w:r w:rsidR="00E715F5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ข้อมูลจะ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ถูก</w:t>
      </w:r>
      <w:r w:rsidR="003D1503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ส่งไปยัง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กรมศุลกากร</w:t>
      </w:r>
      <w:r w:rsidR="00622FF3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และ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ผู้ประกอบการ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540BD8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ผ่านระบบ </w:t>
      </w:r>
      <w:r w:rsidR="00540BD8" w:rsidRPr="005241BA">
        <w:rPr>
          <w:rFonts w:ascii="TH SarabunIT๙" w:hAnsi="TH SarabunIT๙" w:cs="TH SarabunIT๙"/>
          <w:spacing w:val="6"/>
          <w:sz w:val="32"/>
          <w:szCs w:val="32"/>
        </w:rPr>
        <w:t xml:space="preserve">NSW 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ทำให้</w:t>
      </w:r>
      <w:r w:rsidR="00621971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ผู้ประกอบการสามารถจัดเตรียมข้อมูลใบขนสินค้าขาออก </w:t>
      </w:r>
      <w:r w:rsidR="007D72A9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เพื่อผ่านพิธีการศุลกากรได้ทันที</w:t>
      </w:r>
    </w:p>
    <w:p w14:paraId="0D58E48E" w14:textId="06B90A4A" w:rsidR="00F976CE" w:rsidRPr="005241BA" w:rsidRDefault="005241BA" w:rsidP="005241B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2.3 </w:t>
      </w:r>
      <w:r w:rsidR="00BF5D05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ระบบใบอนุญาตส่งหรือนำซากดึกดำบรรพ์หรือซากดึกดำบรรพ์ที่ได้ถูกแปรสภาพ หรือเปลี่ยนแปลงเป็นรูปลักษณะอื่น ซึ่งเป็นซากดึกดำบรรพ์ที่พบในราชอาณาจักร ออกนอกราชอาณาจักร ร่วมก</w:t>
      </w:r>
      <w:r w:rsidR="00622FF3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ับ</w:t>
      </w:r>
      <w:r w:rsidR="00BF5D05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กรมทรัพยากรธรณี</w:t>
      </w:r>
      <w:r w:rsidR="00622FF3" w:rsidRPr="005241BA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ผู้ประกอบการ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สามารถ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จัดทำข้อมูลและยื่นคำขอใบอนุญาตส่งหรือนำซากดึกดำบรรพ์ฯ </w:t>
      </w:r>
      <w:r w:rsidR="007D72A9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ผ่าน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</w:rPr>
        <w:t>Website NSW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เพื่อ</w:t>
      </w:r>
      <w:r w:rsidR="00F56140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ให้หน่วยงาน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พิจารณาคำขอใบอนุญาตส่งหรือนำซากดึกดำบรรพ์ฯ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A5676D" w:rsidRPr="005241B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บนระบบ </w:t>
      </w:r>
      <w:r w:rsidR="00A5676D" w:rsidRPr="005241BA">
        <w:rPr>
          <w:rFonts w:ascii="TH SarabunPSK" w:hAnsi="TH SarabunPSK" w:cs="TH SarabunPSK"/>
          <w:spacing w:val="6"/>
          <w:sz w:val="32"/>
          <w:szCs w:val="32"/>
        </w:rPr>
        <w:t xml:space="preserve">NSW </w:t>
      </w:r>
      <w:r w:rsidR="00A5676D" w:rsidRPr="005241BA">
        <w:rPr>
          <w:rFonts w:ascii="TH SarabunIT๙" w:hAnsi="TH SarabunIT๙" w:cs="TH SarabunIT๙" w:hint="cs"/>
          <w:spacing w:val="6"/>
          <w:sz w:val="32"/>
          <w:szCs w:val="32"/>
          <w:cs/>
        </w:rPr>
        <w:t>และ</w:t>
      </w:r>
      <w:r w:rsidR="00A5676D" w:rsidRPr="005241BA">
        <w:rPr>
          <w:rFonts w:ascii="TH SarabunIT๙" w:hAnsi="TH SarabunIT๙" w:cs="TH SarabunIT๙"/>
          <w:spacing w:val="6"/>
          <w:sz w:val="32"/>
          <w:szCs w:val="32"/>
          <w:cs/>
        </w:rPr>
        <w:t>ระบบจะส่ง</w:t>
      </w:r>
      <w:r w:rsidR="00A5676D" w:rsidRPr="005241BA">
        <w:rPr>
          <w:rFonts w:ascii="TH SarabunIT๙" w:hAnsi="TH SarabunIT๙" w:cs="TH SarabunIT๙"/>
          <w:sz w:val="32"/>
          <w:szCs w:val="32"/>
          <w:cs/>
        </w:rPr>
        <w:t xml:space="preserve">ข้อมูลใบอนุญาตส่งหรือนำซากดึกดำบรรพ์ฯ ให้กับกรมศุลกากรและผู้ประกอบการผ่านระบบ </w:t>
      </w:r>
      <w:r w:rsidR="00A5676D" w:rsidRPr="005241BA">
        <w:rPr>
          <w:rFonts w:ascii="TH SarabunIT๙" w:hAnsi="TH SarabunIT๙" w:cs="TH SarabunIT๙"/>
          <w:sz w:val="32"/>
          <w:szCs w:val="32"/>
        </w:rPr>
        <w:t xml:space="preserve">NSW </w:t>
      </w:r>
      <w:r w:rsidR="00A5676D" w:rsidRPr="005241BA">
        <w:rPr>
          <w:rFonts w:ascii="TH SarabunIT๙" w:hAnsi="TH SarabunIT๙" w:cs="TH SarabunIT๙"/>
          <w:sz w:val="32"/>
          <w:szCs w:val="32"/>
          <w:cs/>
        </w:rPr>
        <w:t>ตามลำดับ</w:t>
      </w:r>
      <w:r w:rsidR="00A5676D" w:rsidRPr="005241BA">
        <w:rPr>
          <w:rFonts w:ascii="TH SarabunIT๙" w:hAnsi="TH SarabunIT๙" w:cs="TH SarabunIT๙"/>
          <w:sz w:val="32"/>
          <w:szCs w:val="32"/>
        </w:rPr>
        <w:t xml:space="preserve"> </w:t>
      </w:r>
      <w:r w:rsidR="00A5676D" w:rsidRPr="005241BA">
        <w:rPr>
          <w:rFonts w:ascii="TH SarabunIT๙" w:hAnsi="TH SarabunIT๙" w:cs="TH SarabunIT๙" w:hint="cs"/>
          <w:sz w:val="32"/>
          <w:szCs w:val="32"/>
          <w:cs/>
        </w:rPr>
        <w:t xml:space="preserve">โดยที่ผู้ประกอบการสามารถตรวจสอบผลการอนุมัติได้บน </w:t>
      </w:r>
      <w:r w:rsidR="00A5676D" w:rsidRPr="005241BA">
        <w:rPr>
          <w:rFonts w:ascii="TH SarabunIT๙" w:hAnsi="TH SarabunIT๙" w:cs="TH SarabunIT๙"/>
          <w:sz w:val="32"/>
          <w:szCs w:val="32"/>
        </w:rPr>
        <w:t>Website NSW</w:t>
      </w:r>
    </w:p>
    <w:p w14:paraId="2848BD23" w14:textId="77777777" w:rsidR="00092AE8" w:rsidRDefault="00092AE8" w:rsidP="00092AE8">
      <w:pPr>
        <w:spacing w:after="0"/>
        <w:ind w:firstLine="10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92AE8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DAD33AC" wp14:editId="40D373B3">
                <wp:simplePos x="0" y="0"/>
                <wp:positionH relativeFrom="margin">
                  <wp:posOffset>5067300</wp:posOffset>
                </wp:positionH>
                <wp:positionV relativeFrom="paragraph">
                  <wp:posOffset>1082040</wp:posOffset>
                </wp:positionV>
                <wp:extent cx="990600" cy="3714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4F39" w14:textId="0AAF02E6" w:rsidR="00092AE8" w:rsidRPr="00092AE8" w:rsidRDefault="00092A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92A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 ช่องทา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D33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9pt;margin-top:85.2pt;width:78pt;height:29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" filled="f" stroked="f">
                <v:textbox>
                  <w:txbxContent>
                    <w:p w14:paraId="548A4F39" w14:textId="0AAF02E6" w:rsidR="00092AE8" w:rsidRPr="00092AE8" w:rsidRDefault="00092A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92AE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 ช่องทา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1BA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BF5D05" w:rsidRPr="005241BA">
        <w:rPr>
          <w:rFonts w:ascii="TH SarabunIT๙" w:hAnsi="TH SarabunIT๙" w:cs="TH SarabunIT๙"/>
          <w:sz w:val="32"/>
          <w:szCs w:val="32"/>
          <w:cs/>
        </w:rPr>
        <w:t>ระบบการตรวจคัดเลือกและประเมินผลผู้ประกอบการระดับมาตรฐานเออีโอ (</w:t>
      </w:r>
      <w:r w:rsidR="00BF5D05" w:rsidRPr="005241BA">
        <w:rPr>
          <w:rFonts w:ascii="TH SarabunIT๙" w:hAnsi="TH SarabunIT๙" w:cs="TH SarabunIT๙"/>
          <w:sz w:val="32"/>
          <w:szCs w:val="32"/>
        </w:rPr>
        <w:t xml:space="preserve">Thai AEO System </w:t>
      </w:r>
      <w:r w:rsidR="00BF5D05" w:rsidRPr="005241BA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BF5D05" w:rsidRPr="005241BA">
        <w:rPr>
          <w:rFonts w:ascii="TH SarabunIT๙" w:hAnsi="TH SarabunIT๙" w:cs="TH SarabunIT๙"/>
          <w:sz w:val="32"/>
          <w:szCs w:val="32"/>
        </w:rPr>
        <w:t>TAS</w:t>
      </w:r>
      <w:r w:rsidR="00BF5D05" w:rsidRPr="005241BA">
        <w:rPr>
          <w:rFonts w:ascii="TH SarabunIT๙" w:hAnsi="TH SarabunIT๙" w:cs="TH SarabunIT๙"/>
          <w:sz w:val="32"/>
          <w:szCs w:val="32"/>
          <w:cs/>
        </w:rPr>
        <w:t>) ร่วมกับ กองมาตรฐานพิธีการและราคาศุลกากร กรมศุลกากร</w:t>
      </w:r>
      <w:r w:rsidR="004B43A7" w:rsidRPr="005241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เป็นระบบการตรวจคัดเลือกและประเมินผลผู้ประกอบการระดับมาตรฐานเออีโอ มีวัตถุประสงค์เพื่ออำนวยความสะดวก</w:t>
      </w:r>
      <w:r w:rsidR="004B43A7" w:rsidRPr="005241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และลดการยื่นเอกสารกระดาษที่มีจำนวนมากและซ้ำซ้อน </w:t>
      </w:r>
      <w:r w:rsidR="004B43A7" w:rsidRPr="005241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ในการสมัครเป็นผู้ประกอบการระดับมาตรฐานเออีโอ โดยเพิ่ม</w:t>
      </w:r>
    </w:p>
    <w:p w14:paraId="748BDD0D" w14:textId="77777777" w:rsidR="00092AE8" w:rsidRDefault="00092AE8" w:rsidP="00092AE8">
      <w:pPr>
        <w:spacing w:after="0"/>
        <w:ind w:firstLine="10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FBFF69E" w14:textId="7162952C" w:rsidR="00092AE8" w:rsidRDefault="00781A57" w:rsidP="00781A57">
      <w:pPr>
        <w:spacing w:after="0"/>
        <w:ind w:firstLine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</w:t>
      </w:r>
      <w:r w:rsidR="00092AE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-3-</w:t>
      </w:r>
    </w:p>
    <w:p w14:paraId="7E9479F2" w14:textId="34AC442B" w:rsidR="00BF5D05" w:rsidRPr="00092AE8" w:rsidRDefault="004B43A7" w:rsidP="00092A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241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ช่องทางในการยื่นสมัครผ่านทางระบบอิเล็กทรอนิกส์ที่สามารถแนบไฟล์ที่เกี่ยวข้องได้ สนับสนุนการตรวจคัดเลือกและประเมินผลผู้ประกอบการให้มีความโปร่งใสและสามารถชี้วัดได้มากขึ้น </w:t>
      </w:r>
    </w:p>
    <w:p w14:paraId="21172EDA" w14:textId="0DFCAB75" w:rsidR="00BF5D05" w:rsidRPr="00092AE8" w:rsidRDefault="00092AE8" w:rsidP="00092AE8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BF5D05" w:rsidRPr="00092AE8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="00BF5D05" w:rsidRPr="00092AE8">
        <w:rPr>
          <w:rFonts w:ascii="TH SarabunIT๙" w:hAnsi="TH SarabunIT๙" w:cs="TH SarabunIT๙"/>
          <w:sz w:val="32"/>
          <w:szCs w:val="32"/>
        </w:rPr>
        <w:t>Uploading Supporting Document</w:t>
      </w:r>
      <w:r w:rsidR="007E62F2" w:rsidRPr="00092A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>เป็นระบบกลางในการรับยื่นเอกสาร ซึ่ง</w:t>
      </w:r>
      <w:r w:rsidR="00093D77" w:rsidRPr="00092AE8">
        <w:rPr>
          <w:rFonts w:ascii="TH SarabunPSK" w:hAnsi="TH SarabunPSK" w:cs="TH SarabunPSK" w:hint="cs"/>
          <w:sz w:val="32"/>
          <w:szCs w:val="32"/>
          <w:cs/>
        </w:rPr>
        <w:t>จะ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>อำนวยความสะดวกให้กับผู้ประกอบการในการยื่นเอกสารเพื่อประกอบการพิจารณาออกใบอนุญาต/ใบรับรองบนเว็บไซต์</w:t>
      </w:r>
      <w:r w:rsidR="007E62F2" w:rsidRPr="00092AE8">
        <w:rPr>
          <w:rFonts w:ascii="TH SarabunPSK" w:hAnsi="TH SarabunPSK" w:cs="TH SarabunPSK"/>
          <w:sz w:val="32"/>
          <w:szCs w:val="32"/>
        </w:rPr>
        <w:t xml:space="preserve"> www</w:t>
      </w:r>
      <w:r w:rsidR="007E62F2" w:rsidRPr="00092AE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7E62F2" w:rsidRPr="00092AE8">
        <w:rPr>
          <w:rFonts w:ascii="TH SarabunPSK" w:hAnsi="TH SarabunPSK" w:cs="TH SarabunPSK"/>
          <w:sz w:val="32"/>
          <w:szCs w:val="32"/>
        </w:rPr>
        <w:t>thainsw</w:t>
      </w:r>
      <w:proofErr w:type="spellEnd"/>
      <w:r w:rsidR="007E62F2" w:rsidRPr="00092AE8">
        <w:rPr>
          <w:rFonts w:ascii="TH SarabunPSK" w:hAnsi="TH SarabunPSK" w:cs="TH SarabunPSK"/>
          <w:sz w:val="32"/>
          <w:szCs w:val="32"/>
          <w:cs/>
        </w:rPr>
        <w:t>.</w:t>
      </w:r>
      <w:r w:rsidR="007E62F2" w:rsidRPr="00092AE8">
        <w:rPr>
          <w:rFonts w:ascii="TH SarabunPSK" w:hAnsi="TH SarabunPSK" w:cs="TH SarabunPSK"/>
          <w:sz w:val="32"/>
          <w:szCs w:val="32"/>
        </w:rPr>
        <w:t xml:space="preserve">net </w:t>
      </w:r>
      <w:r w:rsidR="00093D77" w:rsidRPr="00092AE8">
        <w:rPr>
          <w:rFonts w:ascii="TH SarabunPSK" w:hAnsi="TH SarabunPSK" w:cs="TH SarabunPSK" w:hint="cs"/>
          <w:sz w:val="32"/>
          <w:szCs w:val="32"/>
          <w:cs/>
        </w:rPr>
        <w:t xml:space="preserve">ซึ่งช่วยให้ลดการยื่นเอกสารซ้ำซ้อน ลดเอกสารกระดาษ และยังสามารถยื่นเอกสารได้ตลอด </w:t>
      </w:r>
      <w:r w:rsidR="00093D77" w:rsidRPr="00781A57">
        <w:rPr>
          <w:rFonts w:ascii="TH SarabunIT๙" w:hAnsi="TH SarabunIT๙" w:cs="TH SarabunIT๙"/>
          <w:sz w:val="32"/>
          <w:szCs w:val="32"/>
          <w:cs/>
        </w:rPr>
        <w:t>24</w:t>
      </w:r>
      <w:r w:rsidR="00093D77" w:rsidRPr="00092AE8">
        <w:rPr>
          <w:rFonts w:ascii="TH SarabunPSK" w:hAnsi="TH SarabunPSK" w:cs="TH SarabunPSK" w:hint="cs"/>
          <w:sz w:val="32"/>
          <w:szCs w:val="32"/>
          <w:cs/>
        </w:rPr>
        <w:t xml:space="preserve"> ชั่วโมง 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 xml:space="preserve">โดยหน่วยงานภาครัฐสามารถเข้ามาตรวจสอบเอกสารได้บนเว็บไซต์ </w:t>
      </w:r>
      <w:r w:rsidR="007E62F2" w:rsidRPr="00092AE8">
        <w:rPr>
          <w:rFonts w:ascii="TH SarabunPSK" w:hAnsi="TH SarabunPSK" w:cs="TH SarabunPSK"/>
          <w:sz w:val="32"/>
          <w:szCs w:val="32"/>
        </w:rPr>
        <w:t>NSW</w:t>
      </w:r>
    </w:p>
    <w:p w14:paraId="25F4A027" w14:textId="2F6D9DAF" w:rsidR="00E844CA" w:rsidRPr="00092AE8" w:rsidRDefault="00092AE8" w:rsidP="00092AE8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BF5D05" w:rsidRPr="00092AE8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="007E62F2" w:rsidRPr="00092AE8">
        <w:rPr>
          <w:rFonts w:ascii="TH SarabunIT๙" w:hAnsi="TH SarabunIT๙" w:cs="TH SarabunIT๙"/>
          <w:sz w:val="32"/>
          <w:szCs w:val="32"/>
        </w:rPr>
        <w:t>NSW e</w:t>
      </w:r>
      <w:r w:rsidR="007E62F2" w:rsidRPr="00092AE8">
        <w:rPr>
          <w:rFonts w:ascii="TH SarabunIT๙" w:hAnsi="TH SarabunIT๙" w:cs="TH SarabunIT๙"/>
          <w:sz w:val="32"/>
          <w:szCs w:val="32"/>
          <w:cs/>
        </w:rPr>
        <w:t>-</w:t>
      </w:r>
      <w:r w:rsidR="007E62F2" w:rsidRPr="00092AE8">
        <w:rPr>
          <w:rFonts w:ascii="TH SarabunIT๙" w:hAnsi="TH SarabunIT๙" w:cs="TH SarabunIT๙"/>
          <w:sz w:val="32"/>
          <w:szCs w:val="32"/>
        </w:rPr>
        <w:t xml:space="preserve">Tracking on Mobile 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>เป็นระบบติดตามสถานะการรับส่งข้อมูล</w:t>
      </w:r>
      <w:proofErr w:type="spellStart"/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 xml:space="preserve"> ผ่านระบบ </w:t>
      </w:r>
      <w:r w:rsidR="007E62F2" w:rsidRPr="00092AE8">
        <w:rPr>
          <w:rFonts w:ascii="TH SarabunPSK" w:hAnsi="TH SarabunPSK" w:cs="TH SarabunPSK"/>
          <w:sz w:val="32"/>
          <w:szCs w:val="32"/>
        </w:rPr>
        <w:t xml:space="preserve">NSW 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 xml:space="preserve">ซึ่งจะทำให้ผู้ประกอบการและหน่วยงานภาครัฐได้รับความสะดวกในการติดตามสถานะการรับส่งข้อมูลได้ผ่าน </w:t>
      </w:r>
      <w:r w:rsidR="007E62F2" w:rsidRPr="00092AE8">
        <w:rPr>
          <w:rFonts w:ascii="TH SarabunPSK" w:hAnsi="TH SarabunPSK" w:cs="TH SarabunPSK"/>
          <w:sz w:val="32"/>
          <w:szCs w:val="32"/>
        </w:rPr>
        <w:t>Mobile</w:t>
      </w:r>
      <w:r w:rsidR="007E62F2" w:rsidRPr="00092A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2F2" w:rsidRPr="00092AE8">
        <w:rPr>
          <w:rFonts w:ascii="TH SarabunPSK" w:hAnsi="TH SarabunPSK" w:cs="TH SarabunPSK"/>
          <w:sz w:val="32"/>
          <w:szCs w:val="32"/>
        </w:rPr>
        <w:t>Application</w:t>
      </w:r>
    </w:p>
    <w:p w14:paraId="34B0B130" w14:textId="5C5E666B" w:rsidR="004B43A7" w:rsidRPr="00803394" w:rsidRDefault="00781A57" w:rsidP="004B43A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สำหรับประโยชน์</w:t>
      </w:r>
      <w:r w:rsidR="004B43A7" w:rsidRPr="004B43A7">
        <w:rPr>
          <w:rFonts w:ascii="TH SarabunIT๙" w:hAnsi="TH SarabunIT๙" w:cs="TH SarabunIT๙"/>
          <w:sz w:val="32"/>
          <w:szCs w:val="32"/>
          <w:cs/>
        </w:rPr>
        <w:t>ที่ได้รับ</w:t>
      </w:r>
      <w:r w:rsidR="00EC3C53">
        <w:rPr>
          <w:rFonts w:ascii="TH SarabunIT๙" w:hAnsi="TH SarabunIT๙" w:cs="TH SarabunIT๙" w:hint="cs"/>
          <w:sz w:val="32"/>
          <w:szCs w:val="32"/>
          <w:cs/>
        </w:rPr>
        <w:t>จาก</w:t>
      </w:r>
      <w:bookmarkStart w:id="0" w:name="_GoBack"/>
      <w:bookmarkEnd w:id="0"/>
      <w:r w:rsidR="00E844CA">
        <w:rPr>
          <w:rFonts w:ascii="TH SarabunIT๙" w:hAnsi="TH SarabunIT๙" w:cs="TH SarabunIT๙" w:hint="cs"/>
          <w:sz w:val="32"/>
          <w:szCs w:val="32"/>
          <w:cs/>
        </w:rPr>
        <w:t>การใช้งานระบบดังกล่าว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798A610A" w14:textId="77777777" w:rsidR="004B43A7" w:rsidRPr="004B43A7" w:rsidRDefault="004B43A7" w:rsidP="00781A57">
      <w:pPr>
        <w:pStyle w:val="ListParagraph"/>
        <w:numPr>
          <w:ilvl w:val="0"/>
          <w:numId w:val="5"/>
        </w:numPr>
        <w:spacing w:after="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B43A7">
        <w:rPr>
          <w:rFonts w:ascii="TH SarabunIT๙" w:hAnsi="TH SarabunIT๙" w:cs="TH SarabunIT๙"/>
          <w:sz w:val="32"/>
          <w:szCs w:val="32"/>
          <w:cs/>
        </w:rPr>
        <w:t>ลดภาระของผู้ประกอบการในการกรอกข้อมูลซ้ำซ้อน ด้วยการบูรณาการระหว่างหน่วยงานภาครัฐและภาคธุรกิจที่เกี่ยวข้องกับการนำเข้า ส่งออก</w:t>
      </w:r>
    </w:p>
    <w:p w14:paraId="4CB9BE55" w14:textId="77777777" w:rsidR="004B43A7" w:rsidRPr="004B43A7" w:rsidRDefault="004B43A7" w:rsidP="00781A57">
      <w:pPr>
        <w:pStyle w:val="ListParagraph"/>
        <w:numPr>
          <w:ilvl w:val="0"/>
          <w:numId w:val="5"/>
        </w:numPr>
        <w:spacing w:after="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B43A7">
        <w:rPr>
          <w:rFonts w:ascii="TH SarabunIT๙" w:hAnsi="TH SarabunIT๙" w:cs="TH SarabunIT๙"/>
          <w:sz w:val="32"/>
          <w:szCs w:val="32"/>
          <w:cs/>
        </w:rPr>
        <w:t xml:space="preserve">ลดการใช้เอกสารกระดาษทั้งแบบฟอร์มคำขอและเอกสารแนบที่ต้องใช้ด้วยการเชื่อมโยงระบบแลกเปลี่ยนข้อมูลทางอิเล็กทรอนิกส์ระหว่างหน่วยงานที่เกี่ยวข้องผ่านระบบ </w:t>
      </w:r>
      <w:r w:rsidRPr="004B43A7">
        <w:rPr>
          <w:rFonts w:ascii="TH SarabunIT๙" w:hAnsi="TH SarabunIT๙" w:cs="TH SarabunIT๙"/>
          <w:sz w:val="32"/>
          <w:szCs w:val="32"/>
        </w:rPr>
        <w:t xml:space="preserve">NSW </w:t>
      </w:r>
      <w:r w:rsidRPr="004B43A7">
        <w:rPr>
          <w:rFonts w:ascii="TH SarabunIT๙" w:hAnsi="TH SarabunIT๙" w:cs="TH SarabunIT๙"/>
          <w:sz w:val="32"/>
          <w:szCs w:val="32"/>
          <w:cs/>
        </w:rPr>
        <w:t>กลางของประเทศ</w:t>
      </w:r>
    </w:p>
    <w:p w14:paraId="7FC0F793" w14:textId="644C6BE9" w:rsidR="0069382A" w:rsidRPr="00781A57" w:rsidRDefault="004B43A7" w:rsidP="00781A57">
      <w:pPr>
        <w:pStyle w:val="ListParagraph"/>
        <w:numPr>
          <w:ilvl w:val="0"/>
          <w:numId w:val="5"/>
        </w:numPr>
        <w:spacing w:after="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B43A7">
        <w:rPr>
          <w:rFonts w:ascii="TH SarabunIT๙" w:hAnsi="TH SarabunIT๙" w:cs="TH SarabunIT๙"/>
          <w:sz w:val="32"/>
          <w:szCs w:val="32"/>
          <w:cs/>
        </w:rPr>
        <w:t>ยกเลิกขั้นตอนที่ไม่จำเป็นต่อการทำงานหรือขั้นตอนที่ซ้ำซ้อน โดยใช้ระบบอิเล็กทรอนิกส์</w:t>
      </w:r>
      <w:r w:rsidR="00781A57">
        <w:rPr>
          <w:rFonts w:ascii="TH SarabunIT๙" w:hAnsi="TH SarabunIT๙" w:cs="TH SarabunIT๙"/>
          <w:sz w:val="32"/>
          <w:szCs w:val="32"/>
          <w:cs/>
        </w:rPr>
        <w:br/>
      </w:r>
      <w:r w:rsidRPr="004B43A7">
        <w:rPr>
          <w:rFonts w:ascii="TH SarabunIT๙" w:hAnsi="TH SarabunIT๙" w:cs="TH SarabunIT๙"/>
          <w:sz w:val="32"/>
          <w:szCs w:val="32"/>
          <w:cs/>
        </w:rPr>
        <w:t>เป็นเครื่องมือยืนยันความถูกต้องในทางปฏิบัติแทนเจ้าหน้าที่</w:t>
      </w:r>
    </w:p>
    <w:p w14:paraId="28E6B7E4" w14:textId="18C92F12" w:rsidR="00BF5D05" w:rsidRDefault="00781A57" w:rsidP="00462428">
      <w:pPr>
        <w:spacing w:after="0"/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F5D05">
        <w:rPr>
          <w:rFonts w:ascii="TH SarabunIT๙" w:hAnsi="TH SarabunIT๙" w:cs="TH SarabunIT๙" w:hint="cs"/>
          <w:sz w:val="32"/>
          <w:szCs w:val="32"/>
          <w:cs/>
        </w:rPr>
        <w:t>ทั้งนี้ กรมศุลกากรมีความมุ่งมั่นที่จะพัฒนา</w:t>
      </w:r>
      <w:r w:rsidR="00BF5D05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ระบบ </w:t>
      </w:r>
      <w:r w:rsidR="00BF5D05" w:rsidRPr="007A5F72">
        <w:rPr>
          <w:rFonts w:ascii="TH SarabunIT๙" w:eastAsia="Arial Unicode MS" w:hAnsi="TH SarabunIT๙" w:cs="TH SarabunIT๙"/>
          <w:sz w:val="32"/>
          <w:szCs w:val="32"/>
        </w:rPr>
        <w:t xml:space="preserve">NSW </w:t>
      </w:r>
      <w:r w:rsidR="00BF5D05" w:rsidRPr="007A5F72">
        <w:rPr>
          <w:rFonts w:ascii="TH SarabunIT๙" w:eastAsia="Arial Unicode MS" w:hAnsi="TH SarabunIT๙" w:cs="TH SarabunIT๙"/>
          <w:sz w:val="32"/>
          <w:szCs w:val="32"/>
          <w:cs/>
        </w:rPr>
        <w:t xml:space="preserve">โดยการนำเทคโนโลยีเข้ามาใช้แบบสร้างสรรค์ และนำนวัตกรรมเพื่อใช้ในการพัฒนาระบบการให้บริการ </w:t>
      </w:r>
      <w:r w:rsidR="00BF5D05">
        <w:rPr>
          <w:rFonts w:ascii="TH SarabunIT๙" w:eastAsia="Arial Unicode MS" w:hAnsi="TH SarabunIT๙" w:cs="TH SarabunIT๙" w:hint="cs"/>
          <w:sz w:val="32"/>
          <w:szCs w:val="32"/>
          <w:cs/>
        </w:rPr>
        <w:t>ในการ</w:t>
      </w:r>
      <w:r w:rsidR="00BF5D05" w:rsidRPr="007A5F72">
        <w:rPr>
          <w:rFonts w:ascii="TH SarabunIT๙" w:eastAsia="Arial Unicode MS" w:hAnsi="TH SarabunIT๙" w:cs="TH SarabunIT๙"/>
          <w:sz w:val="32"/>
          <w:szCs w:val="32"/>
          <w:cs/>
        </w:rPr>
        <w:t>พัฒนาองค์กรและประเทศต่อไป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5D05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การสัมมนาในครั้งนี้จึง</w:t>
      </w:r>
      <w:r w:rsidR="00BF5D05">
        <w:rPr>
          <w:rFonts w:ascii="TH SarabunIT๙" w:hAnsi="TH SarabunIT๙" w:cs="TH SarabunIT๙" w:hint="cs"/>
          <w:sz w:val="32"/>
          <w:szCs w:val="32"/>
          <w:cs/>
        </w:rPr>
        <w:t>ถือ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เป็นโอกาสสำคัญที่ผู้เข้าร่วมสัมมนาทุกท่านจะได้รับทราบแนวทาง และสร้างความเข้าใจในการดำเนินงานของหน่วยงานภาครัฐระหว่างกรมศุลกากรและหน่วยงานผู้ออกใบอนุญาต/ใบรับรอง เพื่อร่วมกันผลักดันให้เกิดกลไก</w:t>
      </w:r>
      <w:r w:rsidR="00BF5D05" w:rsidRPr="007A5F7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การขับเคลื่อนเศรษฐกิจของประเทศ 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ซึ่งการดำเนินการดังกล่าวจะป</w:t>
      </w:r>
      <w:r w:rsidR="005C5644">
        <w:rPr>
          <w:rFonts w:ascii="TH SarabunIT๙" w:hAnsi="TH SarabunIT๙" w:cs="TH SarabunIT๙"/>
          <w:sz w:val="32"/>
          <w:szCs w:val="32"/>
          <w:cs/>
        </w:rPr>
        <w:t>ระสบผลสำเร็จได้นั้น กรมศุลกากร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ไม่สามารถทำได้โดยลำพัง ต้องอาศัยความร่วมมือที่ดีจากผู้ประกอบการค้า และหน่วยงานต่า</w:t>
      </w:r>
      <w:r w:rsidR="005C5644">
        <w:rPr>
          <w:rFonts w:ascii="TH SarabunIT๙" w:hAnsi="TH SarabunIT๙" w:cs="TH SarabunIT๙"/>
          <w:sz w:val="32"/>
          <w:szCs w:val="32"/>
          <w:cs/>
        </w:rPr>
        <w:t>งๆที่เกี่ยวข้อง เพื่อขับเคลื่อน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และบูรณาการแลกเปลี่ยนข้อมูลด้วยอิเล็กทรอนิกส์ระหว่างหน่วยงาน ให้สอดคล้องตามนโยบาย</w:t>
      </w:r>
      <w:r w:rsidR="00BF5D05" w:rsidRPr="007A5F72">
        <w:rPr>
          <w:rFonts w:ascii="TH SarabunIT๙" w:eastAsia="Calibri" w:hAnsi="TH SarabunIT๙" w:cs="TH SarabunIT๙"/>
          <w:sz w:val="32"/>
          <w:szCs w:val="32"/>
          <w:cs/>
        </w:rPr>
        <w:t xml:space="preserve">ไทยแลนด์ 4.0 </w:t>
      </w:r>
      <w:r w:rsidR="00BF5D05" w:rsidRPr="007A5F72">
        <w:rPr>
          <w:rFonts w:ascii="TH SarabunIT๙" w:hAnsi="TH SarabunIT๙" w:cs="TH SarabunIT๙"/>
          <w:sz w:val="32"/>
          <w:szCs w:val="32"/>
          <w:cs/>
        </w:rPr>
        <w:t>ให้ประสบความสำเร็จอย่างจริงจังต่อไป</w:t>
      </w:r>
    </w:p>
    <w:p w14:paraId="3629787A" w14:textId="77777777" w:rsidR="001A29B1" w:rsidRPr="007A5F72" w:rsidRDefault="001A29B1" w:rsidP="00781A57">
      <w:pPr>
        <w:ind w:left="2700" w:firstLine="9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********************</w:t>
      </w:r>
    </w:p>
    <w:p w14:paraId="6FFFA135" w14:textId="77777777" w:rsidR="00BF5D05" w:rsidRPr="00BF5D05" w:rsidRDefault="00BF5D05" w:rsidP="00BF5D05">
      <w:pPr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CD853A2" w14:textId="77777777" w:rsidR="007F0E9E" w:rsidRPr="00A16002" w:rsidRDefault="000019C4" w:rsidP="007F0E9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color w:val="333333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20D3E8C" wp14:editId="612572C0">
            <wp:simplePos x="0" y="0"/>
            <wp:positionH relativeFrom="margin">
              <wp:posOffset>942975</wp:posOffset>
            </wp:positionH>
            <wp:positionV relativeFrom="paragraph">
              <wp:posOffset>55880</wp:posOffset>
            </wp:positionV>
            <wp:extent cx="3957131" cy="96202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3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0E9E" w:rsidRPr="00A16002" w:rsidSect="00092AE8">
      <w:headerReference w:type="default" r:id="rId9"/>
      <w:footerReference w:type="default" r:id="rId10"/>
      <w:pgSz w:w="11906" w:h="16838"/>
      <w:pgMar w:top="2880" w:right="1440" w:bottom="360" w:left="1440" w:header="63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36C83" w14:textId="77777777" w:rsidR="00036586" w:rsidRDefault="00036586" w:rsidP="00B850BF">
      <w:pPr>
        <w:spacing w:after="0" w:line="240" w:lineRule="auto"/>
      </w:pPr>
      <w:r>
        <w:separator/>
      </w:r>
    </w:p>
  </w:endnote>
  <w:endnote w:type="continuationSeparator" w:id="0">
    <w:p w14:paraId="1FFC5575" w14:textId="77777777" w:rsidR="00036586" w:rsidRDefault="00036586" w:rsidP="00B8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40AA8" w14:textId="77777777" w:rsidR="00B850BF" w:rsidRDefault="00B850BF">
    <w:pPr>
      <w:pStyle w:val="Footer"/>
    </w:pPr>
    <w:r w:rsidRPr="008831FB">
      <w:rPr>
        <w:rFonts w:ascii="TH SarabunIT๙" w:hAnsi="TH SarabunIT๙" w:cs="TH SarabunIT๙"/>
        <w:noProof/>
        <w:color w:val="000000"/>
      </w:rPr>
      <w:drawing>
        <wp:anchor distT="0" distB="0" distL="114300" distR="114300" simplePos="0" relativeHeight="251661312" behindDoc="1" locked="0" layoutInCell="1" allowOverlap="1" wp14:anchorId="78E7D224" wp14:editId="7075A862">
          <wp:simplePos x="0" y="0"/>
          <wp:positionH relativeFrom="page">
            <wp:align>left</wp:align>
          </wp:positionH>
          <wp:positionV relativeFrom="paragraph">
            <wp:posOffset>252919</wp:posOffset>
          </wp:positionV>
          <wp:extent cx="7733841" cy="353760"/>
          <wp:effectExtent l="0" t="0" r="635" b="8255"/>
          <wp:wrapNone/>
          <wp:docPr id="59" name="Picture 59" descr="C:\Users\103433\AppData\Local\Microsoft\Windows\Temporary Internet Files\Low\Content.IE5\9BY5WEA1\New-PR_3_Createfon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3433\AppData\Local\Microsoft\Windows\Temporary Internet Files\Low\Content.IE5\9BY5WEA1\New-PR_3_Createfont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" t="96425" r="4504" b="-584"/>
                  <a:stretch>
                    <a:fillRect/>
                  </a:stretch>
                </pic:blipFill>
                <pic:spPr bwMode="auto">
                  <a:xfrm>
                    <a:off x="0" y="0"/>
                    <a:ext cx="7733841" cy="35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0D0FF" w14:textId="77777777" w:rsidR="00036586" w:rsidRDefault="00036586" w:rsidP="00B850BF">
      <w:pPr>
        <w:spacing w:after="0" w:line="240" w:lineRule="auto"/>
      </w:pPr>
      <w:r>
        <w:separator/>
      </w:r>
    </w:p>
  </w:footnote>
  <w:footnote w:type="continuationSeparator" w:id="0">
    <w:p w14:paraId="43386249" w14:textId="77777777" w:rsidR="00036586" w:rsidRDefault="00036586" w:rsidP="00B85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CAFE" w14:textId="77777777" w:rsidR="00B850BF" w:rsidRDefault="00B850BF">
    <w:pPr>
      <w:pStyle w:val="Header"/>
    </w:pPr>
    <w:r w:rsidRPr="00FB2B51">
      <w:rPr>
        <w:noProof/>
        <w:sz w:val="16"/>
        <w:szCs w:val="16"/>
        <w:cs/>
      </w:rPr>
      <w:drawing>
        <wp:anchor distT="0" distB="0" distL="114300" distR="114300" simplePos="0" relativeHeight="251659264" behindDoc="0" locked="0" layoutInCell="1" allowOverlap="1" wp14:anchorId="53B20EC9" wp14:editId="70EE16A6">
          <wp:simplePos x="0" y="0"/>
          <wp:positionH relativeFrom="page">
            <wp:align>right</wp:align>
          </wp:positionH>
          <wp:positionV relativeFrom="paragraph">
            <wp:posOffset>-447946</wp:posOffset>
          </wp:positionV>
          <wp:extent cx="7641580" cy="1552575"/>
          <wp:effectExtent l="0" t="0" r="0" b="0"/>
          <wp:wrapThrough wrapText="bothSides">
            <wp:wrapPolygon edited="0">
              <wp:start x="0" y="0"/>
              <wp:lineTo x="0" y="21202"/>
              <wp:lineTo x="21541" y="21202"/>
              <wp:lineTo x="21541" y="0"/>
              <wp:lineTo x="0" y="0"/>
            </wp:wrapPolygon>
          </wp:wrapThrough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580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0183C"/>
    <w:multiLevelType w:val="multilevel"/>
    <w:tmpl w:val="C65AE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15B3F90"/>
    <w:multiLevelType w:val="multilevel"/>
    <w:tmpl w:val="6D605D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" w15:restartNumberingAfterBreak="0">
    <w:nsid w:val="348E5D25"/>
    <w:multiLevelType w:val="hybridMultilevel"/>
    <w:tmpl w:val="5CE2B77C"/>
    <w:lvl w:ilvl="0" w:tplc="03E4B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A400C"/>
    <w:multiLevelType w:val="hybridMultilevel"/>
    <w:tmpl w:val="B2806E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165063"/>
    <w:multiLevelType w:val="hybridMultilevel"/>
    <w:tmpl w:val="5BD42930"/>
    <w:lvl w:ilvl="0" w:tplc="D4DED2E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90"/>
    <w:rsid w:val="000019C4"/>
    <w:rsid w:val="00036586"/>
    <w:rsid w:val="00092AE8"/>
    <w:rsid w:val="00093D77"/>
    <w:rsid w:val="000B63D8"/>
    <w:rsid w:val="001579A4"/>
    <w:rsid w:val="001A29B1"/>
    <w:rsid w:val="002014BC"/>
    <w:rsid w:val="00252785"/>
    <w:rsid w:val="00266462"/>
    <w:rsid w:val="003D1503"/>
    <w:rsid w:val="00462428"/>
    <w:rsid w:val="004656B6"/>
    <w:rsid w:val="00483BB4"/>
    <w:rsid w:val="004844D6"/>
    <w:rsid w:val="004B43A7"/>
    <w:rsid w:val="004C07D7"/>
    <w:rsid w:val="005241BA"/>
    <w:rsid w:val="00540BD8"/>
    <w:rsid w:val="00543AA4"/>
    <w:rsid w:val="005C5644"/>
    <w:rsid w:val="00621971"/>
    <w:rsid w:val="00622FF3"/>
    <w:rsid w:val="0069382A"/>
    <w:rsid w:val="006D5B3A"/>
    <w:rsid w:val="00753C4B"/>
    <w:rsid w:val="00781990"/>
    <w:rsid w:val="00781A57"/>
    <w:rsid w:val="007A5DCE"/>
    <w:rsid w:val="007D72A9"/>
    <w:rsid w:val="007E62F2"/>
    <w:rsid w:val="007F0E9E"/>
    <w:rsid w:val="00803394"/>
    <w:rsid w:val="008E2F80"/>
    <w:rsid w:val="0094518A"/>
    <w:rsid w:val="009736C4"/>
    <w:rsid w:val="00A16002"/>
    <w:rsid w:val="00A5676D"/>
    <w:rsid w:val="00A90DEE"/>
    <w:rsid w:val="00B850BF"/>
    <w:rsid w:val="00BF5D05"/>
    <w:rsid w:val="00CA7F52"/>
    <w:rsid w:val="00D22936"/>
    <w:rsid w:val="00E715F5"/>
    <w:rsid w:val="00E844CA"/>
    <w:rsid w:val="00EB67EE"/>
    <w:rsid w:val="00EC3C53"/>
    <w:rsid w:val="00EF61A0"/>
    <w:rsid w:val="00F56140"/>
    <w:rsid w:val="00F976CE"/>
    <w:rsid w:val="00F9777F"/>
    <w:rsid w:val="00F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0266A"/>
  <w15:docId w15:val="{07D51E71-67AC-436C-9383-EA77CE4F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5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BF"/>
  </w:style>
  <w:style w:type="paragraph" w:styleId="Footer">
    <w:name w:val="footer"/>
    <w:basedOn w:val="Normal"/>
    <w:link w:val="FooterChar"/>
    <w:uiPriority w:val="99"/>
    <w:unhideWhenUsed/>
    <w:rsid w:val="00B85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BF"/>
  </w:style>
  <w:style w:type="character" w:styleId="Emphasis">
    <w:name w:val="Emphasis"/>
    <w:basedOn w:val="DefaultParagraphFont"/>
    <w:uiPriority w:val="20"/>
    <w:qFormat/>
    <w:rsid w:val="00092A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54900-C686-420F-AEC2-A3F98CAAF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Ammarawadee yodsuwan</dc:creator>
  <cp:lastModifiedBy>Windows User</cp:lastModifiedBy>
  <cp:revision>2</cp:revision>
  <cp:lastPrinted>2019-07-06T07:35:00Z</cp:lastPrinted>
  <dcterms:created xsi:type="dcterms:W3CDTF">2019-07-07T08:02:00Z</dcterms:created>
  <dcterms:modified xsi:type="dcterms:W3CDTF">2019-07-07T08:02:00Z</dcterms:modified>
</cp:coreProperties>
</file>