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53" w:rsidRPr="004D5C02" w:rsidRDefault="0040040E">
      <w:pPr>
        <w:rPr>
          <w:rFonts w:ascii="TH SarabunPSK" w:hAnsi="TH SarabunPSK" w:cs="TH SarabunPSK"/>
          <w:sz w:val="28"/>
        </w:rPr>
      </w:pPr>
      <w:r w:rsidRPr="004D5C02">
        <w:rPr>
          <w:rFonts w:ascii="TH SarabunPSK" w:hAnsi="TH SarabunPSK" w:cs="TH SarabunPSK"/>
          <w:sz w:val="28"/>
          <w:cs/>
        </w:rPr>
        <w:t xml:space="preserve">ข่าวที่ </w:t>
      </w:r>
      <w:r w:rsidR="00E54C9F">
        <w:rPr>
          <w:rFonts w:ascii="TH SarabunPSK" w:hAnsi="TH SarabunPSK" w:cs="TH SarabunPSK" w:hint="cs"/>
          <w:sz w:val="28"/>
          <w:cs/>
        </w:rPr>
        <w:t>95</w:t>
      </w:r>
      <w:r w:rsidRPr="004D5C02">
        <w:rPr>
          <w:rFonts w:ascii="TH SarabunPSK" w:hAnsi="TH SarabunPSK" w:cs="TH SarabunPSK"/>
          <w:sz w:val="28"/>
        </w:rPr>
        <w:t>/2561</w:t>
      </w:r>
      <w:r w:rsidRPr="004D5C02">
        <w:rPr>
          <w:rFonts w:ascii="TH SarabunPSK" w:hAnsi="TH SarabunPSK" w:cs="TH SarabunPSK"/>
          <w:sz w:val="28"/>
        </w:rPr>
        <w:tab/>
      </w:r>
      <w:r w:rsidRPr="004D5C02">
        <w:rPr>
          <w:rFonts w:ascii="TH SarabunPSK" w:hAnsi="TH SarabunPSK" w:cs="TH SarabunPSK"/>
          <w:sz w:val="28"/>
        </w:rPr>
        <w:tab/>
      </w:r>
      <w:r w:rsidRPr="004D5C02">
        <w:rPr>
          <w:rFonts w:ascii="TH SarabunPSK" w:hAnsi="TH SarabunPSK" w:cs="TH SarabunPSK"/>
          <w:sz w:val="28"/>
        </w:rPr>
        <w:tab/>
      </w:r>
      <w:r w:rsidRPr="004D5C02">
        <w:rPr>
          <w:rFonts w:ascii="TH SarabunPSK" w:hAnsi="TH SarabunPSK" w:cs="TH SarabunPSK"/>
          <w:sz w:val="28"/>
        </w:rPr>
        <w:tab/>
      </w:r>
      <w:r w:rsidRPr="004D5C02">
        <w:rPr>
          <w:rFonts w:ascii="TH SarabunPSK" w:hAnsi="TH SarabunPSK" w:cs="TH SarabunPSK"/>
          <w:sz w:val="28"/>
        </w:rPr>
        <w:tab/>
      </w:r>
      <w:r w:rsidRPr="004D5C02">
        <w:rPr>
          <w:rFonts w:ascii="TH SarabunPSK" w:hAnsi="TH SarabunPSK" w:cs="TH SarabunPSK"/>
          <w:sz w:val="28"/>
        </w:rPr>
        <w:tab/>
      </w:r>
      <w:r w:rsidRPr="004D5C02">
        <w:rPr>
          <w:rFonts w:ascii="TH SarabunPSK" w:hAnsi="TH SarabunPSK" w:cs="TH SarabunPSK"/>
          <w:sz w:val="28"/>
        </w:rPr>
        <w:tab/>
      </w:r>
      <w:r w:rsidRPr="004D5C02">
        <w:rPr>
          <w:rFonts w:ascii="TH SarabunPSK" w:hAnsi="TH SarabunPSK" w:cs="TH SarabunPSK"/>
          <w:sz w:val="28"/>
        </w:rPr>
        <w:tab/>
      </w:r>
      <w:r w:rsidRPr="004D5C02">
        <w:rPr>
          <w:rFonts w:ascii="TH SarabunPSK" w:hAnsi="TH SarabunPSK" w:cs="TH SarabunPSK"/>
          <w:sz w:val="28"/>
        </w:rPr>
        <w:tab/>
        <w:t xml:space="preserve">7 </w:t>
      </w:r>
      <w:r w:rsidRPr="004D5C02">
        <w:rPr>
          <w:rFonts w:ascii="TH SarabunPSK" w:hAnsi="TH SarabunPSK" w:cs="TH SarabunPSK"/>
          <w:sz w:val="28"/>
          <w:cs/>
        </w:rPr>
        <w:t>กุมภาพันธ์ 2562</w:t>
      </w:r>
    </w:p>
    <w:p w:rsidR="007B3599" w:rsidRPr="00D60D92" w:rsidRDefault="004F3D9C" w:rsidP="00D60D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5C02">
        <w:rPr>
          <w:rFonts w:ascii="TH SarabunPSK" w:hAnsi="TH SarabunPSK" w:cs="TH SarabunPSK"/>
          <w:b/>
          <w:bCs/>
          <w:sz w:val="40"/>
          <w:szCs w:val="40"/>
          <w:cs/>
        </w:rPr>
        <w:t>ธ.ก.ส.</w:t>
      </w:r>
      <w:r w:rsidR="007318D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แจ้ง</w:t>
      </w:r>
      <w:r w:rsidR="00522CBF">
        <w:rPr>
          <w:rFonts w:ascii="TH SarabunPSK" w:hAnsi="TH SarabunPSK" w:cs="TH SarabunPSK"/>
          <w:b/>
          <w:bCs/>
          <w:sz w:val="40"/>
          <w:szCs w:val="40"/>
          <w:cs/>
        </w:rPr>
        <w:t>ปิด</w:t>
      </w:r>
      <w:r w:rsidR="00555341">
        <w:rPr>
          <w:rFonts w:ascii="TH SarabunPSK" w:hAnsi="TH SarabunPSK" w:cs="TH SarabunPSK" w:hint="cs"/>
          <w:b/>
          <w:bCs/>
          <w:sz w:val="40"/>
          <w:szCs w:val="40"/>
          <w:cs/>
        </w:rPr>
        <w:t>ปรับปรุงระบบ</w:t>
      </w:r>
      <w:r w:rsidR="00E9359A">
        <w:rPr>
          <w:rFonts w:ascii="TH SarabunPSK" w:hAnsi="TH SarabunPSK" w:cs="TH SarabunPSK" w:hint="cs"/>
          <w:b/>
          <w:bCs/>
          <w:sz w:val="40"/>
          <w:szCs w:val="40"/>
          <w:cs/>
        </w:rPr>
        <w:t>ธุรกรรม</w:t>
      </w:r>
      <w:r w:rsidR="00555341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7318DA">
        <w:rPr>
          <w:rFonts w:ascii="TH SarabunPSK" w:hAnsi="TH SarabunPSK" w:cs="TH SarabunPSK" w:hint="cs"/>
          <w:b/>
          <w:bCs/>
          <w:sz w:val="40"/>
          <w:szCs w:val="40"/>
          <w:cs/>
        </w:rPr>
        <w:t>ให้บริการ</w:t>
      </w:r>
      <w:r w:rsidR="006044A6" w:rsidRPr="004D5C02">
        <w:rPr>
          <w:rFonts w:ascii="TH SarabunPSK" w:hAnsi="TH SarabunPSK" w:cs="TH SarabunPSK"/>
          <w:b/>
          <w:bCs/>
          <w:sz w:val="40"/>
          <w:szCs w:val="40"/>
          <w:cs/>
        </w:rPr>
        <w:t>ชั่วคราว</w:t>
      </w:r>
      <w:r w:rsidR="006F310F" w:rsidRPr="004D5C02">
        <w:rPr>
          <w:rFonts w:ascii="TH SarabunPSK" w:hAnsi="TH SarabunPSK" w:cs="TH SarabunPSK"/>
          <w:b/>
          <w:bCs/>
          <w:sz w:val="40"/>
          <w:szCs w:val="40"/>
        </w:rPr>
        <w:t xml:space="preserve"> 16 </w:t>
      </w:r>
      <w:r w:rsidR="006F310F" w:rsidRPr="004D5C02">
        <w:rPr>
          <w:rFonts w:ascii="TH SarabunPSK" w:hAnsi="TH SarabunPSK" w:cs="TH SarabunPSK"/>
          <w:b/>
          <w:bCs/>
          <w:sz w:val="40"/>
          <w:szCs w:val="40"/>
          <w:cs/>
        </w:rPr>
        <w:t>กุมภาพันธ์ นี้</w:t>
      </w:r>
    </w:p>
    <w:p w:rsidR="007B3599" w:rsidRPr="00D60D92" w:rsidRDefault="007B3599" w:rsidP="00567C87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0D92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r w:rsidRPr="00EC09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ก.ส. </w:t>
      </w:r>
      <w:r w:rsidR="00A37348" w:rsidRPr="00EC09BA">
        <w:rPr>
          <w:rFonts w:ascii="TH SarabunPSK" w:hAnsi="TH SarabunPSK" w:cs="TH SarabunPSK" w:hint="cs"/>
          <w:b/>
          <w:bCs/>
          <w:sz w:val="32"/>
          <w:szCs w:val="32"/>
          <w:cs/>
        </w:rPr>
        <w:t>แจ้ง</w:t>
      </w:r>
      <w:r w:rsidR="008B2BF3" w:rsidRPr="00EC09BA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="00E9359A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8B2BF3" w:rsidRPr="00EC09BA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ระบบธุรกรรม</w:t>
      </w:r>
      <w:r w:rsidR="00A37348" w:rsidRPr="00EC09BA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การให้บริการทางการเงินชั่วคราว</w:t>
      </w:r>
      <w:r w:rsidR="00A054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เป็นเวลา 6 ชั่วโมง</w:t>
      </w:r>
      <w:r w:rsidR="00A37348" w:rsidRPr="00EC09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5476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="00DC7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37348" w:rsidRPr="00EC09BA">
        <w:rPr>
          <w:rFonts w:ascii="TH SarabunPSK" w:hAnsi="TH SarabunPSK" w:cs="TH SarabunPSK" w:hint="cs"/>
          <w:b/>
          <w:bCs/>
          <w:sz w:val="32"/>
          <w:szCs w:val="32"/>
          <w:cs/>
        </w:rPr>
        <w:t>หลังเที่ยงคืนวันที่ 15 กุมภาพันธ์ ถึงหกโมงเช้าวันที่ 16 กุมภาพันธ์ โดยลูกค้า</w:t>
      </w:r>
      <w:r w:rsidR="00E841E3" w:rsidRPr="00EC09BA">
        <w:rPr>
          <w:rFonts w:ascii="TH SarabunPSK" w:hAnsi="TH SarabunPSK" w:cs="TH SarabunPSK" w:hint="cs"/>
          <w:b/>
          <w:bCs/>
          <w:sz w:val="32"/>
          <w:szCs w:val="32"/>
          <w:cs/>
        </w:rPr>
        <w:t>ไม่สามารถ ฝาก โอน ถอน ผ่านทาง</w:t>
      </w:r>
      <w:r w:rsidR="008B2BF3" w:rsidRPr="00EC09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ตู้ </w:t>
      </w:r>
      <w:r w:rsidR="008B2BF3" w:rsidRPr="00EC09BA">
        <w:rPr>
          <w:rFonts w:ascii="TH SarabunPSK" w:hAnsi="TH SarabunPSK" w:cs="TH SarabunPSK"/>
          <w:b/>
          <w:bCs/>
          <w:sz w:val="32"/>
          <w:szCs w:val="32"/>
        </w:rPr>
        <w:t>ATM</w:t>
      </w:r>
      <w:r w:rsidR="008B2B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41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8B2B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ธ.ก.ส. </w:t>
      </w:r>
      <w:r w:rsidR="008B2BF3">
        <w:rPr>
          <w:rFonts w:ascii="TH SarabunPSK" w:hAnsi="TH SarabunPSK" w:cs="TH SarabunPSK"/>
          <w:b/>
          <w:bCs/>
          <w:sz w:val="32"/>
          <w:szCs w:val="32"/>
        </w:rPr>
        <w:t>A-Mobile</w:t>
      </w:r>
      <w:r w:rsidR="00E93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7C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2BCC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</w:t>
      </w:r>
      <w:r w:rsidR="008B2BF3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485D57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ปรับปรุงและ</w:t>
      </w:r>
      <w:r w:rsidR="008B2BF3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เพิ่มประสิทธิภาพ</w:t>
      </w:r>
      <w:r w:rsidR="00567C87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485D5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A76B1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ให้บริการและ</w:t>
      </w:r>
      <w:r w:rsidR="008B2BF3">
        <w:rPr>
          <w:rFonts w:ascii="TH SarabunPSK" w:hAnsi="TH SarabunPSK" w:cs="TH SarabunPSK" w:hint="cs"/>
          <w:b/>
          <w:bCs/>
          <w:sz w:val="32"/>
          <w:szCs w:val="32"/>
          <w:cs/>
        </w:rPr>
        <w:t>รองรับธุรกรรมที่มีปริมาณมากขึ้นใน</w:t>
      </w:r>
      <w:r w:rsidR="008B2BF3" w:rsidRPr="008B2B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อนาคต </w:t>
      </w:r>
    </w:p>
    <w:p w:rsidR="003204F4" w:rsidRDefault="001B4817" w:rsidP="004012E4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r w:rsidRPr="004D5C02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44734F">
        <w:rPr>
          <w:rFonts w:ascii="TH SarabunPSK" w:hAnsi="TH SarabunPSK" w:cs="TH SarabunPSK" w:hint="cs"/>
          <w:b/>
          <w:bCs/>
          <w:sz w:val="32"/>
          <w:szCs w:val="32"/>
          <w:cs/>
        </w:rPr>
        <w:t>ธนารั</w:t>
      </w:r>
      <w:r w:rsidR="00C93E84">
        <w:rPr>
          <w:rFonts w:ascii="TH SarabunPSK" w:hAnsi="TH SarabunPSK" w:cs="TH SarabunPSK" w:hint="cs"/>
          <w:b/>
          <w:bCs/>
          <w:sz w:val="32"/>
          <w:szCs w:val="32"/>
          <w:cs/>
        </w:rPr>
        <w:t>ตน์ งามวลัย</w:t>
      </w:r>
      <w:r w:rsidR="00E120F9">
        <w:rPr>
          <w:rFonts w:ascii="TH SarabunPSK" w:hAnsi="TH SarabunPSK" w:cs="TH SarabunPSK" w:hint="cs"/>
          <w:b/>
          <w:bCs/>
          <w:sz w:val="32"/>
          <w:szCs w:val="32"/>
          <w:cs/>
        </w:rPr>
        <w:t>รัตน์</w:t>
      </w:r>
      <w:r w:rsidR="00833E54" w:rsidRPr="004D5C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20F9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833E54" w:rsidRPr="004D5C02">
        <w:rPr>
          <w:rFonts w:ascii="TH SarabunPSK" w:hAnsi="TH SarabunPSK" w:cs="TH SarabunPSK"/>
          <w:b/>
          <w:bCs/>
          <w:sz w:val="32"/>
          <w:szCs w:val="32"/>
          <w:cs/>
        </w:rPr>
        <w:t>ผู้จัดการธนาคารเพื่อการเกษตรและสหกรณ์การเกษตร</w:t>
      </w:r>
      <w:bookmarkEnd w:id="0"/>
      <w:r w:rsidR="00833E54" w:rsidRPr="004D5C02">
        <w:rPr>
          <w:rFonts w:ascii="TH SarabunPSK" w:hAnsi="TH SarabunPSK" w:cs="TH SarabunPSK"/>
          <w:b/>
          <w:bCs/>
          <w:sz w:val="32"/>
          <w:szCs w:val="32"/>
          <w:cs/>
        </w:rPr>
        <w:t>(ธ.ก.ส.)</w:t>
      </w:r>
      <w:r w:rsidR="00872384" w:rsidRPr="004D5C02">
        <w:rPr>
          <w:rFonts w:ascii="TH SarabunPSK" w:hAnsi="TH SarabunPSK" w:cs="TH SarabunPSK"/>
          <w:sz w:val="32"/>
          <w:szCs w:val="32"/>
          <w:cs/>
        </w:rPr>
        <w:t xml:space="preserve"> เปิดเผยว่า</w:t>
      </w:r>
      <w:r w:rsidR="004648B3" w:rsidRPr="004D5C02">
        <w:rPr>
          <w:rFonts w:ascii="TH SarabunPSK" w:hAnsi="TH SarabunPSK" w:cs="TH SarabunPSK"/>
          <w:sz w:val="32"/>
          <w:szCs w:val="32"/>
          <w:cs/>
        </w:rPr>
        <w:t xml:space="preserve"> ธ.ก.ส.</w:t>
      </w:r>
      <w:r w:rsidR="00555341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ดำเนินการพัฒนาและเพิ่มประสิทธิภาพของ</w:t>
      </w:r>
      <w:r w:rsidR="00B52001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E9359A">
        <w:rPr>
          <w:rFonts w:ascii="TH SarabunPSK" w:hAnsi="TH SarabunPSK" w:cs="TH SarabunPSK" w:hint="cs"/>
          <w:sz w:val="32"/>
          <w:szCs w:val="32"/>
          <w:cs/>
        </w:rPr>
        <w:t xml:space="preserve">ธุรกรรมการให้บริการ </w:t>
      </w:r>
      <w:r w:rsidR="0055534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55341">
        <w:rPr>
          <w:rFonts w:ascii="TH SarabunPSK" w:hAnsi="TH SarabunPSK" w:cs="TH SarabunPSK"/>
          <w:sz w:val="32"/>
          <w:szCs w:val="32"/>
        </w:rPr>
        <w:t xml:space="preserve">Core Banking </w:t>
      </w:r>
      <w:proofErr w:type="spellStart"/>
      <w:r w:rsidR="00555341">
        <w:rPr>
          <w:rFonts w:ascii="TH SarabunPSK" w:hAnsi="TH SarabunPSK" w:cs="TH SarabunPSK"/>
          <w:sz w:val="32"/>
          <w:szCs w:val="32"/>
        </w:rPr>
        <w:t>System:CBS</w:t>
      </w:r>
      <w:proofErr w:type="spellEnd"/>
      <w:r w:rsidR="0055534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F1015">
        <w:rPr>
          <w:rFonts w:ascii="TH SarabunPSK" w:hAnsi="TH SarabunPSK" w:cs="TH SarabunPSK" w:hint="cs"/>
          <w:sz w:val="32"/>
          <w:szCs w:val="32"/>
          <w:cs/>
        </w:rPr>
        <w:t>ที่ใช้ในการจัดการ</w:t>
      </w:r>
      <w:r w:rsidR="00616412">
        <w:rPr>
          <w:rFonts w:ascii="TH SarabunPSK" w:hAnsi="TH SarabunPSK" w:cs="TH SarabunPSK" w:hint="cs"/>
          <w:sz w:val="32"/>
          <w:szCs w:val="32"/>
          <w:cs/>
        </w:rPr>
        <w:t>ด้านธุรกรรม</w:t>
      </w:r>
      <w:r w:rsidR="002F1015">
        <w:rPr>
          <w:rFonts w:ascii="TH SarabunPSK" w:hAnsi="TH SarabunPSK" w:cs="TH SarabunPSK" w:hint="cs"/>
          <w:sz w:val="32"/>
          <w:szCs w:val="32"/>
          <w:cs/>
        </w:rPr>
        <w:t>เงินฝาก</w:t>
      </w:r>
      <w:r w:rsidR="00C3441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F1015">
        <w:rPr>
          <w:rFonts w:ascii="TH SarabunPSK" w:hAnsi="TH SarabunPSK" w:cs="TH SarabunPSK" w:hint="cs"/>
          <w:sz w:val="32"/>
          <w:szCs w:val="32"/>
          <w:cs/>
        </w:rPr>
        <w:t>สินเชื่อ</w:t>
      </w:r>
      <w:r w:rsidR="005553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015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44734F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2F1015">
        <w:rPr>
          <w:rFonts w:ascii="TH SarabunPSK" w:hAnsi="TH SarabunPSK" w:cs="TH SarabunPSK" w:hint="cs"/>
          <w:sz w:val="32"/>
          <w:szCs w:val="32"/>
          <w:cs/>
        </w:rPr>
        <w:t>ข้อมูลลูกค้า</w:t>
      </w:r>
      <w:r w:rsidR="00B52001">
        <w:rPr>
          <w:rFonts w:ascii="TH SarabunPSK" w:hAnsi="TH SarabunPSK" w:cs="TH SarabunPSK"/>
          <w:sz w:val="32"/>
          <w:szCs w:val="32"/>
        </w:rPr>
        <w:t xml:space="preserve"> </w:t>
      </w:r>
      <w:r w:rsidR="00777A4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55341">
        <w:rPr>
          <w:rFonts w:ascii="TH SarabunPSK" w:hAnsi="TH SarabunPSK" w:cs="TH SarabunPSK" w:hint="cs"/>
          <w:sz w:val="32"/>
          <w:szCs w:val="32"/>
          <w:cs/>
        </w:rPr>
        <w:t>รองรับ</w:t>
      </w:r>
      <w:r w:rsidR="006A76B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77A42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55534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012E4">
        <w:rPr>
          <w:rFonts w:ascii="TH SarabunPSK" w:hAnsi="TH SarabunPSK" w:cs="TH SarabunPSK" w:hint="cs"/>
          <w:sz w:val="32"/>
          <w:szCs w:val="32"/>
          <w:cs/>
        </w:rPr>
        <w:t>ธุรกรรมที่จะมี</w:t>
      </w:r>
      <w:r w:rsidR="00AC0D3E">
        <w:rPr>
          <w:rFonts w:ascii="TH SarabunPSK" w:hAnsi="TH SarabunPSK" w:cs="TH SarabunPSK" w:hint="cs"/>
          <w:sz w:val="32"/>
          <w:szCs w:val="32"/>
          <w:cs/>
        </w:rPr>
        <w:t>ปริมาณมาก</w:t>
      </w:r>
      <w:r w:rsidR="00B52001">
        <w:rPr>
          <w:rFonts w:ascii="TH SarabunPSK" w:hAnsi="TH SarabunPSK" w:cs="TH SarabunPSK" w:hint="cs"/>
          <w:sz w:val="32"/>
          <w:szCs w:val="32"/>
          <w:cs/>
        </w:rPr>
        <w:t>ขึ้นได้</w:t>
      </w:r>
      <w:r w:rsidR="004012E4">
        <w:rPr>
          <w:rFonts w:ascii="TH SarabunPSK" w:hAnsi="TH SarabunPSK" w:cs="TH SarabunPSK" w:hint="cs"/>
          <w:sz w:val="32"/>
          <w:szCs w:val="32"/>
          <w:cs/>
        </w:rPr>
        <w:t>ในอนาคต</w:t>
      </w:r>
      <w:r w:rsidR="00AC0D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D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ซึ่งเป็นการ</w:t>
      </w:r>
      <w:r w:rsidR="003204F4" w:rsidRPr="00140018">
        <w:rPr>
          <w:rFonts w:ascii="TH SarabunPSK" w:hAnsi="TH SarabunPSK" w:cs="TH SarabunPSK"/>
          <w:sz w:val="32"/>
          <w:szCs w:val="32"/>
          <w:cs/>
        </w:rPr>
        <w:t>ดำเนิน</w:t>
      </w:r>
      <w:r w:rsidR="00AC0D3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204F4" w:rsidRPr="00140018">
        <w:rPr>
          <w:rFonts w:ascii="TH SarabunPSK" w:hAnsi="TH SarabunPSK" w:cs="TH SarabunPSK"/>
          <w:sz w:val="32"/>
          <w:szCs w:val="32"/>
          <w:cs/>
        </w:rPr>
        <w:t>ตามยุทธศาสตร์ของธนาคารในการพัฒนาการบริการทางการเงินอย่างครบวงจร และทันสมัย เพื่อเพิ่มขีดความสามารถในการแข่งขัน</w:t>
      </w:r>
    </w:p>
    <w:p w:rsidR="001B4817" w:rsidRPr="002938BA" w:rsidRDefault="00FF5AA6" w:rsidP="002F7FB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</w:t>
      </w:r>
      <w:r w:rsidR="006A76B1">
        <w:rPr>
          <w:rFonts w:ascii="TH SarabunPSK" w:hAnsi="TH SarabunPSK" w:cs="TH SarabunPSK" w:hint="cs"/>
          <w:sz w:val="32"/>
          <w:szCs w:val="32"/>
          <w:cs/>
        </w:rPr>
        <w:t>ปิดปรับปรุง</w:t>
      </w:r>
      <w:r w:rsidR="00555341" w:rsidRPr="00555341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E9359A">
        <w:rPr>
          <w:rFonts w:ascii="TH SarabunPSK" w:hAnsi="TH SarabunPSK" w:cs="TH SarabunPSK" w:hint="cs"/>
          <w:sz w:val="32"/>
          <w:szCs w:val="32"/>
          <w:cs/>
        </w:rPr>
        <w:t>ธุรกรรม</w:t>
      </w:r>
      <w:r w:rsidR="00555341" w:rsidRPr="00555341">
        <w:rPr>
          <w:rFonts w:ascii="TH SarabunPSK" w:hAnsi="TH SarabunPSK" w:cs="TH SarabunPSK" w:hint="cs"/>
          <w:sz w:val="32"/>
          <w:szCs w:val="32"/>
          <w:cs/>
        </w:rPr>
        <w:t>การให้บริการชั่วคราว ใน</w:t>
      </w:r>
      <w:r w:rsidR="0055534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Pr="001013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เสาร์ที่ 16 กุมภาพันธ์ 2562 </w:t>
      </w:r>
      <w:r w:rsidR="00555341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Pr="001013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00.01 </w:t>
      </w:r>
      <w:r w:rsidRPr="001013F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013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06.00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(หลังเที่ยงคืนวันที่ 15 กุมภาพันธ์ </w:t>
      </w:r>
      <w:r w:rsidR="00555341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ถึงหกโมงเช้าวันที่ 16 กุมภาพันธ์</w:t>
      </w:r>
      <w:r w:rsidR="00555341"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) เป็นเวลา 6 ชั่วโมง</w:t>
      </w:r>
      <w:r w:rsidR="00B37E4B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555341">
        <w:rPr>
          <w:rFonts w:ascii="TH SarabunPSK" w:hAnsi="TH SarabunPSK" w:cs="TH SarabunPSK" w:hint="cs"/>
          <w:sz w:val="32"/>
          <w:szCs w:val="32"/>
          <w:cs/>
        </w:rPr>
        <w:t>ช่วงเ</w:t>
      </w:r>
      <w:r w:rsidR="00B37E4B">
        <w:rPr>
          <w:rFonts w:ascii="TH SarabunPSK" w:hAnsi="TH SarabunPSK" w:cs="TH SarabunPSK" w:hint="cs"/>
          <w:sz w:val="32"/>
          <w:szCs w:val="32"/>
          <w:cs/>
        </w:rPr>
        <w:t>วลาที่ทำการปิด</w:t>
      </w:r>
      <w:r w:rsidR="006A76B1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B37E4B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E9359A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0F3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ADC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>ลูกค้าจะ</w:t>
      </w:r>
      <w:r w:rsidR="00B37E4B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>ไ</w:t>
      </w:r>
      <w:r w:rsidR="00555341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ม่สามารถทำธุรกรรม </w:t>
      </w:r>
      <w:r w:rsidR="00B37E4B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 การ</w:t>
      </w:r>
      <w:r w:rsidR="00F416AD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ฝาก </w:t>
      </w:r>
      <w:r w:rsidR="006A76B1">
        <w:rPr>
          <w:rFonts w:ascii="TH SarabunPSK" w:hAnsi="TH SarabunPSK" w:cs="TH SarabunPSK" w:hint="cs"/>
          <w:b/>
          <w:bCs/>
          <w:sz w:val="32"/>
          <w:szCs w:val="32"/>
          <w:cs/>
        </w:rPr>
        <w:t>โอน ถอน ผ่าน</w:t>
      </w:r>
      <w:r w:rsidR="00B37E4B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ตู้ </w:t>
      </w:r>
      <w:r w:rsidR="00B37E4B" w:rsidRPr="006A76B1">
        <w:rPr>
          <w:rFonts w:ascii="TH SarabunPSK" w:hAnsi="TH SarabunPSK" w:cs="TH SarabunPSK"/>
          <w:b/>
          <w:bCs/>
          <w:sz w:val="32"/>
          <w:szCs w:val="32"/>
        </w:rPr>
        <w:t xml:space="preserve">ATM </w:t>
      </w:r>
      <w:r w:rsidR="00B37E4B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ธ.ก.ส. </w:t>
      </w:r>
      <w:r w:rsidR="00B37E4B" w:rsidRPr="006A76B1">
        <w:rPr>
          <w:rFonts w:ascii="TH SarabunPSK" w:hAnsi="TH SarabunPSK" w:cs="TH SarabunPSK"/>
          <w:b/>
          <w:bCs/>
          <w:sz w:val="32"/>
          <w:szCs w:val="32"/>
        </w:rPr>
        <w:t xml:space="preserve">A-Mobile </w:t>
      </w:r>
      <w:r w:rsidR="00F416AD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ตลอดจนการ</w:t>
      </w:r>
      <w:r w:rsidR="009E75CA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>ใช้งานบัตร</w:t>
      </w:r>
      <w:r w:rsidR="00555341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>อิเล็กทรอนิกส์</w:t>
      </w:r>
      <w:r w:rsidR="009E75CA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ของธนาคารอื่นกับตู้ </w:t>
      </w:r>
      <w:r w:rsidR="009E75CA" w:rsidRPr="006A76B1">
        <w:rPr>
          <w:rFonts w:ascii="TH SarabunPSK" w:hAnsi="TH SarabunPSK" w:cs="TH SarabunPSK"/>
          <w:b/>
          <w:bCs/>
          <w:sz w:val="32"/>
          <w:szCs w:val="32"/>
        </w:rPr>
        <w:t xml:space="preserve">ATM </w:t>
      </w:r>
      <w:r w:rsidR="009E75CA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96C81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5CA" w:rsidRPr="006A76B1">
        <w:rPr>
          <w:rFonts w:ascii="TH SarabunPSK" w:hAnsi="TH SarabunPSK" w:cs="TH SarabunPSK" w:hint="cs"/>
          <w:b/>
          <w:bCs/>
          <w:sz w:val="32"/>
          <w:szCs w:val="32"/>
          <w:cs/>
        </w:rPr>
        <w:t>ธ.ก.ส.</w:t>
      </w:r>
      <w:r w:rsidR="009E7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48B">
        <w:rPr>
          <w:rFonts w:ascii="TH SarabunPSK" w:hAnsi="TH SarabunPSK" w:cs="TH SarabunPSK" w:hint="cs"/>
          <w:sz w:val="32"/>
          <w:szCs w:val="32"/>
          <w:cs/>
        </w:rPr>
        <w:t>โดยขอให้</w:t>
      </w:r>
      <w:r w:rsidR="0069263E">
        <w:rPr>
          <w:rFonts w:ascii="TH SarabunPSK" w:hAnsi="TH SarabunPSK" w:cs="TH SarabunPSK" w:hint="cs"/>
          <w:sz w:val="32"/>
          <w:szCs w:val="32"/>
          <w:cs/>
        </w:rPr>
        <w:t>ลูกค้ามั่นใจได้ว่าการปรับปรุงระบบในครั้งนี้จะไม่ส่งผลกระทบกับข้อมูลการเงินของลูกค้าแต่อย่างใด</w:t>
      </w:r>
      <w:r w:rsidR="002938BA">
        <w:rPr>
          <w:rFonts w:ascii="TH SarabunPSK" w:hAnsi="TH SarabunPSK" w:cs="TH SarabunPSK"/>
          <w:sz w:val="32"/>
          <w:szCs w:val="32"/>
        </w:rPr>
        <w:t xml:space="preserve"> </w:t>
      </w:r>
      <w:r w:rsidR="002938BA">
        <w:rPr>
          <w:rFonts w:ascii="TH SarabunPSK" w:hAnsi="TH SarabunPSK" w:cs="TH SarabunPSK" w:hint="cs"/>
          <w:sz w:val="32"/>
          <w:szCs w:val="32"/>
          <w:cs/>
        </w:rPr>
        <w:t>และ ธ.ก.ส. ขออภัยในความไม่สะดวกตามวันและเวลาดังกล่าว</w:t>
      </w:r>
    </w:p>
    <w:p w:rsidR="006457F0" w:rsidRDefault="006457F0" w:rsidP="002F7FBF">
      <w:pPr>
        <w:rPr>
          <w:rFonts w:ascii="TH SarabunPSK" w:hAnsi="TH SarabunPSK" w:cs="TH SarabunPSK"/>
          <w:sz w:val="32"/>
          <w:szCs w:val="32"/>
        </w:rPr>
      </w:pPr>
    </w:p>
    <w:p w:rsidR="006457F0" w:rsidRPr="009E75CA" w:rsidRDefault="006457F0" w:rsidP="006457F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</w:t>
      </w:r>
    </w:p>
    <w:p w:rsidR="003204F4" w:rsidRPr="00B52001" w:rsidRDefault="003204F4" w:rsidP="006304E7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AA1040" w:rsidRPr="004D5C02" w:rsidRDefault="00AA1040">
      <w:pPr>
        <w:rPr>
          <w:rFonts w:ascii="TH SarabunPSK" w:hAnsi="TH SarabunPSK" w:cs="TH SarabunPSK"/>
          <w:sz w:val="32"/>
          <w:szCs w:val="32"/>
          <w:cs/>
        </w:rPr>
      </w:pPr>
    </w:p>
    <w:sectPr w:rsidR="00AA1040" w:rsidRPr="004D5C02" w:rsidSect="0040040E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94" w:rsidRDefault="000A4494" w:rsidP="0040040E">
      <w:pPr>
        <w:spacing w:after="0" w:line="240" w:lineRule="auto"/>
      </w:pPr>
      <w:r>
        <w:separator/>
      </w:r>
    </w:p>
  </w:endnote>
  <w:endnote w:type="continuationSeparator" w:id="0">
    <w:p w:rsidR="000A4494" w:rsidRDefault="000A4494" w:rsidP="0040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94" w:rsidRDefault="000A4494" w:rsidP="0040040E">
      <w:pPr>
        <w:spacing w:after="0" w:line="240" w:lineRule="auto"/>
      </w:pPr>
      <w:r>
        <w:separator/>
      </w:r>
    </w:p>
  </w:footnote>
  <w:footnote w:type="continuationSeparator" w:id="0">
    <w:p w:rsidR="000A4494" w:rsidRDefault="000A4494" w:rsidP="0040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0E" w:rsidRDefault="0040040E">
    <w:pPr>
      <w:pStyle w:val="Header"/>
    </w:pPr>
    <w:r>
      <w:rPr>
        <w:rFonts w:cs="Cordia New"/>
        <w:noProof/>
      </w:rPr>
      <w:drawing>
        <wp:inline distT="0" distB="0" distL="0" distR="0" wp14:anchorId="04CB2734" wp14:editId="00ABBAC1">
          <wp:extent cx="5731510" cy="1201633"/>
          <wp:effectExtent l="0" t="0" r="2540" b="0"/>
          <wp:docPr id="1" name="รูปภาพ 1" descr="D:\BAAC PICTURES\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0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E"/>
    <w:rsid w:val="00037793"/>
    <w:rsid w:val="00094150"/>
    <w:rsid w:val="000A4494"/>
    <w:rsid w:val="000E2C53"/>
    <w:rsid w:val="000F3ADC"/>
    <w:rsid w:val="001013FE"/>
    <w:rsid w:val="001B4817"/>
    <w:rsid w:val="00242C41"/>
    <w:rsid w:val="002938BA"/>
    <w:rsid w:val="002F1015"/>
    <w:rsid w:val="002F7FBF"/>
    <w:rsid w:val="003204F4"/>
    <w:rsid w:val="0034266A"/>
    <w:rsid w:val="00351274"/>
    <w:rsid w:val="003640B8"/>
    <w:rsid w:val="00382D02"/>
    <w:rsid w:val="0040040E"/>
    <w:rsid w:val="004012E4"/>
    <w:rsid w:val="004446CC"/>
    <w:rsid w:val="0044734F"/>
    <w:rsid w:val="00451745"/>
    <w:rsid w:val="004648B3"/>
    <w:rsid w:val="00485D57"/>
    <w:rsid w:val="004D5C02"/>
    <w:rsid w:val="004F00A2"/>
    <w:rsid w:val="004F3D9C"/>
    <w:rsid w:val="00522CBF"/>
    <w:rsid w:val="00555341"/>
    <w:rsid w:val="00567C87"/>
    <w:rsid w:val="006044A6"/>
    <w:rsid w:val="00616412"/>
    <w:rsid w:val="00622BCC"/>
    <w:rsid w:val="006304E7"/>
    <w:rsid w:val="006457F0"/>
    <w:rsid w:val="0069263E"/>
    <w:rsid w:val="006A76B1"/>
    <w:rsid w:val="006C348B"/>
    <w:rsid w:val="006F310F"/>
    <w:rsid w:val="00705B32"/>
    <w:rsid w:val="007318DA"/>
    <w:rsid w:val="00746BD1"/>
    <w:rsid w:val="00777A42"/>
    <w:rsid w:val="00796C81"/>
    <w:rsid w:val="007B3599"/>
    <w:rsid w:val="007B4B4C"/>
    <w:rsid w:val="007E777D"/>
    <w:rsid w:val="00833E54"/>
    <w:rsid w:val="00872384"/>
    <w:rsid w:val="008B2BF3"/>
    <w:rsid w:val="008B2D12"/>
    <w:rsid w:val="0091631A"/>
    <w:rsid w:val="00955D9B"/>
    <w:rsid w:val="009C28F0"/>
    <w:rsid w:val="009E75CA"/>
    <w:rsid w:val="00A05476"/>
    <w:rsid w:val="00A37348"/>
    <w:rsid w:val="00A87F05"/>
    <w:rsid w:val="00AA1040"/>
    <w:rsid w:val="00AC0D3E"/>
    <w:rsid w:val="00B37E4B"/>
    <w:rsid w:val="00B52001"/>
    <w:rsid w:val="00B75C1D"/>
    <w:rsid w:val="00C3122A"/>
    <w:rsid w:val="00C34411"/>
    <w:rsid w:val="00C93E84"/>
    <w:rsid w:val="00D54D9A"/>
    <w:rsid w:val="00D60D92"/>
    <w:rsid w:val="00DC7F6E"/>
    <w:rsid w:val="00E10956"/>
    <w:rsid w:val="00E120F9"/>
    <w:rsid w:val="00E42856"/>
    <w:rsid w:val="00E54C9F"/>
    <w:rsid w:val="00E841E3"/>
    <w:rsid w:val="00E9359A"/>
    <w:rsid w:val="00EC09BA"/>
    <w:rsid w:val="00ED5F65"/>
    <w:rsid w:val="00F30B33"/>
    <w:rsid w:val="00F416AD"/>
    <w:rsid w:val="00F813DF"/>
    <w:rsid w:val="00FE4A3D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0E"/>
  </w:style>
  <w:style w:type="paragraph" w:styleId="Footer">
    <w:name w:val="footer"/>
    <w:basedOn w:val="Normal"/>
    <w:link w:val="FooterChar"/>
    <w:uiPriority w:val="99"/>
    <w:unhideWhenUsed/>
    <w:rsid w:val="00400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0E"/>
  </w:style>
  <w:style w:type="paragraph" w:styleId="BalloonText">
    <w:name w:val="Balloon Text"/>
    <w:basedOn w:val="Normal"/>
    <w:link w:val="BalloonTextChar"/>
    <w:uiPriority w:val="99"/>
    <w:semiHidden/>
    <w:unhideWhenUsed/>
    <w:rsid w:val="00400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0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204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0E"/>
  </w:style>
  <w:style w:type="paragraph" w:styleId="Footer">
    <w:name w:val="footer"/>
    <w:basedOn w:val="Normal"/>
    <w:link w:val="FooterChar"/>
    <w:uiPriority w:val="99"/>
    <w:unhideWhenUsed/>
    <w:rsid w:val="00400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0E"/>
  </w:style>
  <w:style w:type="paragraph" w:styleId="BalloonText">
    <w:name w:val="Balloon Text"/>
    <w:basedOn w:val="Normal"/>
    <w:link w:val="BalloonTextChar"/>
    <w:uiPriority w:val="99"/>
    <w:semiHidden/>
    <w:unhideWhenUsed/>
    <w:rsid w:val="00400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0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204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2019-02-07T08:38:00Z</cp:lastPrinted>
  <dcterms:created xsi:type="dcterms:W3CDTF">2019-02-07T08:39:00Z</dcterms:created>
  <dcterms:modified xsi:type="dcterms:W3CDTF">2019-02-07T08:39:00Z</dcterms:modified>
</cp:coreProperties>
</file>