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27486" w:rsidRPr="008608FF" w:rsidRDefault="00B24B31" w:rsidP="00FD246A">
      <w:pPr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6AF7EF" wp14:editId="5FB678D8">
                <wp:simplePos x="0" y="0"/>
                <wp:positionH relativeFrom="column">
                  <wp:posOffset>5238750</wp:posOffset>
                </wp:positionH>
                <wp:positionV relativeFrom="paragraph">
                  <wp:posOffset>8890</wp:posOffset>
                </wp:positionV>
                <wp:extent cx="1069975" cy="278130"/>
                <wp:effectExtent l="0" t="0" r="0" b="76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9975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7486" w:rsidRPr="00D04CA8" w:rsidRDefault="00E93F31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 xml:space="preserve">1 </w:t>
                            </w:r>
                            <w:r w:rsidR="00025570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กุมภาพันธ์</w:t>
                            </w:r>
                            <w:r w:rsidR="00527486" w:rsidRPr="00D04CA8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 xml:space="preserve"> </w:t>
                            </w:r>
                            <w:r w:rsidR="00527486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>256</w:t>
                            </w:r>
                            <w:r w:rsidR="00B11D8C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16AF7E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12.5pt;margin-top:.7pt;width:84.25pt;height:21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" filled="f" stroked="f" strokeweight=".5pt">
                <v:textbox>
                  <w:txbxContent>
                    <w:p w:rsidR="00527486" w:rsidRPr="00D04CA8" w:rsidRDefault="00E93F31">
                      <w:pPr>
                        <w:rPr>
                          <w:rFonts w:ascii="TH SarabunPSK" w:hAnsi="TH SarabunPSK" w:cs="TH SarabunPSK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 xml:space="preserve">1 </w:t>
                      </w:r>
                      <w:r w:rsidR="00025570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กุมภาพันธ์</w:t>
                      </w:r>
                      <w:r w:rsidR="00527486" w:rsidRPr="00D04CA8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 xml:space="preserve"> </w:t>
                      </w:r>
                      <w:r w:rsidR="00527486">
                        <w:rPr>
                          <w:rFonts w:ascii="TH SarabunPSK" w:hAnsi="TH SarabunPSK" w:cs="TH SarabunPSK"/>
                          <w:szCs w:val="24"/>
                        </w:rPr>
                        <w:t>256</w:t>
                      </w:r>
                      <w:r w:rsidR="00B11D8C">
                        <w:rPr>
                          <w:rFonts w:ascii="TH SarabunPSK" w:hAnsi="TH SarabunPSK" w:cs="TH SarabunPSK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764C9B">
        <w:rPr>
          <w:noProof/>
          <w:color w:val="000000" w:themeColor="text1"/>
        </w:rPr>
        <w:drawing>
          <wp:anchor distT="0" distB="0" distL="114300" distR="114300" simplePos="0" relativeHeight="251667456" behindDoc="0" locked="0" layoutInCell="1" allowOverlap="1" wp14:anchorId="70AFF76A" wp14:editId="29B38D27">
            <wp:simplePos x="0" y="0"/>
            <wp:positionH relativeFrom="column">
              <wp:posOffset>-144951</wp:posOffset>
            </wp:positionH>
            <wp:positionV relativeFrom="paragraph">
              <wp:posOffset>-544423</wp:posOffset>
            </wp:positionV>
            <wp:extent cx="2075180" cy="383540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8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829" t="7864" b="167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80" cy="38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08FF" w:rsidRPr="00E307E5">
        <w:rPr>
          <w:rFonts w:ascii="TH SarabunPSK" w:hAnsi="TH SarabunPSK" w:cs="TH SarabunPSK"/>
          <w:sz w:val="28"/>
          <w:cs/>
        </w:rPr>
        <w:t>ที่</w:t>
      </w:r>
      <w:r w:rsidR="008608FF" w:rsidRPr="00E307E5">
        <w:rPr>
          <w:rFonts w:ascii="TH SarabunPSK" w:hAnsi="TH SarabunPSK" w:cs="TH SarabunPSK"/>
          <w:sz w:val="28"/>
        </w:rPr>
        <w:t xml:space="preserve">  </w:t>
      </w:r>
      <w:r w:rsidR="00E93F31">
        <w:rPr>
          <w:rFonts w:ascii="TH SarabunPSK" w:hAnsi="TH SarabunPSK" w:cs="TH SarabunPSK"/>
          <w:sz w:val="28"/>
        </w:rPr>
        <w:t xml:space="preserve">   </w:t>
      </w:r>
      <w:r w:rsidR="00E93F31">
        <w:rPr>
          <w:rFonts w:ascii="TH SarabunPSK" w:hAnsi="TH SarabunPSK" w:cs="TH SarabunPSK" w:hint="cs"/>
          <w:sz w:val="28"/>
          <w:cs/>
        </w:rPr>
        <w:t>9</w:t>
      </w:r>
      <w:r w:rsidR="00E93F31">
        <w:rPr>
          <w:rFonts w:ascii="TH SarabunPSK" w:hAnsi="TH SarabunPSK" w:cs="TH SarabunPSK"/>
          <w:sz w:val="28"/>
        </w:rPr>
        <w:t xml:space="preserve"> </w:t>
      </w:r>
      <w:r w:rsidR="008F0192">
        <w:rPr>
          <w:rFonts w:ascii="TH SarabunPSK" w:hAnsi="TH SarabunPSK" w:cs="TH SarabunPSK"/>
          <w:sz w:val="28"/>
        </w:rPr>
        <w:t xml:space="preserve"> </w:t>
      </w:r>
      <w:r w:rsidR="008608FF" w:rsidRPr="00E307E5">
        <w:rPr>
          <w:rFonts w:ascii="TH SarabunPSK" w:hAnsi="TH SarabunPSK" w:cs="TH SarabunPSK"/>
          <w:sz w:val="28"/>
          <w:cs/>
        </w:rPr>
        <w:t>/</w:t>
      </w:r>
      <w:r w:rsidR="008608FF" w:rsidRPr="00E307E5">
        <w:rPr>
          <w:rFonts w:ascii="TH SarabunPSK" w:hAnsi="TH SarabunPSK" w:cs="TH SarabunPSK"/>
          <w:sz w:val="28"/>
        </w:rPr>
        <w:t>25</w:t>
      </w:r>
      <w:r w:rsidR="00FC69B0">
        <w:rPr>
          <w:rFonts w:ascii="TH SarabunPSK" w:hAnsi="TH SarabunPSK" w:cs="TH SarabunPSK"/>
          <w:sz w:val="28"/>
        </w:rPr>
        <w:t>6</w:t>
      </w:r>
      <w:r w:rsidR="00B11D8C">
        <w:rPr>
          <w:rFonts w:ascii="TH SarabunPSK" w:hAnsi="TH SarabunPSK" w:cs="TH SarabunPSK"/>
          <w:sz w:val="28"/>
        </w:rPr>
        <w:t>2</w:t>
      </w:r>
    </w:p>
    <w:p w:rsidR="000658B4" w:rsidRPr="00134339" w:rsidRDefault="000658B4" w:rsidP="00DD19BA">
      <w:pPr>
        <w:jc w:val="center"/>
        <w:rPr>
          <w:rFonts w:ascii="TH SarabunPSK" w:hAnsi="TH SarabunPSK" w:cs="TH SarabunPSK"/>
          <w:sz w:val="12"/>
          <w:szCs w:val="12"/>
        </w:rPr>
      </w:pPr>
    </w:p>
    <w:p w:rsidR="00B82580" w:rsidRPr="00E93F31" w:rsidRDefault="00B82580" w:rsidP="00A021FB">
      <w:pPr>
        <w:jc w:val="center"/>
        <w:rPr>
          <w:rFonts w:ascii="TH SarabunPSK" w:hAnsi="TH SarabunPSK" w:cs="TH SarabunPSK"/>
          <w:b/>
          <w:bCs/>
          <w:color w:val="FF00FF"/>
          <w:sz w:val="36"/>
          <w:szCs w:val="36"/>
        </w:rPr>
      </w:pPr>
      <w:r w:rsidRPr="00E93F31">
        <w:rPr>
          <w:rFonts w:ascii="TH SarabunPSK" w:hAnsi="TH SarabunPSK" w:cs="TH SarabunPSK"/>
          <w:b/>
          <w:bCs/>
          <w:sz w:val="36"/>
          <w:szCs w:val="36"/>
          <w:cs/>
        </w:rPr>
        <w:t>ศูนย์วิจัยเศรษฐกิจ ธุรกิจและเศรษฐกิจฐานราก</w:t>
      </w:r>
      <w:r w:rsidRPr="00E93F3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E93F31">
        <w:rPr>
          <w:rFonts w:ascii="TH SarabunPSK" w:hAnsi="TH SarabunPSK" w:cs="TH SarabunPSK"/>
          <w:b/>
          <w:bCs/>
          <w:sz w:val="36"/>
          <w:szCs w:val="36"/>
          <w:cs/>
        </w:rPr>
        <w:t>ธนาคารออมสิน</w:t>
      </w:r>
      <w:r w:rsidRPr="00E93F31">
        <w:rPr>
          <w:rFonts w:ascii="TH SarabunPSK" w:hAnsi="TH SarabunPSK" w:cs="TH SarabunPSK"/>
          <w:b/>
          <w:bCs/>
          <w:color w:val="FF00FF"/>
          <w:spacing w:val="-6"/>
          <w:sz w:val="36"/>
          <w:szCs w:val="36"/>
          <w:cs/>
        </w:rPr>
        <w:br/>
        <w:t>ประมาณการ</w:t>
      </w:r>
      <w:r w:rsidRPr="00E93F31">
        <w:rPr>
          <w:rFonts w:ascii="TH SarabunPSK" w:hAnsi="TH SarabunPSK" w:cs="TH SarabunPSK" w:hint="cs"/>
          <w:b/>
          <w:bCs/>
          <w:color w:val="FF00FF"/>
          <w:spacing w:val="-6"/>
          <w:sz w:val="36"/>
          <w:szCs w:val="36"/>
          <w:cs/>
        </w:rPr>
        <w:t>การขยายตัวทาง</w:t>
      </w:r>
      <w:r w:rsidRPr="00E93F31">
        <w:rPr>
          <w:rFonts w:ascii="TH SarabunPSK" w:hAnsi="TH SarabunPSK" w:cs="TH SarabunPSK"/>
          <w:b/>
          <w:bCs/>
          <w:color w:val="FF00FF"/>
          <w:spacing w:val="-6"/>
          <w:sz w:val="36"/>
          <w:szCs w:val="36"/>
          <w:cs/>
        </w:rPr>
        <w:t>เศรษฐกิจไทย</w:t>
      </w:r>
      <w:r w:rsidRPr="00E93F31">
        <w:rPr>
          <w:rFonts w:ascii="TH SarabunPSK" w:hAnsi="TH SarabunPSK" w:cs="TH SarabunPSK" w:hint="cs"/>
          <w:b/>
          <w:bCs/>
          <w:color w:val="FF00FF"/>
          <w:spacing w:val="-6"/>
          <w:sz w:val="36"/>
          <w:szCs w:val="36"/>
          <w:cs/>
        </w:rPr>
        <w:t xml:space="preserve"> </w:t>
      </w:r>
      <w:r w:rsidRPr="00E93F31">
        <w:rPr>
          <w:rFonts w:ascii="TH SarabunPSK" w:hAnsi="TH SarabunPSK" w:cs="TH SarabunPSK"/>
          <w:b/>
          <w:bCs/>
          <w:color w:val="FF00FF"/>
          <w:spacing w:val="-6"/>
          <w:sz w:val="36"/>
          <w:szCs w:val="36"/>
          <w:cs/>
        </w:rPr>
        <w:t>(</w:t>
      </w:r>
      <w:r w:rsidRPr="00E93F31">
        <w:rPr>
          <w:rFonts w:ascii="TH SarabunPSK" w:hAnsi="TH SarabunPSK" w:cs="TH SarabunPSK"/>
          <w:b/>
          <w:bCs/>
          <w:color w:val="FF00FF"/>
          <w:spacing w:val="-6"/>
          <w:sz w:val="36"/>
          <w:szCs w:val="36"/>
        </w:rPr>
        <w:t>GDP</w:t>
      </w:r>
      <w:r w:rsidRPr="00E93F31">
        <w:rPr>
          <w:rFonts w:ascii="TH SarabunPSK" w:hAnsi="TH SarabunPSK" w:cs="TH SarabunPSK"/>
          <w:b/>
          <w:bCs/>
          <w:color w:val="FF00FF"/>
          <w:spacing w:val="-6"/>
          <w:sz w:val="36"/>
          <w:szCs w:val="36"/>
          <w:cs/>
        </w:rPr>
        <w:t>) ปี 256</w:t>
      </w:r>
      <w:r w:rsidR="004F4C51" w:rsidRPr="00E93F31">
        <w:rPr>
          <w:rFonts w:ascii="TH SarabunPSK" w:hAnsi="TH SarabunPSK" w:cs="TH SarabunPSK"/>
          <w:b/>
          <w:bCs/>
          <w:color w:val="FF00FF"/>
          <w:spacing w:val="-6"/>
          <w:sz w:val="36"/>
          <w:szCs w:val="36"/>
        </w:rPr>
        <w:t>2</w:t>
      </w:r>
      <w:r w:rsidRPr="00E93F31">
        <w:rPr>
          <w:rFonts w:ascii="TH SarabunPSK" w:hAnsi="TH SarabunPSK" w:cs="TH SarabunPSK"/>
          <w:b/>
          <w:bCs/>
          <w:color w:val="FF00FF"/>
          <w:spacing w:val="-6"/>
          <w:sz w:val="36"/>
          <w:szCs w:val="36"/>
          <w:cs/>
        </w:rPr>
        <w:t xml:space="preserve"> </w:t>
      </w:r>
      <w:r w:rsidR="00AB63C2" w:rsidRPr="00E93F31">
        <w:rPr>
          <w:rFonts w:ascii="TH SarabunPSK" w:hAnsi="TH SarabunPSK" w:cs="TH SarabunPSK" w:hint="cs"/>
          <w:b/>
          <w:bCs/>
          <w:color w:val="FF00FF"/>
          <w:spacing w:val="-6"/>
          <w:sz w:val="36"/>
          <w:szCs w:val="36"/>
          <w:cs/>
        </w:rPr>
        <w:t>จะขยายตัว</w:t>
      </w:r>
      <w:r w:rsidRPr="00E93F31">
        <w:rPr>
          <w:rFonts w:ascii="TH SarabunPSK" w:hAnsi="TH SarabunPSK" w:cs="TH SarabunPSK" w:hint="cs"/>
          <w:b/>
          <w:bCs/>
          <w:color w:val="FF00FF"/>
          <w:spacing w:val="-6"/>
          <w:sz w:val="36"/>
          <w:szCs w:val="36"/>
          <w:cs/>
        </w:rPr>
        <w:t xml:space="preserve">อยู่ที่ร้อยละ </w:t>
      </w:r>
      <w:r w:rsidRPr="00E93F31">
        <w:rPr>
          <w:rFonts w:ascii="TH SarabunPSK" w:hAnsi="TH SarabunPSK" w:cs="TH SarabunPSK"/>
          <w:b/>
          <w:bCs/>
          <w:color w:val="FF00FF"/>
          <w:sz w:val="36"/>
          <w:szCs w:val="36"/>
        </w:rPr>
        <w:t>4</w:t>
      </w:r>
      <w:r w:rsidRPr="00E93F31">
        <w:rPr>
          <w:rFonts w:ascii="TH SarabunPSK" w:hAnsi="TH SarabunPSK" w:cs="TH SarabunPSK"/>
          <w:b/>
          <w:bCs/>
          <w:color w:val="FF00FF"/>
          <w:sz w:val="36"/>
          <w:szCs w:val="36"/>
          <w:cs/>
        </w:rPr>
        <w:t>.</w:t>
      </w:r>
      <w:r w:rsidR="004F4C51" w:rsidRPr="00E93F31">
        <w:rPr>
          <w:rFonts w:ascii="TH SarabunPSK" w:hAnsi="TH SarabunPSK" w:cs="TH SarabunPSK"/>
          <w:b/>
          <w:bCs/>
          <w:color w:val="FF00FF"/>
          <w:sz w:val="36"/>
          <w:szCs w:val="36"/>
        </w:rPr>
        <w:t>0</w:t>
      </w:r>
    </w:p>
    <w:p w:rsidR="00B82580" w:rsidRPr="006F05EC" w:rsidRDefault="00424348" w:rsidP="00A021FB">
      <w:pPr>
        <w:jc w:val="center"/>
        <w:rPr>
          <w:rFonts w:ascii="TH SarabunPSK" w:hAnsi="TH SarabunPSK" w:cs="TH SarabunPSK"/>
          <w:sz w:val="28"/>
        </w:rPr>
      </w:pPr>
      <w:r w:rsidRPr="00E93F31">
        <w:rPr>
          <w:rFonts w:ascii="TH SarabunPSK" w:hAnsi="TH SarabunPSK" w:cs="TH SarabunPSK" w:hint="cs"/>
          <w:b/>
          <w:bCs/>
          <w:color w:val="FF00FF"/>
          <w:sz w:val="36"/>
          <w:szCs w:val="36"/>
          <w:cs/>
        </w:rPr>
        <w:t>ลดลง</w:t>
      </w:r>
      <w:r w:rsidR="00324BCD" w:rsidRPr="00E93F31">
        <w:rPr>
          <w:rFonts w:ascii="TH SarabunPSK" w:hAnsi="TH SarabunPSK" w:cs="TH SarabunPSK" w:hint="cs"/>
          <w:b/>
          <w:bCs/>
          <w:color w:val="FF00FF"/>
          <w:sz w:val="36"/>
          <w:szCs w:val="36"/>
          <w:cs/>
        </w:rPr>
        <w:t>จาก</w:t>
      </w:r>
      <w:r w:rsidR="00B82580" w:rsidRPr="00E93F31">
        <w:rPr>
          <w:rFonts w:ascii="TH SarabunPSK" w:hAnsi="TH SarabunPSK" w:cs="TH SarabunPSK" w:hint="cs"/>
          <w:b/>
          <w:bCs/>
          <w:color w:val="FF00FF"/>
          <w:sz w:val="36"/>
          <w:szCs w:val="36"/>
          <w:cs/>
        </w:rPr>
        <w:t>ปี</w:t>
      </w:r>
      <w:r w:rsidR="004F4C51" w:rsidRPr="00E93F31">
        <w:rPr>
          <w:rFonts w:ascii="TH SarabunPSK" w:hAnsi="TH SarabunPSK" w:cs="TH SarabunPSK"/>
          <w:b/>
          <w:bCs/>
          <w:color w:val="FF00FF"/>
          <w:sz w:val="36"/>
          <w:szCs w:val="36"/>
        </w:rPr>
        <w:t xml:space="preserve"> 2561 </w:t>
      </w:r>
      <w:r w:rsidR="00324BCD" w:rsidRPr="00E93F31">
        <w:rPr>
          <w:rFonts w:ascii="TH SarabunPSK" w:hAnsi="TH SarabunPSK" w:cs="TH SarabunPSK" w:hint="cs"/>
          <w:b/>
          <w:bCs/>
          <w:color w:val="FF00FF"/>
          <w:sz w:val="36"/>
          <w:szCs w:val="36"/>
          <w:cs/>
        </w:rPr>
        <w:t>ที่</w:t>
      </w:r>
      <w:r w:rsidR="003279C7" w:rsidRPr="00E93F31">
        <w:rPr>
          <w:rFonts w:ascii="TH SarabunPSK" w:hAnsi="TH SarabunPSK" w:cs="TH SarabunPSK" w:hint="cs"/>
          <w:b/>
          <w:bCs/>
          <w:color w:val="FF00FF"/>
          <w:sz w:val="36"/>
          <w:szCs w:val="36"/>
          <w:cs/>
        </w:rPr>
        <w:t>คาดว่า</w:t>
      </w:r>
      <w:r w:rsidR="00324BCD" w:rsidRPr="00E93F31">
        <w:rPr>
          <w:rFonts w:ascii="TH SarabunPSK" w:hAnsi="TH SarabunPSK" w:cs="TH SarabunPSK" w:hint="cs"/>
          <w:b/>
          <w:bCs/>
          <w:color w:val="FF00FF"/>
          <w:sz w:val="36"/>
          <w:szCs w:val="36"/>
          <w:cs/>
        </w:rPr>
        <w:t>จะ</w:t>
      </w:r>
      <w:r w:rsidR="003279C7" w:rsidRPr="00E93F31">
        <w:rPr>
          <w:rFonts w:ascii="TH SarabunPSK" w:hAnsi="TH SarabunPSK" w:cs="TH SarabunPSK" w:hint="cs"/>
          <w:b/>
          <w:bCs/>
          <w:color w:val="FF00FF"/>
          <w:sz w:val="36"/>
          <w:szCs w:val="36"/>
          <w:cs/>
        </w:rPr>
        <w:t>ขยายตัวที่</w:t>
      </w:r>
      <w:r w:rsidR="00B82580" w:rsidRPr="00E93F31">
        <w:rPr>
          <w:rFonts w:ascii="TH SarabunPSK" w:hAnsi="TH SarabunPSK" w:cs="TH SarabunPSK" w:hint="cs"/>
          <w:b/>
          <w:bCs/>
          <w:color w:val="FF00FF"/>
          <w:sz w:val="36"/>
          <w:szCs w:val="36"/>
          <w:cs/>
        </w:rPr>
        <w:t xml:space="preserve">ร้อยละ </w:t>
      </w:r>
      <w:r w:rsidR="004F4C51" w:rsidRPr="00E93F31">
        <w:rPr>
          <w:rFonts w:ascii="TH SarabunPSK" w:hAnsi="TH SarabunPSK" w:cs="TH SarabunPSK"/>
          <w:b/>
          <w:bCs/>
          <w:color w:val="FF00FF"/>
          <w:sz w:val="36"/>
          <w:szCs w:val="36"/>
        </w:rPr>
        <w:t>4.2</w:t>
      </w:r>
      <w:r w:rsidR="00B82580" w:rsidRPr="006F05EC">
        <w:rPr>
          <w:rFonts w:ascii="TH SarabunPSK" w:hAnsi="TH SarabunPSK" w:cs="TH SarabunPSK"/>
          <w:b/>
          <w:bCs/>
          <w:color w:val="FF00FF"/>
          <w:sz w:val="32"/>
          <w:szCs w:val="32"/>
        </w:rPr>
        <w:br/>
      </w:r>
    </w:p>
    <w:p w:rsidR="00B82580" w:rsidRPr="0024565B" w:rsidRDefault="007C5430" w:rsidP="00B82580">
      <w:pPr>
        <w:tabs>
          <w:tab w:val="left" w:pos="450"/>
        </w:tabs>
        <w:ind w:right="-95"/>
        <w:jc w:val="thaiDistribute"/>
        <w:rPr>
          <w:rFonts w:ascii="TH SarabunPSK" w:hAnsi="TH SarabunPSK" w:cs="TH SarabunPSK"/>
          <w:spacing w:val="-24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66B16182" wp14:editId="3DF6B01D">
            <wp:simplePos x="0" y="0"/>
            <wp:positionH relativeFrom="column">
              <wp:posOffset>2425479</wp:posOffset>
            </wp:positionH>
            <wp:positionV relativeFrom="paragraph">
              <wp:posOffset>979170</wp:posOffset>
            </wp:positionV>
            <wp:extent cx="3982720" cy="2211070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2720" cy="2211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2580" w:rsidRPr="00942167">
        <w:rPr>
          <w:rFonts w:ascii="TH SarabunPSK" w:hAnsi="TH SarabunPSK" w:cs="TH SarabunPSK"/>
          <w:b/>
          <w:bCs/>
          <w:spacing w:val="-14"/>
          <w:sz w:val="36"/>
          <w:szCs w:val="36"/>
        </w:rPr>
        <w:tab/>
      </w:r>
      <w:r w:rsidR="00B82580">
        <w:rPr>
          <w:rFonts w:ascii="TH SarabunPSK" w:hAnsi="TH SarabunPSK" w:cs="TH SarabunPSK"/>
          <w:b/>
          <w:bCs/>
          <w:spacing w:val="-14"/>
          <w:sz w:val="36"/>
          <w:szCs w:val="36"/>
        </w:rPr>
        <w:tab/>
      </w:r>
      <w:r w:rsidR="00B82580" w:rsidRPr="00942167">
        <w:rPr>
          <w:rFonts w:ascii="TH SarabunPSK" w:hAnsi="TH SarabunPSK" w:cs="TH SarabunPSK"/>
          <w:b/>
          <w:bCs/>
          <w:spacing w:val="-14"/>
          <w:sz w:val="32"/>
          <w:szCs w:val="32"/>
          <w:cs/>
        </w:rPr>
        <w:t>นายชาติชาย พยุหนาวีชัย</w:t>
      </w:r>
      <w:r w:rsidR="00B82580" w:rsidRPr="00942167">
        <w:rPr>
          <w:rFonts w:ascii="TH SarabunPSK" w:hAnsi="TH SarabunPSK" w:cs="TH SarabunPSK"/>
          <w:spacing w:val="-14"/>
          <w:sz w:val="32"/>
          <w:szCs w:val="32"/>
          <w:cs/>
        </w:rPr>
        <w:t xml:space="preserve"> ผู้อำนวยการธนาคารออมสิน เปิดเผยว่า ศูนย์วิจัยเศรษฐกิจ ธุรกิจ และเศรษฐกิจฐานราก </w:t>
      </w:r>
      <w:r w:rsidR="00B82580" w:rsidRPr="00134339">
        <w:rPr>
          <w:rFonts w:ascii="TH SarabunPSK" w:hAnsi="TH SarabunPSK" w:cs="TH SarabunPSK"/>
          <w:spacing w:val="-20"/>
          <w:sz w:val="32"/>
          <w:szCs w:val="32"/>
          <w:cs/>
        </w:rPr>
        <w:t>ธนาคารออมสิน</w:t>
      </w:r>
      <w:r w:rsidR="00B82580" w:rsidRPr="00134339">
        <w:rPr>
          <w:rFonts w:ascii="TH SarabunPSK" w:hAnsi="TH SarabunPSK" w:cs="TH SarabunPSK" w:hint="cs"/>
          <w:b/>
          <w:bCs/>
          <w:spacing w:val="-20"/>
          <w:sz w:val="32"/>
          <w:szCs w:val="32"/>
          <w:cs/>
        </w:rPr>
        <w:t>คาดว่า</w:t>
      </w:r>
      <w:r w:rsidR="00B82580" w:rsidRPr="00134339">
        <w:rPr>
          <w:rFonts w:ascii="TH SarabunPSK" w:hAnsi="TH SarabunPSK" w:cs="TH SarabunPSK"/>
          <w:b/>
          <w:bCs/>
          <w:spacing w:val="-20"/>
          <w:sz w:val="32"/>
          <w:szCs w:val="32"/>
          <w:cs/>
        </w:rPr>
        <w:t xml:space="preserve">เศรษฐกิจไทยปี </w:t>
      </w:r>
      <w:r w:rsidR="00B82580" w:rsidRPr="00134339">
        <w:rPr>
          <w:rFonts w:ascii="TH SarabunPSK" w:hAnsi="TH SarabunPSK" w:cs="TH SarabunPSK"/>
          <w:b/>
          <w:bCs/>
          <w:spacing w:val="-20"/>
          <w:sz w:val="32"/>
          <w:szCs w:val="32"/>
        </w:rPr>
        <w:t>256</w:t>
      </w:r>
      <w:r w:rsidR="004F4C51">
        <w:rPr>
          <w:rFonts w:ascii="TH SarabunPSK" w:hAnsi="TH SarabunPSK" w:cs="TH SarabunPSK"/>
          <w:b/>
          <w:bCs/>
          <w:spacing w:val="-20"/>
          <w:sz w:val="32"/>
          <w:szCs w:val="32"/>
        </w:rPr>
        <w:t>2</w:t>
      </w:r>
      <w:r w:rsidR="00B82580" w:rsidRPr="00134339">
        <w:rPr>
          <w:rFonts w:ascii="TH SarabunPSK" w:hAnsi="TH SarabunPSK" w:cs="TH SarabunPSK"/>
          <w:b/>
          <w:bCs/>
          <w:spacing w:val="-20"/>
          <w:sz w:val="32"/>
          <w:szCs w:val="32"/>
          <w:cs/>
        </w:rPr>
        <w:t xml:space="preserve"> </w:t>
      </w:r>
      <w:r w:rsidR="00567EA5" w:rsidRPr="00567EA5">
        <w:rPr>
          <w:rFonts w:ascii="TH SarabunPSK" w:hAnsi="TH SarabunPSK" w:cs="TH SarabunPSK"/>
          <w:b/>
          <w:bCs/>
          <w:spacing w:val="-20"/>
          <w:sz w:val="32"/>
          <w:szCs w:val="32"/>
          <w:cs/>
        </w:rPr>
        <w:t xml:space="preserve">จะขยายตัวอยู่ที่ร้อยละ 4.0 </w:t>
      </w:r>
      <w:r w:rsidR="00424348">
        <w:rPr>
          <w:rFonts w:ascii="TH SarabunPSK" w:hAnsi="TH SarabunPSK" w:cs="TH SarabunPSK" w:hint="cs"/>
          <w:b/>
          <w:bCs/>
          <w:spacing w:val="-20"/>
          <w:sz w:val="32"/>
          <w:szCs w:val="32"/>
          <w:cs/>
        </w:rPr>
        <w:t>ลดลง</w:t>
      </w:r>
      <w:r w:rsidR="00324BCD">
        <w:rPr>
          <w:rFonts w:ascii="TH SarabunPSK" w:hAnsi="TH SarabunPSK" w:cs="TH SarabunPSK" w:hint="cs"/>
          <w:b/>
          <w:bCs/>
          <w:spacing w:val="-20"/>
          <w:sz w:val="32"/>
          <w:szCs w:val="32"/>
          <w:cs/>
        </w:rPr>
        <w:t>จาก</w:t>
      </w:r>
      <w:r w:rsidR="00567EA5" w:rsidRPr="00567EA5">
        <w:rPr>
          <w:rFonts w:ascii="TH SarabunPSK" w:hAnsi="TH SarabunPSK" w:cs="TH SarabunPSK"/>
          <w:b/>
          <w:bCs/>
          <w:spacing w:val="-20"/>
          <w:sz w:val="32"/>
          <w:szCs w:val="32"/>
          <w:cs/>
        </w:rPr>
        <w:t xml:space="preserve">ปี 2561 </w:t>
      </w:r>
      <w:r w:rsidR="00324BCD">
        <w:rPr>
          <w:rFonts w:ascii="TH SarabunPSK" w:hAnsi="TH SarabunPSK" w:cs="TH SarabunPSK" w:hint="cs"/>
          <w:b/>
          <w:bCs/>
          <w:spacing w:val="-20"/>
          <w:sz w:val="32"/>
          <w:szCs w:val="32"/>
          <w:cs/>
        </w:rPr>
        <w:t>ที่</w:t>
      </w:r>
      <w:r w:rsidR="00567EA5" w:rsidRPr="00567EA5">
        <w:rPr>
          <w:rFonts w:ascii="TH SarabunPSK" w:hAnsi="TH SarabunPSK" w:cs="TH SarabunPSK"/>
          <w:b/>
          <w:bCs/>
          <w:spacing w:val="-20"/>
          <w:sz w:val="32"/>
          <w:szCs w:val="32"/>
          <w:cs/>
        </w:rPr>
        <w:t>คาดว่า</w:t>
      </w:r>
      <w:r w:rsidR="00324BCD">
        <w:rPr>
          <w:rFonts w:ascii="TH SarabunPSK" w:hAnsi="TH SarabunPSK" w:cs="TH SarabunPSK" w:hint="cs"/>
          <w:b/>
          <w:bCs/>
          <w:spacing w:val="-20"/>
          <w:sz w:val="32"/>
          <w:szCs w:val="32"/>
          <w:cs/>
        </w:rPr>
        <w:t>จะ</w:t>
      </w:r>
      <w:r w:rsidR="00567EA5" w:rsidRPr="00567EA5">
        <w:rPr>
          <w:rFonts w:ascii="TH SarabunPSK" w:hAnsi="TH SarabunPSK" w:cs="TH SarabunPSK"/>
          <w:b/>
          <w:bCs/>
          <w:spacing w:val="-20"/>
          <w:sz w:val="32"/>
          <w:szCs w:val="32"/>
          <w:cs/>
        </w:rPr>
        <w:t>ขยายตัวที่ร้อยละ 4.2</w:t>
      </w:r>
      <w:r w:rsidR="00B82580" w:rsidRPr="00B17488">
        <w:rPr>
          <w:rFonts w:ascii="TH SarabunPSK" w:hAnsi="TH SarabunPSK" w:cs="TH SarabunPSK"/>
          <w:b/>
          <w:bCs/>
          <w:spacing w:val="-20"/>
          <w:sz w:val="32"/>
          <w:szCs w:val="32"/>
          <w:cs/>
        </w:rPr>
        <w:t xml:space="preserve"> </w:t>
      </w:r>
      <w:r w:rsidR="00B82580">
        <w:rPr>
          <w:rFonts w:ascii="TH SarabunPSK" w:hAnsi="TH SarabunPSK" w:cs="TH SarabunPSK" w:hint="cs"/>
          <w:b/>
          <w:bCs/>
          <w:spacing w:val="-20"/>
          <w:sz w:val="32"/>
          <w:szCs w:val="32"/>
          <w:cs/>
        </w:rPr>
        <w:t>เป็นผลจาก</w:t>
      </w:r>
      <w:r w:rsidR="00324BCD">
        <w:rPr>
          <w:rFonts w:ascii="TH SarabunPSK" w:hAnsi="TH SarabunPSK" w:cs="TH SarabunPSK" w:hint="cs"/>
          <w:b/>
          <w:bCs/>
          <w:spacing w:val="-20"/>
          <w:sz w:val="32"/>
          <w:szCs w:val="32"/>
          <w:cs/>
        </w:rPr>
        <w:t>การลงทุนและ</w:t>
      </w:r>
      <w:r w:rsidR="00035932">
        <w:rPr>
          <w:rFonts w:ascii="TH SarabunPSK" w:hAnsi="TH SarabunPSK" w:cs="TH SarabunPSK" w:hint="cs"/>
          <w:b/>
          <w:bCs/>
          <w:spacing w:val="-18"/>
          <w:sz w:val="32"/>
          <w:szCs w:val="32"/>
          <w:cs/>
        </w:rPr>
        <w:t xml:space="preserve">มาตรการช่วยเหลือผู้มีรายได้น้อยเป็นแรงขับเคลื่อนเศรษฐกิจ </w:t>
      </w:r>
      <w:r w:rsidR="00B82580" w:rsidRPr="009467C6">
        <w:rPr>
          <w:rFonts w:ascii="TH SarabunPSK" w:hAnsi="TH SarabunPSK" w:cs="TH SarabunPSK" w:hint="cs"/>
          <w:b/>
          <w:bCs/>
          <w:spacing w:val="-22"/>
          <w:sz w:val="32"/>
          <w:szCs w:val="32"/>
          <w:cs/>
        </w:rPr>
        <w:t>ทั้งนี้การขยายตัวของเศรษฐกิจไทย</w:t>
      </w:r>
      <w:r w:rsidR="004F4C51">
        <w:rPr>
          <w:rFonts w:ascii="TH SarabunPSK" w:hAnsi="TH SarabunPSK" w:cs="TH SarabunPSK" w:hint="cs"/>
          <w:b/>
          <w:bCs/>
          <w:spacing w:val="-20"/>
          <w:sz w:val="32"/>
          <w:szCs w:val="32"/>
          <w:cs/>
        </w:rPr>
        <w:t xml:space="preserve">ในปี </w:t>
      </w:r>
      <w:r w:rsidR="004F4C51">
        <w:rPr>
          <w:rFonts w:ascii="TH SarabunPSK" w:hAnsi="TH SarabunPSK" w:cs="TH SarabunPSK"/>
          <w:b/>
          <w:bCs/>
          <w:spacing w:val="-20"/>
          <w:sz w:val="32"/>
          <w:szCs w:val="32"/>
        </w:rPr>
        <w:t xml:space="preserve">2562 </w:t>
      </w:r>
      <w:r w:rsidR="00E35EE4">
        <w:rPr>
          <w:rFonts w:ascii="TH SarabunPSK" w:hAnsi="TH SarabunPSK" w:cs="TH SarabunPSK"/>
          <w:b/>
          <w:bCs/>
          <w:spacing w:val="-20"/>
          <w:sz w:val="32"/>
          <w:szCs w:val="32"/>
        </w:rPr>
        <w:t xml:space="preserve">         </w:t>
      </w:r>
      <w:r w:rsidR="004F4C51" w:rsidRPr="00E35EE4">
        <w:rPr>
          <w:rFonts w:ascii="TH SarabunPSK" w:hAnsi="TH SarabunPSK" w:cs="TH SarabunPSK" w:hint="cs"/>
          <w:b/>
          <w:bCs/>
          <w:spacing w:val="-24"/>
          <w:sz w:val="32"/>
          <w:szCs w:val="32"/>
          <w:cs/>
        </w:rPr>
        <w:t>มี</w:t>
      </w:r>
      <w:r w:rsidR="00B82580" w:rsidRPr="00E35EE4">
        <w:rPr>
          <w:rFonts w:ascii="TH SarabunPSK" w:hAnsi="TH SarabunPSK" w:cs="TH SarabunPSK" w:hint="cs"/>
          <w:b/>
          <w:bCs/>
          <w:spacing w:val="-24"/>
          <w:sz w:val="32"/>
          <w:szCs w:val="32"/>
          <w:cs/>
        </w:rPr>
        <w:t>ปัจจัยสนับสนุนจาก</w:t>
      </w:r>
      <w:r w:rsidR="00B82580" w:rsidRPr="00E35EE4">
        <w:rPr>
          <w:rFonts w:ascii="TH SarabunPSK" w:hAnsi="TH SarabunPSK" w:cs="TH SarabunPSK" w:hint="cs"/>
          <w:spacing w:val="-24"/>
          <w:sz w:val="32"/>
          <w:szCs w:val="32"/>
          <w:cs/>
        </w:rPr>
        <w:t xml:space="preserve"> (</w:t>
      </w:r>
      <w:r w:rsidR="00B82580" w:rsidRPr="00E35EE4">
        <w:rPr>
          <w:rFonts w:ascii="TH SarabunPSK" w:hAnsi="TH SarabunPSK" w:cs="TH SarabunPSK"/>
          <w:spacing w:val="-24"/>
          <w:sz w:val="32"/>
          <w:szCs w:val="32"/>
        </w:rPr>
        <w:t>1</w:t>
      </w:r>
      <w:r w:rsidR="00B82580" w:rsidRPr="00E35EE4">
        <w:rPr>
          <w:rFonts w:ascii="TH SarabunPSK" w:hAnsi="TH SarabunPSK" w:cs="TH SarabunPSK" w:hint="cs"/>
          <w:spacing w:val="-24"/>
          <w:sz w:val="32"/>
          <w:szCs w:val="32"/>
          <w:cs/>
        </w:rPr>
        <w:t>) เม็ดเงินจาก</w:t>
      </w:r>
      <w:r w:rsidR="005A1A73" w:rsidRPr="00E35EE4">
        <w:rPr>
          <w:rFonts w:ascii="TH SarabunPSK" w:hAnsi="TH SarabunPSK" w:cs="TH SarabunPSK"/>
          <w:spacing w:val="-24"/>
          <w:sz w:val="32"/>
          <w:szCs w:val="32"/>
          <w:cs/>
        </w:rPr>
        <w:t>มาตรการช่วยเหลือผู้มีรายได้น้อยเพิ่มเติมผ่านบัตรสวัสดิการแห่งรัฐ</w:t>
      </w:r>
      <w:r w:rsidR="005A1A73" w:rsidRPr="00E35EE4">
        <w:rPr>
          <w:rFonts w:ascii="TH SarabunPSK" w:hAnsi="TH SarabunPSK" w:cs="TH SarabunPSK" w:hint="cs"/>
          <w:spacing w:val="-24"/>
          <w:sz w:val="32"/>
          <w:szCs w:val="32"/>
          <w:cs/>
        </w:rPr>
        <w:t xml:space="preserve">วงเงิน </w:t>
      </w:r>
      <w:r w:rsidR="005A1A73" w:rsidRPr="00E35EE4">
        <w:rPr>
          <w:rFonts w:ascii="TH SarabunPSK" w:hAnsi="TH SarabunPSK" w:cs="TH SarabunPSK"/>
          <w:spacing w:val="-24"/>
          <w:sz w:val="32"/>
          <w:szCs w:val="32"/>
        </w:rPr>
        <w:t xml:space="preserve">38,730 </w:t>
      </w:r>
      <w:r w:rsidR="005A1A73" w:rsidRPr="00E35EE4">
        <w:rPr>
          <w:rFonts w:ascii="TH SarabunPSK" w:hAnsi="TH SarabunPSK" w:cs="TH SarabunPSK" w:hint="cs"/>
          <w:spacing w:val="-24"/>
          <w:sz w:val="32"/>
          <w:szCs w:val="32"/>
          <w:cs/>
        </w:rPr>
        <w:t>ล้านบาท</w:t>
      </w:r>
      <w:r w:rsidR="005A1A73" w:rsidRPr="00E35EE4">
        <w:rPr>
          <w:rFonts w:ascii="TH SarabunPSK" w:hAnsi="TH SarabunPSK" w:cs="TH SarabunPSK"/>
          <w:spacing w:val="-24"/>
          <w:sz w:val="32"/>
          <w:szCs w:val="32"/>
        </w:rPr>
        <w:t xml:space="preserve"> </w:t>
      </w:r>
      <w:r w:rsidR="00B82580" w:rsidRPr="00E35EE4">
        <w:rPr>
          <w:rFonts w:ascii="TH SarabunPSK" w:hAnsi="TH SarabunPSK" w:cs="TH SarabunPSK" w:hint="cs"/>
          <w:spacing w:val="-24"/>
          <w:sz w:val="32"/>
          <w:szCs w:val="32"/>
          <w:cs/>
        </w:rPr>
        <w:t>ที่</w:t>
      </w:r>
      <w:r w:rsidR="005F13CF" w:rsidRPr="00E35EE4">
        <w:rPr>
          <w:rFonts w:ascii="TH SarabunPSK" w:hAnsi="TH SarabunPSK" w:cs="TH SarabunPSK" w:hint="cs"/>
          <w:spacing w:val="-24"/>
          <w:sz w:val="32"/>
          <w:szCs w:val="32"/>
          <w:cs/>
        </w:rPr>
        <w:t>เริ่ม</w:t>
      </w:r>
      <w:r w:rsidR="00B82580" w:rsidRPr="00E35EE4">
        <w:rPr>
          <w:rFonts w:ascii="TH SarabunPSK" w:hAnsi="TH SarabunPSK" w:cs="TH SarabunPSK" w:hint="cs"/>
          <w:spacing w:val="-24"/>
          <w:sz w:val="32"/>
          <w:szCs w:val="32"/>
          <w:cs/>
        </w:rPr>
        <w:t>ทยอย</w:t>
      </w:r>
      <w:r w:rsidR="00B82580" w:rsidRPr="00424348">
        <w:rPr>
          <w:rFonts w:ascii="TH SarabunPSK" w:hAnsi="TH SarabunPSK" w:cs="TH SarabunPSK" w:hint="cs"/>
          <w:spacing w:val="-16"/>
          <w:sz w:val="32"/>
          <w:szCs w:val="32"/>
          <w:cs/>
        </w:rPr>
        <w:t>เข้าสู่ระบบเศรษฐกิจ</w:t>
      </w:r>
      <w:r w:rsidR="005F13CF" w:rsidRPr="00424348"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ในเดือน ธ.ค. </w:t>
      </w:r>
      <w:r w:rsidR="005F13CF" w:rsidRPr="00424348">
        <w:rPr>
          <w:rFonts w:ascii="TH SarabunPSK" w:hAnsi="TH SarabunPSK" w:cs="TH SarabunPSK"/>
          <w:spacing w:val="-16"/>
          <w:sz w:val="32"/>
          <w:szCs w:val="32"/>
        </w:rPr>
        <w:t>61</w:t>
      </w:r>
      <w:r w:rsidR="00B82580" w:rsidRPr="00424348"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 </w:t>
      </w:r>
      <w:r w:rsidR="00793378" w:rsidRPr="00424348">
        <w:rPr>
          <w:rFonts w:ascii="TH SarabunPSK" w:hAnsi="TH SarabunPSK" w:cs="TH SarabunPSK"/>
          <w:spacing w:val="-16"/>
          <w:sz w:val="32"/>
          <w:szCs w:val="32"/>
          <w:cs/>
        </w:rPr>
        <w:t>ช่วยกระตุ้น</w:t>
      </w:r>
      <w:r w:rsidR="00793378" w:rsidRPr="00BF2FD8">
        <w:rPr>
          <w:rFonts w:ascii="TH SarabunPSK" w:hAnsi="TH SarabunPSK" w:cs="TH SarabunPSK"/>
          <w:spacing w:val="-12"/>
          <w:sz w:val="32"/>
          <w:szCs w:val="32"/>
          <w:cs/>
        </w:rPr>
        <w:t>การใช้</w:t>
      </w:r>
      <w:r w:rsidR="00793378" w:rsidRPr="00793378">
        <w:rPr>
          <w:rFonts w:ascii="TH SarabunPSK" w:hAnsi="TH SarabunPSK" w:cs="TH SarabunPSK"/>
          <w:spacing w:val="-14"/>
          <w:sz w:val="32"/>
          <w:szCs w:val="32"/>
          <w:cs/>
        </w:rPr>
        <w:t>จ่ายประชาชนฐานราก</w:t>
      </w:r>
      <w:r w:rsidR="00BF2FD8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</w:t>
      </w:r>
      <w:r w:rsidR="00B82580" w:rsidRPr="00B17488">
        <w:rPr>
          <w:rFonts w:ascii="TH SarabunPSK" w:hAnsi="TH SarabunPSK" w:cs="TH SarabunPSK" w:hint="cs"/>
          <w:spacing w:val="-24"/>
          <w:sz w:val="32"/>
          <w:szCs w:val="32"/>
          <w:cs/>
        </w:rPr>
        <w:t>(</w:t>
      </w:r>
      <w:r w:rsidR="00B82580" w:rsidRPr="00B17488">
        <w:rPr>
          <w:rFonts w:ascii="TH SarabunPSK" w:hAnsi="TH SarabunPSK" w:cs="TH SarabunPSK"/>
          <w:spacing w:val="-24"/>
          <w:sz w:val="32"/>
          <w:szCs w:val="32"/>
        </w:rPr>
        <w:t>2</w:t>
      </w:r>
      <w:r w:rsidR="00B82580" w:rsidRPr="00B17488">
        <w:rPr>
          <w:rFonts w:ascii="TH SarabunPSK" w:hAnsi="TH SarabunPSK" w:cs="TH SarabunPSK" w:hint="cs"/>
          <w:spacing w:val="-24"/>
          <w:sz w:val="32"/>
          <w:szCs w:val="32"/>
          <w:cs/>
        </w:rPr>
        <w:t>) การลงทุนภาครัฐ</w:t>
      </w:r>
      <w:r w:rsidR="00B82580">
        <w:rPr>
          <w:rFonts w:ascii="TH SarabunPSK" w:hAnsi="TH SarabunPSK" w:cs="TH SarabunPSK" w:hint="cs"/>
          <w:spacing w:val="-24"/>
          <w:sz w:val="32"/>
          <w:szCs w:val="32"/>
          <w:cs/>
        </w:rPr>
        <w:t>ที่</w:t>
      </w:r>
      <w:r w:rsidR="00B82580" w:rsidRPr="00B17488">
        <w:rPr>
          <w:rFonts w:ascii="TH SarabunPSK" w:hAnsi="TH SarabunPSK" w:cs="TH SarabunPSK" w:hint="cs"/>
          <w:spacing w:val="-24"/>
          <w:sz w:val="32"/>
          <w:szCs w:val="32"/>
          <w:cs/>
        </w:rPr>
        <w:t>คาดว่าจะ</w:t>
      </w:r>
      <w:r w:rsidR="00B82580">
        <w:rPr>
          <w:rFonts w:ascii="TH SarabunPSK" w:hAnsi="TH SarabunPSK" w:cs="TH SarabunPSK" w:hint="cs"/>
          <w:spacing w:val="-24"/>
          <w:sz w:val="32"/>
          <w:szCs w:val="32"/>
          <w:cs/>
        </w:rPr>
        <w:t>เติบโตเพิ่มขึ้น</w:t>
      </w:r>
      <w:r w:rsidR="00C7669F">
        <w:rPr>
          <w:rFonts w:ascii="TH SarabunPSK" w:hAnsi="TH SarabunPSK" w:cs="TH SarabunPSK" w:hint="cs"/>
          <w:spacing w:val="-24"/>
          <w:sz w:val="32"/>
          <w:szCs w:val="32"/>
          <w:cs/>
        </w:rPr>
        <w:t>จากการ</w:t>
      </w:r>
      <w:r w:rsidR="002A1B07">
        <w:rPr>
          <w:rFonts w:ascii="TH SarabunPSK" w:hAnsi="TH SarabunPSK" w:cs="TH SarabunPSK" w:hint="cs"/>
          <w:spacing w:val="-24"/>
          <w:sz w:val="32"/>
          <w:szCs w:val="32"/>
          <w:cs/>
        </w:rPr>
        <w:t xml:space="preserve">เบิกจ่ายงบลงทุนตามงบประมาณประจำปี </w:t>
      </w:r>
      <w:r w:rsidR="002A1B07">
        <w:rPr>
          <w:rFonts w:ascii="TH SarabunPSK" w:hAnsi="TH SarabunPSK" w:cs="TH SarabunPSK"/>
          <w:spacing w:val="-24"/>
          <w:sz w:val="32"/>
          <w:szCs w:val="32"/>
        </w:rPr>
        <w:t xml:space="preserve">2562 </w:t>
      </w:r>
      <w:r w:rsidR="00B82580">
        <w:rPr>
          <w:rFonts w:ascii="TH SarabunPSK" w:hAnsi="TH SarabunPSK" w:cs="TH SarabunPSK" w:hint="cs"/>
          <w:spacing w:val="-24"/>
          <w:sz w:val="32"/>
          <w:szCs w:val="32"/>
          <w:cs/>
        </w:rPr>
        <w:t xml:space="preserve"> </w:t>
      </w:r>
      <w:r w:rsidR="00B82580" w:rsidRPr="004353B4">
        <w:rPr>
          <w:rFonts w:ascii="TH SarabunPSK" w:hAnsi="TH SarabunPSK" w:cs="TH SarabunPSK"/>
          <w:spacing w:val="-16"/>
          <w:sz w:val="32"/>
          <w:szCs w:val="32"/>
          <w:cs/>
        </w:rPr>
        <w:t>(</w:t>
      </w:r>
      <w:r w:rsidR="00B82580" w:rsidRPr="004353B4">
        <w:rPr>
          <w:rFonts w:ascii="TH SarabunPSK" w:hAnsi="TH SarabunPSK" w:cs="TH SarabunPSK"/>
          <w:spacing w:val="-16"/>
          <w:sz w:val="32"/>
          <w:szCs w:val="32"/>
        </w:rPr>
        <w:t>3</w:t>
      </w:r>
      <w:r w:rsidR="00B82580" w:rsidRPr="004353B4">
        <w:rPr>
          <w:rFonts w:ascii="TH SarabunPSK" w:hAnsi="TH SarabunPSK" w:cs="TH SarabunPSK"/>
          <w:spacing w:val="-16"/>
          <w:sz w:val="32"/>
          <w:szCs w:val="32"/>
          <w:cs/>
        </w:rPr>
        <w:t>)</w:t>
      </w:r>
      <w:r w:rsidR="00B82580" w:rsidRPr="004353B4"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 </w:t>
      </w:r>
      <w:r w:rsidR="00E25085">
        <w:rPr>
          <w:rFonts w:ascii="TH SarabunPSK" w:hAnsi="TH SarabunPSK" w:cs="TH SarabunPSK" w:hint="cs"/>
          <w:spacing w:val="-24"/>
          <w:sz w:val="32"/>
          <w:szCs w:val="32"/>
          <w:cs/>
        </w:rPr>
        <w:t>โครงการลงทุน</w:t>
      </w:r>
      <w:r w:rsidR="00E35EE4">
        <w:rPr>
          <w:rFonts w:ascii="TH SarabunPSK" w:hAnsi="TH SarabunPSK" w:cs="TH SarabunPSK"/>
          <w:spacing w:val="-24"/>
          <w:sz w:val="32"/>
          <w:szCs w:val="32"/>
        </w:rPr>
        <w:br/>
      </w:r>
      <w:r w:rsidR="00E25085">
        <w:rPr>
          <w:rFonts w:ascii="TH SarabunPSK" w:hAnsi="TH SarabunPSK" w:cs="TH SarabunPSK" w:hint="cs"/>
          <w:spacing w:val="-24"/>
          <w:sz w:val="32"/>
          <w:szCs w:val="32"/>
          <w:cs/>
        </w:rPr>
        <w:t>ในโครงสร้างพื้นฐานในพื้นที่เขตพัฒนาพิเศษ</w:t>
      </w:r>
      <w:r w:rsidR="008963C5">
        <w:rPr>
          <w:rFonts w:ascii="TH SarabunPSK" w:hAnsi="TH SarabunPSK" w:cs="TH SarabunPSK"/>
          <w:spacing w:val="-24"/>
          <w:sz w:val="32"/>
          <w:szCs w:val="32"/>
          <w:cs/>
        </w:rPr>
        <w:br/>
      </w:r>
      <w:r w:rsidR="00E25085" w:rsidRPr="008963C5">
        <w:rPr>
          <w:rFonts w:ascii="TH SarabunPSK" w:hAnsi="TH SarabunPSK" w:cs="TH SarabunPSK" w:hint="cs"/>
          <w:spacing w:val="-24"/>
          <w:sz w:val="32"/>
          <w:szCs w:val="32"/>
          <w:cs/>
        </w:rPr>
        <w:t>ภาคตะวันออก (</w:t>
      </w:r>
      <w:r w:rsidR="00E25085" w:rsidRPr="008963C5">
        <w:rPr>
          <w:rFonts w:ascii="TH SarabunPSK" w:hAnsi="TH SarabunPSK" w:cs="TH SarabunPSK"/>
          <w:spacing w:val="-24"/>
          <w:sz w:val="32"/>
          <w:szCs w:val="32"/>
        </w:rPr>
        <w:t>EEC</w:t>
      </w:r>
      <w:r w:rsidR="00E25085" w:rsidRPr="008963C5">
        <w:rPr>
          <w:rFonts w:ascii="TH SarabunPSK" w:hAnsi="TH SarabunPSK" w:cs="TH SarabunPSK" w:hint="cs"/>
          <w:spacing w:val="-24"/>
          <w:sz w:val="32"/>
          <w:szCs w:val="32"/>
          <w:cs/>
        </w:rPr>
        <w:t>)</w:t>
      </w:r>
      <w:r w:rsidR="00E25085" w:rsidRPr="008963C5">
        <w:rPr>
          <w:rFonts w:ascii="TH SarabunPSK" w:hAnsi="TH SarabunPSK" w:cs="TH SarabunPSK"/>
          <w:spacing w:val="-24"/>
          <w:sz w:val="32"/>
          <w:szCs w:val="32"/>
        </w:rPr>
        <w:t xml:space="preserve"> </w:t>
      </w:r>
      <w:r w:rsidR="00E25085" w:rsidRPr="008963C5">
        <w:rPr>
          <w:rFonts w:ascii="TH SarabunPSK" w:hAnsi="TH SarabunPSK" w:cs="TH SarabunPSK" w:hint="cs"/>
          <w:spacing w:val="-24"/>
          <w:sz w:val="32"/>
          <w:szCs w:val="32"/>
          <w:cs/>
        </w:rPr>
        <w:t>ที่หลายโครงการมีความคืบหน้า</w:t>
      </w:r>
      <w:r w:rsidR="00E25085" w:rsidRPr="000F10DE">
        <w:rPr>
          <w:rFonts w:ascii="TH SarabunPSK" w:hAnsi="TH SarabunPSK" w:cs="TH SarabunPSK" w:hint="cs"/>
          <w:spacing w:val="-18"/>
          <w:sz w:val="32"/>
          <w:szCs w:val="32"/>
          <w:cs/>
        </w:rPr>
        <w:t>ได้รับการอนุมัติการลงทุนแล้ว</w:t>
      </w:r>
      <w:r w:rsidR="0082488F" w:rsidRPr="000F10DE">
        <w:rPr>
          <w:rFonts w:ascii="TH SarabunPSK" w:hAnsi="TH SarabunPSK" w:cs="TH SarabunPSK" w:hint="cs"/>
          <w:spacing w:val="-18"/>
          <w:sz w:val="32"/>
          <w:szCs w:val="32"/>
          <w:cs/>
        </w:rPr>
        <w:t>และคาด</w:t>
      </w:r>
      <w:r w:rsidR="00BF2FD8">
        <w:rPr>
          <w:rFonts w:ascii="TH SarabunPSK" w:hAnsi="TH SarabunPSK" w:cs="TH SarabunPSK" w:hint="cs"/>
          <w:spacing w:val="-24"/>
          <w:sz w:val="32"/>
          <w:szCs w:val="32"/>
          <w:cs/>
        </w:rPr>
        <w:t>ว่าจะเร่ง</w:t>
      </w:r>
      <w:r w:rsidR="0082488F">
        <w:rPr>
          <w:rFonts w:ascii="TH SarabunPSK" w:hAnsi="TH SarabunPSK" w:cs="TH SarabunPSK" w:hint="cs"/>
          <w:spacing w:val="-24"/>
          <w:sz w:val="32"/>
          <w:szCs w:val="32"/>
          <w:cs/>
        </w:rPr>
        <w:t xml:space="preserve">ก่อสร้างในปี </w:t>
      </w:r>
      <w:r w:rsidR="0082488F">
        <w:rPr>
          <w:rFonts w:ascii="TH SarabunPSK" w:hAnsi="TH SarabunPSK" w:cs="TH SarabunPSK"/>
          <w:spacing w:val="-24"/>
          <w:sz w:val="32"/>
          <w:szCs w:val="32"/>
        </w:rPr>
        <w:t>2562</w:t>
      </w:r>
      <w:r w:rsidR="00B82580"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 </w:t>
      </w:r>
      <w:r w:rsidR="00B82580" w:rsidRPr="00525862">
        <w:rPr>
          <w:rFonts w:ascii="TH SarabunPSK" w:hAnsi="TH SarabunPSK" w:cs="TH SarabunPSK" w:hint="cs"/>
          <w:spacing w:val="-18"/>
          <w:sz w:val="32"/>
          <w:szCs w:val="32"/>
          <w:cs/>
        </w:rPr>
        <w:t>(</w:t>
      </w:r>
      <w:r w:rsidR="00B82580" w:rsidRPr="00525862">
        <w:rPr>
          <w:rFonts w:ascii="TH SarabunPSK" w:hAnsi="TH SarabunPSK" w:cs="TH SarabunPSK"/>
          <w:spacing w:val="-18"/>
          <w:sz w:val="32"/>
          <w:szCs w:val="32"/>
        </w:rPr>
        <w:t>4</w:t>
      </w:r>
      <w:r w:rsidR="00B82580" w:rsidRPr="00525862">
        <w:rPr>
          <w:rFonts w:ascii="TH SarabunPSK" w:hAnsi="TH SarabunPSK" w:cs="TH SarabunPSK"/>
          <w:spacing w:val="-18"/>
          <w:sz w:val="32"/>
          <w:szCs w:val="32"/>
          <w:cs/>
        </w:rPr>
        <w:t xml:space="preserve">) </w:t>
      </w:r>
      <w:r w:rsidR="005052CA">
        <w:rPr>
          <w:rFonts w:ascii="TH SarabunPSK" w:hAnsi="TH SarabunPSK" w:cs="TH SarabunPSK" w:hint="cs"/>
          <w:spacing w:val="-16"/>
          <w:sz w:val="32"/>
          <w:szCs w:val="32"/>
          <w:cs/>
        </w:rPr>
        <w:t>จำนวนนักท่องเที่ยวต่างชาติยังคงขยายตัวได้เนื่องจากประเทศไทยยัง</w:t>
      </w:r>
      <w:r w:rsidR="005052CA" w:rsidRPr="00BF2FD8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5052CA" w:rsidRPr="008963C5">
        <w:rPr>
          <w:rFonts w:ascii="TH SarabunPSK" w:hAnsi="TH SarabunPSK" w:cs="TH SarabunPSK" w:hint="cs"/>
          <w:spacing w:val="-10"/>
          <w:sz w:val="32"/>
          <w:szCs w:val="32"/>
          <w:cs/>
        </w:rPr>
        <w:t>เป้าหมายการพักผ่อนของนักท่องเที่ยวทั่วโลก</w:t>
      </w:r>
      <w:r w:rsidR="00B82580" w:rsidRPr="0024565B">
        <w:rPr>
          <w:rFonts w:ascii="TH SarabunPSK" w:hAnsi="TH SarabunPSK" w:cs="TH SarabunPSK" w:hint="cs"/>
          <w:spacing w:val="-18"/>
          <w:sz w:val="32"/>
          <w:szCs w:val="32"/>
          <w:cs/>
        </w:rPr>
        <w:t xml:space="preserve"> </w:t>
      </w:r>
      <w:r w:rsidR="00952FB8" w:rsidRPr="00952FB8">
        <w:rPr>
          <w:rFonts w:ascii="TH SarabunPSK" w:hAnsi="TH SarabunPSK" w:cs="TH SarabunPSK" w:hint="cs"/>
          <w:spacing w:val="-20"/>
          <w:sz w:val="32"/>
          <w:szCs w:val="32"/>
          <w:cs/>
        </w:rPr>
        <w:t>(</w:t>
      </w:r>
      <w:r w:rsidR="00952FB8" w:rsidRPr="00952FB8">
        <w:rPr>
          <w:rFonts w:ascii="TH SarabunPSK" w:hAnsi="TH SarabunPSK" w:cs="TH SarabunPSK"/>
          <w:spacing w:val="-20"/>
          <w:sz w:val="32"/>
          <w:szCs w:val="32"/>
        </w:rPr>
        <w:t>5</w:t>
      </w:r>
      <w:r w:rsidR="00952FB8" w:rsidRPr="00952FB8">
        <w:rPr>
          <w:rFonts w:ascii="TH SarabunPSK" w:hAnsi="TH SarabunPSK" w:cs="TH SarabunPSK"/>
          <w:spacing w:val="-20"/>
          <w:sz w:val="32"/>
          <w:szCs w:val="32"/>
          <w:cs/>
        </w:rPr>
        <w:t>) ราคาน้ำมัน</w:t>
      </w:r>
      <w:r w:rsidR="00952FB8" w:rsidRPr="00952FB8">
        <w:rPr>
          <w:rFonts w:ascii="TH SarabunPSK" w:hAnsi="TH SarabunPSK" w:cs="TH SarabunPSK" w:hint="cs"/>
          <w:spacing w:val="-20"/>
          <w:sz w:val="32"/>
          <w:szCs w:val="32"/>
          <w:cs/>
        </w:rPr>
        <w:t>ดิบ</w:t>
      </w:r>
      <w:r w:rsidR="00952FB8" w:rsidRPr="00952FB8">
        <w:rPr>
          <w:rFonts w:ascii="TH SarabunPSK" w:hAnsi="TH SarabunPSK" w:cs="TH SarabunPSK"/>
          <w:spacing w:val="-20"/>
          <w:sz w:val="32"/>
          <w:szCs w:val="32"/>
          <w:cs/>
        </w:rPr>
        <w:t>มีแนวโน้ม</w:t>
      </w:r>
      <w:r w:rsidR="00364BCB">
        <w:rPr>
          <w:rFonts w:ascii="TH SarabunPSK" w:hAnsi="TH SarabunPSK" w:cs="TH SarabunPSK" w:hint="cs"/>
          <w:spacing w:val="-20"/>
          <w:sz w:val="32"/>
          <w:szCs w:val="32"/>
          <w:cs/>
        </w:rPr>
        <w:t>ลดลง</w:t>
      </w:r>
      <w:r w:rsidR="00952FB8" w:rsidRPr="00952FB8">
        <w:rPr>
          <w:rFonts w:ascii="TH SarabunPSK" w:hAnsi="TH SarabunPSK" w:cs="TH SarabunPSK" w:hint="cs"/>
          <w:spacing w:val="-20"/>
          <w:sz w:val="32"/>
          <w:szCs w:val="32"/>
          <w:cs/>
        </w:rPr>
        <w:t>เมื่อเทียบกับปีที่ผ่านมา</w:t>
      </w:r>
      <w:r w:rsidR="00952FB8" w:rsidRPr="00952FB8">
        <w:rPr>
          <w:rFonts w:ascii="TH SarabunPSK" w:hAnsi="TH SarabunPSK" w:cs="TH SarabunPSK"/>
          <w:spacing w:val="-20"/>
          <w:sz w:val="32"/>
          <w:szCs w:val="32"/>
          <w:cs/>
        </w:rPr>
        <w:t xml:space="preserve"> ส่งผลดีต่อต้นทุนภาคการผลิตและการขนส่งชดเชยต้นทุนทางการเงิน</w:t>
      </w:r>
      <w:r w:rsidR="00952FB8">
        <w:rPr>
          <w:rFonts w:ascii="TH SarabunPSK" w:hAnsi="TH SarabunPSK" w:cs="TH SarabunPSK"/>
          <w:spacing w:val="-20"/>
          <w:sz w:val="32"/>
          <w:szCs w:val="32"/>
          <w:cs/>
        </w:rPr>
        <w:br/>
      </w:r>
      <w:r w:rsidR="00952FB8" w:rsidRPr="00952FB8">
        <w:rPr>
          <w:rFonts w:ascii="TH SarabunPSK" w:hAnsi="TH SarabunPSK" w:cs="TH SarabunPSK"/>
          <w:spacing w:val="-20"/>
          <w:sz w:val="32"/>
          <w:szCs w:val="32"/>
          <w:cs/>
        </w:rPr>
        <w:t>ที่มีแนวโน้มสูงขึ้น</w:t>
      </w:r>
      <w:r w:rsidR="00952FB8">
        <w:rPr>
          <w:rFonts w:ascii="TH SarabunPSK" w:hAnsi="TH SarabunPSK" w:cs="TH SarabunPSK"/>
          <w:color w:val="FF0000"/>
          <w:spacing w:val="-18"/>
          <w:sz w:val="32"/>
          <w:szCs w:val="32"/>
        </w:rPr>
        <w:t xml:space="preserve"> </w:t>
      </w:r>
      <w:r w:rsidR="00952FB8" w:rsidRPr="0024565B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สำหรับปัจจัย</w:t>
      </w:r>
      <w:r w:rsidR="00952FB8" w:rsidRPr="0024565B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เสี่ยงต่อเศรษฐกิจไทยในปี </w:t>
      </w:r>
      <w:r w:rsidR="00952FB8" w:rsidRPr="0024565B">
        <w:rPr>
          <w:rFonts w:ascii="TH SarabunPSK" w:hAnsi="TH SarabunPSK" w:cs="TH SarabunPSK"/>
          <w:b/>
          <w:bCs/>
          <w:spacing w:val="-6"/>
          <w:sz w:val="32"/>
          <w:szCs w:val="32"/>
        </w:rPr>
        <w:t>256</w:t>
      </w:r>
      <w:r w:rsidR="00483AC6">
        <w:rPr>
          <w:rFonts w:ascii="TH SarabunPSK" w:hAnsi="TH SarabunPSK" w:cs="TH SarabunPSK"/>
          <w:b/>
          <w:bCs/>
          <w:spacing w:val="-6"/>
          <w:sz w:val="32"/>
          <w:szCs w:val="32"/>
        </w:rPr>
        <w:t>2</w:t>
      </w:r>
      <w:r w:rsidR="00952FB8" w:rsidRPr="0024565B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952FB8" w:rsidRPr="00B11D8C">
        <w:rPr>
          <w:rFonts w:ascii="TH SarabunPSK" w:hAnsi="TH SarabunPSK" w:cs="TH SarabunPSK" w:hint="cs"/>
          <w:spacing w:val="-10"/>
          <w:sz w:val="32"/>
          <w:szCs w:val="32"/>
          <w:cs/>
        </w:rPr>
        <w:t>ได้แก่ (</w:t>
      </w:r>
      <w:r w:rsidR="00952FB8" w:rsidRPr="00B11D8C">
        <w:rPr>
          <w:rFonts w:ascii="TH SarabunPSK" w:hAnsi="TH SarabunPSK" w:cs="TH SarabunPSK"/>
          <w:spacing w:val="-10"/>
          <w:sz w:val="32"/>
          <w:szCs w:val="32"/>
        </w:rPr>
        <w:t>1</w:t>
      </w:r>
      <w:r w:rsidR="00952FB8" w:rsidRPr="00B11D8C">
        <w:rPr>
          <w:rFonts w:ascii="TH SarabunPSK" w:hAnsi="TH SarabunPSK" w:cs="TH SarabunPSK"/>
          <w:spacing w:val="-10"/>
          <w:sz w:val="32"/>
          <w:szCs w:val="32"/>
          <w:cs/>
        </w:rPr>
        <w:t xml:space="preserve">) </w:t>
      </w:r>
      <w:r w:rsidR="00952FB8" w:rsidRPr="00B11D8C">
        <w:rPr>
          <w:rFonts w:ascii="TH SarabunPSK" w:hAnsi="TH SarabunPSK" w:cs="TH SarabunPSK" w:hint="cs"/>
          <w:spacing w:val="-10"/>
          <w:sz w:val="32"/>
          <w:szCs w:val="32"/>
          <w:cs/>
        </w:rPr>
        <w:t>การส่งออกสินค้าอาจได้รับผลกระทบจาก</w:t>
      </w:r>
      <w:r w:rsidR="00952FB8">
        <w:rPr>
          <w:rFonts w:ascii="TH SarabunPSK" w:hAnsi="TH SarabunPSK" w:cs="TH SarabunPSK"/>
          <w:spacing w:val="-10"/>
          <w:sz w:val="32"/>
          <w:szCs w:val="32"/>
          <w:cs/>
        </w:rPr>
        <w:br/>
      </w:r>
      <w:r w:rsidR="00952FB8" w:rsidRPr="00B11D8C">
        <w:rPr>
          <w:rFonts w:ascii="TH SarabunPSK" w:hAnsi="TH SarabunPSK" w:cs="TH SarabunPSK" w:hint="cs"/>
          <w:spacing w:val="-10"/>
          <w:sz w:val="32"/>
          <w:szCs w:val="32"/>
          <w:cs/>
        </w:rPr>
        <w:t>การชะลอตัวของเศรษฐกิจ</w:t>
      </w:r>
      <w:r w:rsidR="00952FB8" w:rsidRPr="0042434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โลกและเศรษฐกิจของประเทศคู่ค้า </w:t>
      </w:r>
      <w:r w:rsidR="00952FB8" w:rsidRPr="00424348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="00952FB8" w:rsidRPr="00424348">
        <w:rPr>
          <w:rFonts w:ascii="TH SarabunPSK" w:hAnsi="TH SarabunPSK" w:cs="TH SarabunPSK"/>
          <w:spacing w:val="-4"/>
          <w:sz w:val="32"/>
          <w:szCs w:val="32"/>
        </w:rPr>
        <w:t>2</w:t>
      </w:r>
      <w:r w:rsidR="00952FB8" w:rsidRPr="00424348">
        <w:rPr>
          <w:rFonts w:ascii="TH SarabunPSK" w:hAnsi="TH SarabunPSK" w:cs="TH SarabunPSK"/>
          <w:spacing w:val="-4"/>
          <w:sz w:val="32"/>
          <w:szCs w:val="32"/>
          <w:cs/>
        </w:rPr>
        <w:t xml:space="preserve">) </w:t>
      </w:r>
      <w:r w:rsidR="00952FB8" w:rsidRPr="00424348">
        <w:rPr>
          <w:rFonts w:ascii="TH SarabunPSK" w:hAnsi="TH SarabunPSK" w:cs="TH SarabunPSK" w:hint="cs"/>
          <w:spacing w:val="-4"/>
          <w:sz w:val="32"/>
          <w:szCs w:val="32"/>
          <w:cs/>
        </w:rPr>
        <w:t>การเบิกจ่ายงบลงทุนของภาครัฐอาจต่ำกว่าเป้าหมาย</w:t>
      </w:r>
      <w:r w:rsidR="00952FB8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="00952FB8" w:rsidRPr="00F57754"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ที่คาดไว้เนื่องจากเป็นโครงการขนาดใหญ่มีความซับซ้อนด้านกระบวนการ </w:t>
      </w:r>
      <w:r w:rsidR="00952FB8" w:rsidRPr="00F57754">
        <w:rPr>
          <w:rFonts w:ascii="TH SarabunPSK" w:hAnsi="TH SarabunPSK" w:cs="TH SarabunPSK"/>
          <w:spacing w:val="-16"/>
          <w:sz w:val="32"/>
          <w:szCs w:val="32"/>
          <w:cs/>
        </w:rPr>
        <w:t>(</w:t>
      </w:r>
      <w:r w:rsidR="00952FB8" w:rsidRPr="00F57754">
        <w:rPr>
          <w:rFonts w:ascii="TH SarabunPSK" w:hAnsi="TH SarabunPSK" w:cs="TH SarabunPSK"/>
          <w:spacing w:val="-16"/>
          <w:sz w:val="32"/>
          <w:szCs w:val="32"/>
        </w:rPr>
        <w:t>3</w:t>
      </w:r>
      <w:r w:rsidR="00952FB8" w:rsidRPr="00F57754">
        <w:rPr>
          <w:rFonts w:ascii="TH SarabunPSK" w:hAnsi="TH SarabunPSK" w:cs="TH SarabunPSK"/>
          <w:spacing w:val="-16"/>
          <w:sz w:val="32"/>
          <w:szCs w:val="32"/>
          <w:cs/>
        </w:rPr>
        <w:t>) การปรับขึ้นอัตราดอกเบี้ยนโยบายครั้งแรกในรอบ 7 ปี</w:t>
      </w:r>
      <w:r w:rsidR="00952FB8">
        <w:rPr>
          <w:rFonts w:ascii="TH SarabunPSK" w:hAnsi="TH SarabunPSK" w:cs="TH SarabunPSK"/>
          <w:spacing w:val="-16"/>
          <w:sz w:val="32"/>
          <w:szCs w:val="32"/>
          <w:cs/>
        </w:rPr>
        <w:br/>
      </w:r>
      <w:r w:rsidR="00952FB8" w:rsidRPr="00424348">
        <w:rPr>
          <w:rFonts w:ascii="TH SarabunPSK" w:hAnsi="TH SarabunPSK" w:cs="TH SarabunPSK"/>
          <w:spacing w:val="-12"/>
          <w:sz w:val="32"/>
          <w:szCs w:val="32"/>
          <w:cs/>
        </w:rPr>
        <w:t>ของธนาคารแห่งประเทศไทย</w:t>
      </w:r>
      <w:r w:rsidR="00952FB8" w:rsidRPr="00567EA5">
        <w:rPr>
          <w:rFonts w:ascii="TH SarabunPSK" w:hAnsi="TH SarabunPSK" w:cs="TH SarabunPSK"/>
          <w:spacing w:val="-4"/>
          <w:sz w:val="32"/>
          <w:szCs w:val="32"/>
          <w:cs/>
        </w:rPr>
        <w:t xml:space="preserve"> ในระยะแรกจะส่งผล</w:t>
      </w:r>
      <w:r w:rsidR="00952FB8">
        <w:rPr>
          <w:rFonts w:ascii="TH SarabunPSK" w:hAnsi="TH SarabunPSK" w:cs="TH SarabunPSK" w:hint="cs"/>
          <w:spacing w:val="-4"/>
          <w:sz w:val="32"/>
          <w:szCs w:val="32"/>
          <w:cs/>
        </w:rPr>
        <w:t>ให้</w:t>
      </w:r>
      <w:r w:rsidR="00952FB8" w:rsidRPr="00567EA5">
        <w:rPr>
          <w:rFonts w:ascii="TH SarabunPSK" w:hAnsi="TH SarabunPSK" w:cs="TH SarabunPSK"/>
          <w:spacing w:val="-4"/>
          <w:sz w:val="32"/>
          <w:szCs w:val="32"/>
          <w:cs/>
        </w:rPr>
        <w:t>คุณภาพสินเชื่อและการบริโภคของประชาชนชะลอตัว</w:t>
      </w:r>
      <w:r w:rsidR="00952FB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952FB8" w:rsidRPr="0024565B">
        <w:rPr>
          <w:rFonts w:ascii="TH SarabunPSK" w:hAnsi="TH SarabunPSK" w:cs="TH SarabunPSK"/>
          <w:spacing w:val="-14"/>
          <w:sz w:val="32"/>
          <w:szCs w:val="32"/>
          <w:cs/>
        </w:rPr>
        <w:t>(</w:t>
      </w:r>
      <w:r w:rsidR="00952FB8">
        <w:rPr>
          <w:rFonts w:ascii="TH SarabunPSK" w:hAnsi="TH SarabunPSK" w:cs="TH SarabunPSK"/>
          <w:spacing w:val="-14"/>
          <w:sz w:val="32"/>
          <w:szCs w:val="32"/>
        </w:rPr>
        <w:t>4</w:t>
      </w:r>
      <w:r w:rsidR="00952FB8" w:rsidRPr="0024565B">
        <w:rPr>
          <w:rFonts w:ascii="TH SarabunPSK" w:hAnsi="TH SarabunPSK" w:cs="TH SarabunPSK"/>
          <w:spacing w:val="-14"/>
          <w:sz w:val="32"/>
          <w:szCs w:val="32"/>
          <w:cs/>
        </w:rPr>
        <w:t xml:space="preserve">) </w:t>
      </w:r>
      <w:r w:rsidR="00952FB8" w:rsidRPr="00424348">
        <w:rPr>
          <w:rFonts w:ascii="TH SarabunPSK" w:hAnsi="TH SarabunPSK" w:cs="TH SarabunPSK"/>
          <w:spacing w:val="-14"/>
          <w:sz w:val="32"/>
          <w:szCs w:val="32"/>
          <w:cs/>
        </w:rPr>
        <w:t>การปรับขึ้นอัตราดอกเบี้ยนโยบายของธนาคารกลางสหรัฐอย่างต่อเนื่องและ</w:t>
      </w:r>
      <w:r w:rsidR="00364BCB">
        <w:rPr>
          <w:rFonts w:ascii="TH SarabunPSK" w:hAnsi="TH SarabunPSK" w:cs="TH SarabunPSK" w:hint="cs"/>
          <w:spacing w:val="-14"/>
          <w:sz w:val="32"/>
          <w:szCs w:val="32"/>
          <w:cs/>
        </w:rPr>
        <w:t>แรงส่งจากมาตรการปรับ</w:t>
      </w:r>
      <w:r w:rsidR="00952FB8" w:rsidRPr="00424348">
        <w:rPr>
          <w:rFonts w:ascii="TH SarabunPSK" w:hAnsi="TH SarabunPSK" w:cs="TH SarabunPSK"/>
          <w:spacing w:val="-14"/>
          <w:sz w:val="32"/>
          <w:szCs w:val="32"/>
          <w:cs/>
        </w:rPr>
        <w:t>ลดภาษี</w:t>
      </w:r>
      <w:r w:rsidR="00364BCB">
        <w:rPr>
          <w:rFonts w:ascii="TH SarabunPSK" w:hAnsi="TH SarabunPSK" w:cs="TH SarabunPSK" w:hint="cs"/>
          <w:spacing w:val="-14"/>
          <w:sz w:val="32"/>
          <w:szCs w:val="32"/>
          <w:cs/>
        </w:rPr>
        <w:t>รายได้เพื่อกระตุ้นเศรษฐกิจ</w:t>
      </w:r>
      <w:r w:rsidR="00952FB8" w:rsidRPr="00424348">
        <w:rPr>
          <w:rFonts w:ascii="TH SarabunPSK" w:hAnsi="TH SarabunPSK" w:cs="TH SarabunPSK"/>
          <w:spacing w:val="-14"/>
          <w:sz w:val="32"/>
          <w:szCs w:val="32"/>
          <w:cs/>
        </w:rPr>
        <w:t>จะมี</w:t>
      </w:r>
      <w:r w:rsidR="00364BCB">
        <w:rPr>
          <w:rFonts w:ascii="TH SarabunPSK" w:hAnsi="TH SarabunPSK" w:cs="TH SarabunPSK" w:hint="cs"/>
          <w:spacing w:val="-14"/>
          <w:sz w:val="32"/>
          <w:szCs w:val="32"/>
          <w:cs/>
        </w:rPr>
        <w:t>กำลัง</w:t>
      </w:r>
      <w:r w:rsidR="00CA17C1" w:rsidRPr="00CA17C1">
        <w:rPr>
          <w:rFonts w:ascii="TH SarabunPSK" w:hAnsi="TH SarabunPSK" w:cs="TH SarabunPSK" w:hint="cs"/>
          <w:spacing w:val="-20"/>
          <w:sz w:val="32"/>
          <w:szCs w:val="32"/>
          <w:cs/>
        </w:rPr>
        <w:t>อ่อน</w:t>
      </w:r>
      <w:r w:rsidR="00952FB8" w:rsidRPr="00CA17C1">
        <w:rPr>
          <w:rFonts w:ascii="TH SarabunPSK" w:hAnsi="TH SarabunPSK" w:cs="TH SarabunPSK"/>
          <w:spacing w:val="-20"/>
          <w:sz w:val="32"/>
          <w:szCs w:val="32"/>
          <w:cs/>
        </w:rPr>
        <w:t>ลงส่งผลต่อการขยายตัวทางเศรษฐกิจของสหรัฐ</w:t>
      </w:r>
      <w:r w:rsidR="00952FB8" w:rsidRPr="00CA17C1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 (</w:t>
      </w:r>
      <w:r w:rsidR="00952FB8" w:rsidRPr="00CA17C1">
        <w:rPr>
          <w:rFonts w:ascii="TH SarabunPSK" w:hAnsi="TH SarabunPSK" w:cs="TH SarabunPSK"/>
          <w:spacing w:val="-20"/>
          <w:sz w:val="32"/>
          <w:szCs w:val="32"/>
        </w:rPr>
        <w:t>5</w:t>
      </w:r>
      <w:r w:rsidR="00952FB8" w:rsidRPr="00CA17C1">
        <w:rPr>
          <w:rFonts w:ascii="TH SarabunPSK" w:hAnsi="TH SarabunPSK" w:cs="TH SarabunPSK"/>
          <w:spacing w:val="-20"/>
          <w:sz w:val="32"/>
          <w:szCs w:val="32"/>
          <w:cs/>
        </w:rPr>
        <w:t>)</w:t>
      </w:r>
      <w:r w:rsidR="00952FB8" w:rsidRPr="00CA17C1">
        <w:rPr>
          <w:rFonts w:ascii="TH SarabunPSK" w:hAnsi="TH SarabunPSK" w:cs="TH SarabunPSK"/>
          <w:noProof/>
          <w:spacing w:val="-20"/>
          <w:sz w:val="32"/>
          <w:szCs w:val="32"/>
          <w:cs/>
        </w:rPr>
        <w:t xml:space="preserve"> </w:t>
      </w:r>
      <w:r w:rsidR="00952FB8" w:rsidRPr="00CA17C1">
        <w:rPr>
          <w:rFonts w:ascii="TH SarabunPSK" w:hAnsi="TH SarabunPSK" w:cs="TH SarabunPSK"/>
          <w:spacing w:val="-20"/>
          <w:sz w:val="32"/>
          <w:szCs w:val="32"/>
          <w:cs/>
        </w:rPr>
        <w:t>การดำเนินนโยบายทางการเงินที่เข้มงวดของธนาคารกลางประเทศเศรษฐกิจหลัก</w:t>
      </w:r>
      <w:r w:rsidR="00952FB8">
        <w:rPr>
          <w:rFonts w:ascii="TH SarabunPSK" w:hAnsi="TH SarabunPSK" w:cs="TH SarabunPSK"/>
          <w:spacing w:val="-16"/>
          <w:sz w:val="32"/>
          <w:szCs w:val="32"/>
          <w:cs/>
        </w:rPr>
        <w:br/>
      </w:r>
      <w:r w:rsidR="00952FB8" w:rsidRPr="00B55A8E">
        <w:rPr>
          <w:rFonts w:ascii="TH SarabunPSK" w:hAnsi="TH SarabunPSK" w:cs="TH SarabunPSK"/>
          <w:spacing w:val="-16"/>
          <w:sz w:val="32"/>
          <w:szCs w:val="32"/>
          <w:cs/>
        </w:rPr>
        <w:t>ส่งผลให้ตลาดการเงินมีความผันผวนมากยิ่งขึ้นและอาจส่งผลต่อเสถียรภาพทางการเงินของไทย</w:t>
      </w:r>
    </w:p>
    <w:p w:rsidR="00EF47B0" w:rsidRDefault="00B82580" w:rsidP="00567EA5">
      <w:pPr>
        <w:spacing w:before="120" w:after="120"/>
        <w:ind w:right="-95"/>
        <w:jc w:val="thaiDistribute"/>
        <w:rPr>
          <w:rFonts w:ascii="TH SarabunPSK" w:hAnsi="TH SarabunPSK" w:cs="TH SarabunPSK"/>
          <w:spacing w:val="-14"/>
          <w:sz w:val="32"/>
          <w:szCs w:val="32"/>
        </w:rPr>
      </w:pPr>
      <w:r w:rsidRPr="0024565B">
        <w:rPr>
          <w:rFonts w:ascii="TH SarabunPSK" w:hAnsi="TH SarabunPSK" w:cs="TH SarabunPSK" w:hint="cs"/>
          <w:b/>
          <w:bCs/>
          <w:spacing w:val="-14"/>
          <w:sz w:val="32"/>
          <w:szCs w:val="32"/>
          <w:cs/>
        </w:rPr>
        <w:t xml:space="preserve"> </w:t>
      </w:r>
      <w:r w:rsidRPr="0024565B">
        <w:rPr>
          <w:rFonts w:ascii="TH SarabunPSK" w:hAnsi="TH SarabunPSK" w:cs="TH SarabunPSK" w:hint="cs"/>
          <w:b/>
          <w:bCs/>
          <w:spacing w:val="-14"/>
          <w:sz w:val="32"/>
          <w:szCs w:val="32"/>
          <w:cs/>
        </w:rPr>
        <w:tab/>
      </w:r>
      <w:r w:rsidRPr="0024565B">
        <w:rPr>
          <w:rFonts w:ascii="TH SarabunPSK" w:hAnsi="TH SarabunPSK" w:cs="TH SarabunPSK"/>
          <w:b/>
          <w:bCs/>
          <w:spacing w:val="-14"/>
          <w:sz w:val="32"/>
          <w:szCs w:val="32"/>
          <w:cs/>
        </w:rPr>
        <w:t>ด้านเสถียรภาพทางเศรษฐกิจ</w:t>
      </w:r>
      <w:r w:rsidRPr="0024565B">
        <w:rPr>
          <w:rFonts w:ascii="TH SarabunPSK" w:hAnsi="TH SarabunPSK" w:cs="TH SarabunPSK" w:hint="cs"/>
          <w:b/>
          <w:bCs/>
          <w:spacing w:val="-14"/>
          <w:sz w:val="32"/>
          <w:szCs w:val="32"/>
          <w:cs/>
        </w:rPr>
        <w:t xml:space="preserve">อยู่ในเกณฑ์ดี </w:t>
      </w:r>
      <w:r w:rsidR="00994754" w:rsidRPr="00E345F8">
        <w:rPr>
          <w:rFonts w:ascii="TH SarabunPSK" w:hAnsi="TH SarabunPSK" w:cs="TH SarabunPSK" w:hint="cs"/>
          <w:spacing w:val="-14"/>
          <w:sz w:val="32"/>
          <w:szCs w:val="32"/>
          <w:cs/>
        </w:rPr>
        <w:t>จากดุลบัญชีเดินสะพัดยังคงเกินดุล ซึ่งเป็นผลจากการเกินดุลการค้าและบริการ</w:t>
      </w:r>
      <w:r w:rsidR="00994754" w:rsidRPr="00E345F8">
        <w:rPr>
          <w:rFonts w:ascii="TH SarabunPSK" w:hAnsi="TH SarabunPSK" w:cs="TH SarabunPSK"/>
          <w:spacing w:val="-14"/>
          <w:sz w:val="32"/>
          <w:szCs w:val="32"/>
          <w:cs/>
        </w:rPr>
        <w:t xml:space="preserve"> </w:t>
      </w:r>
      <w:r w:rsidR="00994754" w:rsidRPr="00E345F8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อัตราเงินเฟ้อทั่วไปชะลอตัวจากแรงกดดันของราคาน้ำมันที่มีแนวโน้มลดลง ขณะที่อัตราเงินเฟ้อพื้นฐานปรับเพิ่มอย่างช้าๆ ตามการขยายตัวทางเศรษฐกิจ </w:t>
      </w:r>
      <w:r w:rsidR="00994754" w:rsidRPr="00E345F8">
        <w:rPr>
          <w:rFonts w:ascii="TH SarabunPSK" w:hAnsi="TH SarabunPSK" w:cs="TH SarabunPSK" w:hint="cs"/>
          <w:spacing w:val="-16"/>
          <w:sz w:val="32"/>
          <w:szCs w:val="32"/>
          <w:cs/>
        </w:rPr>
        <w:t>อย่างไรก็ตาม</w:t>
      </w:r>
      <w:r w:rsidR="00994754" w:rsidRPr="00E345F8">
        <w:rPr>
          <w:rFonts w:ascii="TH SarabunPSK" w:hAnsi="TH SarabunPSK" w:cs="TH SarabunPSK" w:hint="cs"/>
          <w:spacing w:val="-14"/>
          <w:sz w:val="32"/>
          <w:szCs w:val="32"/>
          <w:cs/>
        </w:rPr>
        <w:t>ยังคงมีแรงกดดันจากการชะลอตัวของเศรษฐกิจโลกและเศรษฐกิจของประเทศคู่ค้า ประกอบกับธนาคารแห่งประเทศไทย</w:t>
      </w:r>
      <w:r w:rsidR="00994754" w:rsidRPr="00963FE4">
        <w:rPr>
          <w:rFonts w:ascii="TH SarabunPSK" w:hAnsi="TH SarabunPSK" w:cs="TH SarabunPSK"/>
          <w:spacing w:val="-14"/>
          <w:sz w:val="32"/>
          <w:szCs w:val="32"/>
          <w:cs/>
        </w:rPr>
        <w:t>ลดระดับดำเนินนโยบายการเงินแบบผ่อนคลายลงเล็กน้อย</w:t>
      </w:r>
      <w:r w:rsidR="00994754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รวมถึงการออกมาตรการ </w:t>
      </w:r>
      <w:r w:rsidR="00994754">
        <w:rPr>
          <w:rFonts w:ascii="TH SarabunPSK" w:hAnsi="TH SarabunPSK" w:cs="TH SarabunPSK"/>
          <w:spacing w:val="-14"/>
          <w:sz w:val="32"/>
          <w:szCs w:val="32"/>
        </w:rPr>
        <w:t xml:space="preserve">Macro </w:t>
      </w:r>
      <w:r w:rsidR="00994754" w:rsidRPr="008963C5">
        <w:rPr>
          <w:rFonts w:ascii="TH SarabunPSK" w:hAnsi="TH SarabunPSK" w:cs="TH SarabunPSK"/>
          <w:spacing w:val="-6"/>
          <w:sz w:val="32"/>
          <w:szCs w:val="32"/>
        </w:rPr>
        <w:t xml:space="preserve">Prudential </w:t>
      </w:r>
      <w:r w:rsidR="00994754" w:rsidRPr="008963C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เพื่อจำกัดความเสี่ยงเฉพาะจุด เช่น </w:t>
      </w:r>
      <w:r w:rsidR="00994754" w:rsidRPr="008963C5">
        <w:rPr>
          <w:rFonts w:ascii="TH SarabunPSK" w:hAnsi="TH SarabunPSK" w:cs="TH SarabunPSK"/>
          <w:spacing w:val="-6"/>
          <w:sz w:val="32"/>
          <w:szCs w:val="32"/>
        </w:rPr>
        <w:t xml:space="preserve">(1) </w:t>
      </w:r>
      <w:r w:rsidR="00994754" w:rsidRPr="008963C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มาตรการกำกับในภาคอสังหาริมทรัพย์ </w:t>
      </w:r>
      <w:r w:rsidR="00994754" w:rsidRPr="008963C5">
        <w:rPr>
          <w:rFonts w:ascii="TH SarabunPSK" w:hAnsi="TH SarabunPSK" w:cs="TH SarabunPSK"/>
          <w:spacing w:val="-6"/>
          <w:sz w:val="32"/>
          <w:szCs w:val="32"/>
        </w:rPr>
        <w:t>(2)</w:t>
      </w:r>
      <w:r w:rsidR="00994754" w:rsidRPr="008963C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มาตรการสินเชื่ออุปโภคบริโภค</w:t>
      </w:r>
      <w:r w:rsidR="00994754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ทั้งบัตรเครดิต</w:t>
      </w:r>
      <w:r w:rsidR="00424348">
        <w:rPr>
          <w:rFonts w:ascii="TH SarabunPSK" w:hAnsi="TH SarabunPSK" w:cs="TH SarabunPSK" w:hint="cs"/>
          <w:spacing w:val="-14"/>
          <w:sz w:val="32"/>
          <w:szCs w:val="32"/>
          <w:cs/>
        </w:rPr>
        <w:t>และ</w:t>
      </w:r>
      <w:r w:rsidR="00994754">
        <w:rPr>
          <w:rFonts w:ascii="TH SarabunPSK" w:hAnsi="TH SarabunPSK" w:cs="TH SarabunPSK" w:hint="cs"/>
          <w:spacing w:val="-14"/>
          <w:sz w:val="32"/>
          <w:szCs w:val="32"/>
          <w:cs/>
        </w:rPr>
        <w:t>จำนำทะเบียนรถ</w:t>
      </w:r>
      <w:r w:rsidR="00994754">
        <w:rPr>
          <w:rFonts w:ascii="TH SarabunPSK" w:hAnsi="TH SarabunPSK" w:cs="TH SarabunPSK"/>
          <w:spacing w:val="-14"/>
          <w:sz w:val="32"/>
          <w:szCs w:val="32"/>
        </w:rPr>
        <w:t xml:space="preserve"> (3)</w:t>
      </w:r>
      <w:r w:rsidR="00994754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การกำกับดูแลสหกรณ์ที่เข้มงวดมากขึ้น เพื่อ</w:t>
      </w:r>
      <w:r w:rsidR="00994754">
        <w:rPr>
          <w:rFonts w:ascii="TH SarabunPSK" w:hAnsi="TH SarabunPSK" w:cs="TH SarabunPSK" w:hint="cs"/>
          <w:spacing w:val="-20"/>
          <w:sz w:val="32"/>
          <w:szCs w:val="32"/>
          <w:cs/>
        </w:rPr>
        <w:t>ช่วยลดความเสี่ยงต่อเสถียรภาพระบบการเงิน และเป็นผลดีต่อการขยายตัวของเศรษฐกิจอย่างยั่งยืนในระยะยาว</w:t>
      </w:r>
      <w:r w:rsidR="00E31148" w:rsidRPr="00E345F8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</w:t>
      </w:r>
    </w:p>
    <w:p w:rsidR="00E93F31" w:rsidRPr="00E345F8" w:rsidRDefault="00E93F31" w:rsidP="00567EA5">
      <w:pPr>
        <w:spacing w:before="120" w:after="120"/>
        <w:ind w:right="-95"/>
        <w:jc w:val="thaiDistribute"/>
        <w:rPr>
          <w:rFonts w:ascii="TH SarabunPSK" w:hAnsi="TH SarabunPSK" w:cs="TH SarabunPSK"/>
          <w:spacing w:val="-14"/>
          <w:sz w:val="32"/>
          <w:szCs w:val="32"/>
        </w:rPr>
      </w:pPr>
    </w:p>
    <w:p w:rsidR="00764C9B" w:rsidRDefault="00DD19BA" w:rsidP="00942167">
      <w:pPr>
        <w:spacing w:before="120"/>
        <w:ind w:left="3186" w:firstLine="414"/>
      </w:pPr>
      <w:r>
        <w:t>*********************</w:t>
      </w:r>
    </w:p>
    <w:p w:rsidR="0017334D" w:rsidRDefault="0017334D" w:rsidP="00942167">
      <w:pPr>
        <w:spacing w:before="120"/>
        <w:ind w:left="3186" w:firstLine="414"/>
        <w:rPr>
          <w:rFonts w:ascii="TH SarabunPSK" w:hAnsi="TH SarabunPSK" w:cs="TH SarabunPSK"/>
          <w:sz w:val="14"/>
          <w:szCs w:val="14"/>
        </w:rPr>
      </w:pPr>
    </w:p>
    <w:p w:rsidR="0017334D" w:rsidRDefault="0017334D" w:rsidP="00942167">
      <w:pPr>
        <w:spacing w:before="120"/>
        <w:ind w:left="3186" w:firstLine="414"/>
        <w:rPr>
          <w:rFonts w:ascii="TH SarabunPSK" w:hAnsi="TH SarabunPSK" w:cs="TH SarabunPSK"/>
          <w:sz w:val="14"/>
          <w:szCs w:val="14"/>
        </w:rPr>
      </w:pPr>
    </w:p>
    <w:p w:rsidR="0017334D" w:rsidRDefault="0017334D" w:rsidP="00942167">
      <w:pPr>
        <w:spacing w:before="120"/>
        <w:ind w:left="3186" w:firstLine="414"/>
        <w:rPr>
          <w:rFonts w:ascii="TH SarabunPSK" w:hAnsi="TH SarabunPSK" w:cs="TH SarabunPSK"/>
          <w:sz w:val="14"/>
          <w:szCs w:val="14"/>
        </w:rPr>
      </w:pPr>
    </w:p>
    <w:p w:rsidR="0017334D" w:rsidRPr="002319E2" w:rsidRDefault="0017334D" w:rsidP="00942167">
      <w:pPr>
        <w:spacing w:before="120"/>
        <w:ind w:left="3186" w:firstLine="414"/>
        <w:rPr>
          <w:rFonts w:ascii="TH SarabunPSK" w:hAnsi="TH SarabunPSK" w:cs="TH SarabunPSK"/>
          <w:sz w:val="14"/>
          <w:szCs w:val="14"/>
        </w:rPr>
      </w:pPr>
    </w:p>
    <w:p w:rsidR="00F774AE" w:rsidRDefault="00764C9B" w:rsidP="00F645D0">
      <w:pPr>
        <w:spacing w:before="120"/>
        <w:ind w:firstLine="1134"/>
        <w:rPr>
          <w:rFonts w:ascii="TH SarabunPSK" w:hAnsi="TH SarabunPSK" w:cs="TH SarabunPSK"/>
          <w:szCs w:val="24"/>
        </w:rPr>
      </w:pPr>
      <w:r w:rsidRPr="00345DD2">
        <w:rPr>
          <w:rFonts w:ascii="TH SarabunPSK" w:hAnsi="TH SarabunPSK" w:cs="TH SarabunPSK"/>
          <w:szCs w:val="24"/>
          <w:cs/>
        </w:rPr>
  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  </w:r>
    </w:p>
    <w:sectPr w:rsidR="00F774AE" w:rsidSect="005D08E7">
      <w:headerReference w:type="default" r:id="rId10"/>
      <w:pgSz w:w="11906" w:h="16838" w:code="9"/>
      <w:pgMar w:top="851" w:right="1021" w:bottom="249" w:left="117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CAD" w:rsidRDefault="00F91CAD" w:rsidP="00DD19BA">
      <w:r>
        <w:separator/>
      </w:r>
    </w:p>
  </w:endnote>
  <w:endnote w:type="continuationSeparator" w:id="0">
    <w:p w:rsidR="00F91CAD" w:rsidRDefault="00F91CAD" w:rsidP="00DD1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CAD" w:rsidRDefault="00F91CAD" w:rsidP="00DD19BA">
      <w:r>
        <w:separator/>
      </w:r>
    </w:p>
  </w:footnote>
  <w:footnote w:type="continuationSeparator" w:id="0">
    <w:p w:rsidR="00F91CAD" w:rsidRDefault="00F91CAD" w:rsidP="00DD19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486" w:rsidRDefault="00527486">
    <w:pPr>
      <w:pStyle w:val="Header"/>
    </w:pPr>
    <w:r w:rsidRPr="00DD19BA">
      <w:rPr>
        <w:noProof/>
      </w:rPr>
      <w:drawing>
        <wp:anchor distT="0" distB="0" distL="114300" distR="114300" simplePos="0" relativeHeight="251660288" behindDoc="0" locked="0" layoutInCell="1" allowOverlap="1" wp14:anchorId="28923BAE" wp14:editId="0D084487">
          <wp:simplePos x="0" y="0"/>
          <wp:positionH relativeFrom="margin">
            <wp:posOffset>4488957</wp:posOffset>
          </wp:positionH>
          <wp:positionV relativeFrom="margin">
            <wp:posOffset>-642848</wp:posOffset>
          </wp:positionV>
          <wp:extent cx="1619885" cy="652145"/>
          <wp:effectExtent l="0" t="0" r="0" b="0"/>
          <wp:wrapSquare wrapText="bothSides"/>
          <wp:docPr id="9" name="Picture 9" descr="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27486" w:rsidRDefault="00527486">
    <w:pPr>
      <w:pStyle w:val="Header"/>
      <w:rPr>
        <w:noProof/>
      </w:rPr>
    </w:pPr>
  </w:p>
  <w:p w:rsidR="00527486" w:rsidRDefault="005274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9BA"/>
    <w:rsid w:val="0000061B"/>
    <w:rsid w:val="00001686"/>
    <w:rsid w:val="00001AEE"/>
    <w:rsid w:val="00004B50"/>
    <w:rsid w:val="00005131"/>
    <w:rsid w:val="000152B0"/>
    <w:rsid w:val="00020290"/>
    <w:rsid w:val="00020D24"/>
    <w:rsid w:val="00021AE7"/>
    <w:rsid w:val="00022E5F"/>
    <w:rsid w:val="00025570"/>
    <w:rsid w:val="00026D7C"/>
    <w:rsid w:val="00030C77"/>
    <w:rsid w:val="000329D8"/>
    <w:rsid w:val="00033024"/>
    <w:rsid w:val="000331AB"/>
    <w:rsid w:val="00035932"/>
    <w:rsid w:val="0003597D"/>
    <w:rsid w:val="00036325"/>
    <w:rsid w:val="00036D01"/>
    <w:rsid w:val="000405A5"/>
    <w:rsid w:val="00040A96"/>
    <w:rsid w:val="000448C3"/>
    <w:rsid w:val="00045A2A"/>
    <w:rsid w:val="000464A5"/>
    <w:rsid w:val="0005039B"/>
    <w:rsid w:val="000505A3"/>
    <w:rsid w:val="00052190"/>
    <w:rsid w:val="00052B1F"/>
    <w:rsid w:val="000658B4"/>
    <w:rsid w:val="000A023A"/>
    <w:rsid w:val="000A230B"/>
    <w:rsid w:val="000B0216"/>
    <w:rsid w:val="000B0787"/>
    <w:rsid w:val="000B36A6"/>
    <w:rsid w:val="000B4D28"/>
    <w:rsid w:val="000C0B45"/>
    <w:rsid w:val="000C1AF9"/>
    <w:rsid w:val="000C337A"/>
    <w:rsid w:val="000C43A8"/>
    <w:rsid w:val="000C5881"/>
    <w:rsid w:val="000D0DF9"/>
    <w:rsid w:val="000D3B51"/>
    <w:rsid w:val="000D7E72"/>
    <w:rsid w:val="000E0DA5"/>
    <w:rsid w:val="000E179E"/>
    <w:rsid w:val="000E1FF3"/>
    <w:rsid w:val="000E63FF"/>
    <w:rsid w:val="000F10DE"/>
    <w:rsid w:val="000F5210"/>
    <w:rsid w:val="001029C7"/>
    <w:rsid w:val="00102E5B"/>
    <w:rsid w:val="00103248"/>
    <w:rsid w:val="00112BA1"/>
    <w:rsid w:val="0011367B"/>
    <w:rsid w:val="0011456C"/>
    <w:rsid w:val="00122CF9"/>
    <w:rsid w:val="00123BA5"/>
    <w:rsid w:val="0013094C"/>
    <w:rsid w:val="00134339"/>
    <w:rsid w:val="001343FC"/>
    <w:rsid w:val="00136B49"/>
    <w:rsid w:val="00137FBF"/>
    <w:rsid w:val="001430ED"/>
    <w:rsid w:val="00144B2C"/>
    <w:rsid w:val="00147931"/>
    <w:rsid w:val="00150E90"/>
    <w:rsid w:val="00152751"/>
    <w:rsid w:val="001568C9"/>
    <w:rsid w:val="001613AF"/>
    <w:rsid w:val="00164742"/>
    <w:rsid w:val="0017081E"/>
    <w:rsid w:val="00172C68"/>
    <w:rsid w:val="0017334D"/>
    <w:rsid w:val="0017762F"/>
    <w:rsid w:val="001776D7"/>
    <w:rsid w:val="001838B8"/>
    <w:rsid w:val="0018397D"/>
    <w:rsid w:val="00195912"/>
    <w:rsid w:val="0019754A"/>
    <w:rsid w:val="001A2BD6"/>
    <w:rsid w:val="001A4BFB"/>
    <w:rsid w:val="001B32F8"/>
    <w:rsid w:val="001B71DB"/>
    <w:rsid w:val="001C0547"/>
    <w:rsid w:val="001C2900"/>
    <w:rsid w:val="001C79E5"/>
    <w:rsid w:val="001D4323"/>
    <w:rsid w:val="001D489E"/>
    <w:rsid w:val="001D4D3E"/>
    <w:rsid w:val="001E139A"/>
    <w:rsid w:val="001E3F23"/>
    <w:rsid w:val="001F1127"/>
    <w:rsid w:val="001F1C4B"/>
    <w:rsid w:val="001F3FF8"/>
    <w:rsid w:val="001F5827"/>
    <w:rsid w:val="001F6F1F"/>
    <w:rsid w:val="00205D02"/>
    <w:rsid w:val="00211899"/>
    <w:rsid w:val="0021400F"/>
    <w:rsid w:val="00214C4C"/>
    <w:rsid w:val="00217D27"/>
    <w:rsid w:val="0022244D"/>
    <w:rsid w:val="002314B1"/>
    <w:rsid w:val="002319E2"/>
    <w:rsid w:val="00244F8D"/>
    <w:rsid w:val="00247F06"/>
    <w:rsid w:val="00250B93"/>
    <w:rsid w:val="00250E43"/>
    <w:rsid w:val="002538C7"/>
    <w:rsid w:val="00256098"/>
    <w:rsid w:val="00257D33"/>
    <w:rsid w:val="0026197B"/>
    <w:rsid w:val="002676CD"/>
    <w:rsid w:val="00275BC9"/>
    <w:rsid w:val="00280401"/>
    <w:rsid w:val="00281B12"/>
    <w:rsid w:val="002821B1"/>
    <w:rsid w:val="00282EAA"/>
    <w:rsid w:val="00287416"/>
    <w:rsid w:val="002901E9"/>
    <w:rsid w:val="00291F6F"/>
    <w:rsid w:val="00293B05"/>
    <w:rsid w:val="00293CB9"/>
    <w:rsid w:val="00293D25"/>
    <w:rsid w:val="0029532A"/>
    <w:rsid w:val="00297AD1"/>
    <w:rsid w:val="00297C79"/>
    <w:rsid w:val="002A1B07"/>
    <w:rsid w:val="002A36DB"/>
    <w:rsid w:val="002A3933"/>
    <w:rsid w:val="002A678B"/>
    <w:rsid w:val="002A6B1A"/>
    <w:rsid w:val="002A7E33"/>
    <w:rsid w:val="002B6F06"/>
    <w:rsid w:val="002D0A76"/>
    <w:rsid w:val="002E1284"/>
    <w:rsid w:val="002E50BD"/>
    <w:rsid w:val="002E6935"/>
    <w:rsid w:val="002E6940"/>
    <w:rsid w:val="002F7E15"/>
    <w:rsid w:val="003017A4"/>
    <w:rsid w:val="00302D85"/>
    <w:rsid w:val="00302FE3"/>
    <w:rsid w:val="0030378E"/>
    <w:rsid w:val="00311183"/>
    <w:rsid w:val="00320821"/>
    <w:rsid w:val="00323FEF"/>
    <w:rsid w:val="00324BCD"/>
    <w:rsid w:val="00326401"/>
    <w:rsid w:val="003279C7"/>
    <w:rsid w:val="00330F1F"/>
    <w:rsid w:val="00334F36"/>
    <w:rsid w:val="003401C5"/>
    <w:rsid w:val="00343C04"/>
    <w:rsid w:val="00346DD1"/>
    <w:rsid w:val="003471ED"/>
    <w:rsid w:val="003528D2"/>
    <w:rsid w:val="00355872"/>
    <w:rsid w:val="003627A7"/>
    <w:rsid w:val="00362DF8"/>
    <w:rsid w:val="00364950"/>
    <w:rsid w:val="00364BCB"/>
    <w:rsid w:val="00365B22"/>
    <w:rsid w:val="00366138"/>
    <w:rsid w:val="003716EF"/>
    <w:rsid w:val="00373948"/>
    <w:rsid w:val="00382308"/>
    <w:rsid w:val="00383C59"/>
    <w:rsid w:val="00384C22"/>
    <w:rsid w:val="00390FA9"/>
    <w:rsid w:val="0039122E"/>
    <w:rsid w:val="00391A24"/>
    <w:rsid w:val="00393D0B"/>
    <w:rsid w:val="0039403E"/>
    <w:rsid w:val="00397973"/>
    <w:rsid w:val="003A2F19"/>
    <w:rsid w:val="003A3872"/>
    <w:rsid w:val="003A5FC7"/>
    <w:rsid w:val="003A7D39"/>
    <w:rsid w:val="003B16AA"/>
    <w:rsid w:val="003B38D1"/>
    <w:rsid w:val="003B3CA6"/>
    <w:rsid w:val="003B7195"/>
    <w:rsid w:val="003C09E2"/>
    <w:rsid w:val="003C52C8"/>
    <w:rsid w:val="003D37A4"/>
    <w:rsid w:val="003E1268"/>
    <w:rsid w:val="003E3063"/>
    <w:rsid w:val="003E3E0D"/>
    <w:rsid w:val="003E57EC"/>
    <w:rsid w:val="003E65BF"/>
    <w:rsid w:val="003F5064"/>
    <w:rsid w:val="00410040"/>
    <w:rsid w:val="00411234"/>
    <w:rsid w:val="0041675F"/>
    <w:rsid w:val="00424348"/>
    <w:rsid w:val="004251FF"/>
    <w:rsid w:val="00426200"/>
    <w:rsid w:val="00430D8E"/>
    <w:rsid w:val="004353B4"/>
    <w:rsid w:val="0043632B"/>
    <w:rsid w:val="004415E7"/>
    <w:rsid w:val="00441A65"/>
    <w:rsid w:val="00462262"/>
    <w:rsid w:val="00463E50"/>
    <w:rsid w:val="00464261"/>
    <w:rsid w:val="004716E4"/>
    <w:rsid w:val="004722A3"/>
    <w:rsid w:val="004729BB"/>
    <w:rsid w:val="00475B2A"/>
    <w:rsid w:val="00477C6A"/>
    <w:rsid w:val="004802A5"/>
    <w:rsid w:val="00483AC6"/>
    <w:rsid w:val="00487AB8"/>
    <w:rsid w:val="004A7B03"/>
    <w:rsid w:val="004B1B3A"/>
    <w:rsid w:val="004B34F6"/>
    <w:rsid w:val="004B4933"/>
    <w:rsid w:val="004B4D7B"/>
    <w:rsid w:val="004B6C21"/>
    <w:rsid w:val="004B792A"/>
    <w:rsid w:val="004C35F3"/>
    <w:rsid w:val="004C3E3E"/>
    <w:rsid w:val="004C3EF7"/>
    <w:rsid w:val="004E1189"/>
    <w:rsid w:val="004E27AE"/>
    <w:rsid w:val="004E2F46"/>
    <w:rsid w:val="004E355F"/>
    <w:rsid w:val="004E63EA"/>
    <w:rsid w:val="004F4C51"/>
    <w:rsid w:val="0050010F"/>
    <w:rsid w:val="00500C2D"/>
    <w:rsid w:val="00503674"/>
    <w:rsid w:val="005052CA"/>
    <w:rsid w:val="00505A99"/>
    <w:rsid w:val="00510953"/>
    <w:rsid w:val="00512BCF"/>
    <w:rsid w:val="00514C68"/>
    <w:rsid w:val="0051654D"/>
    <w:rsid w:val="00525862"/>
    <w:rsid w:val="00526394"/>
    <w:rsid w:val="00526DDA"/>
    <w:rsid w:val="00527486"/>
    <w:rsid w:val="00530AEE"/>
    <w:rsid w:val="00536857"/>
    <w:rsid w:val="00543902"/>
    <w:rsid w:val="0054501B"/>
    <w:rsid w:val="00545E53"/>
    <w:rsid w:val="005511CA"/>
    <w:rsid w:val="00554AE3"/>
    <w:rsid w:val="00567EA5"/>
    <w:rsid w:val="00571F63"/>
    <w:rsid w:val="00577A66"/>
    <w:rsid w:val="005808AD"/>
    <w:rsid w:val="0058438E"/>
    <w:rsid w:val="00584397"/>
    <w:rsid w:val="00590E30"/>
    <w:rsid w:val="005A1A73"/>
    <w:rsid w:val="005A2573"/>
    <w:rsid w:val="005B246B"/>
    <w:rsid w:val="005B4E3B"/>
    <w:rsid w:val="005B5449"/>
    <w:rsid w:val="005C0A53"/>
    <w:rsid w:val="005C1CD6"/>
    <w:rsid w:val="005C2A7E"/>
    <w:rsid w:val="005C666D"/>
    <w:rsid w:val="005C7827"/>
    <w:rsid w:val="005D08E7"/>
    <w:rsid w:val="005D3440"/>
    <w:rsid w:val="005D6332"/>
    <w:rsid w:val="005D6E6A"/>
    <w:rsid w:val="005E37D9"/>
    <w:rsid w:val="005E4CBE"/>
    <w:rsid w:val="005F023B"/>
    <w:rsid w:val="005F03D2"/>
    <w:rsid w:val="005F13CF"/>
    <w:rsid w:val="005F4D4A"/>
    <w:rsid w:val="006003EC"/>
    <w:rsid w:val="00600F68"/>
    <w:rsid w:val="006077FE"/>
    <w:rsid w:val="006113D5"/>
    <w:rsid w:val="00611C61"/>
    <w:rsid w:val="00616E28"/>
    <w:rsid w:val="00621357"/>
    <w:rsid w:val="00621FF3"/>
    <w:rsid w:val="00631957"/>
    <w:rsid w:val="0063400D"/>
    <w:rsid w:val="0063485E"/>
    <w:rsid w:val="00634A1D"/>
    <w:rsid w:val="006376F2"/>
    <w:rsid w:val="00642414"/>
    <w:rsid w:val="006637F1"/>
    <w:rsid w:val="00664E31"/>
    <w:rsid w:val="00665955"/>
    <w:rsid w:val="0066654C"/>
    <w:rsid w:val="0067195A"/>
    <w:rsid w:val="00672757"/>
    <w:rsid w:val="0067451B"/>
    <w:rsid w:val="006769BE"/>
    <w:rsid w:val="00684C30"/>
    <w:rsid w:val="0069018D"/>
    <w:rsid w:val="0069145E"/>
    <w:rsid w:val="00691B04"/>
    <w:rsid w:val="00692EF0"/>
    <w:rsid w:val="00693D27"/>
    <w:rsid w:val="00693D9D"/>
    <w:rsid w:val="0069549C"/>
    <w:rsid w:val="00695C16"/>
    <w:rsid w:val="00695D4F"/>
    <w:rsid w:val="00696A48"/>
    <w:rsid w:val="006B24D8"/>
    <w:rsid w:val="006B380C"/>
    <w:rsid w:val="006C0634"/>
    <w:rsid w:val="006C2A54"/>
    <w:rsid w:val="006C37A1"/>
    <w:rsid w:val="006D07DE"/>
    <w:rsid w:val="006D2388"/>
    <w:rsid w:val="006E071F"/>
    <w:rsid w:val="006F1B46"/>
    <w:rsid w:val="006F6BB9"/>
    <w:rsid w:val="006F75F5"/>
    <w:rsid w:val="00701B4B"/>
    <w:rsid w:val="0071135F"/>
    <w:rsid w:val="007113C7"/>
    <w:rsid w:val="0071505A"/>
    <w:rsid w:val="00717970"/>
    <w:rsid w:val="00721A0A"/>
    <w:rsid w:val="00721FA5"/>
    <w:rsid w:val="00722376"/>
    <w:rsid w:val="00722C12"/>
    <w:rsid w:val="0072351F"/>
    <w:rsid w:val="007271EA"/>
    <w:rsid w:val="0074531C"/>
    <w:rsid w:val="00746601"/>
    <w:rsid w:val="0075100B"/>
    <w:rsid w:val="00752240"/>
    <w:rsid w:val="00752C7D"/>
    <w:rsid w:val="00760D64"/>
    <w:rsid w:val="00762301"/>
    <w:rsid w:val="00764C9B"/>
    <w:rsid w:val="007656B0"/>
    <w:rsid w:val="007763E1"/>
    <w:rsid w:val="00776CCD"/>
    <w:rsid w:val="00781770"/>
    <w:rsid w:val="0078228A"/>
    <w:rsid w:val="0078280C"/>
    <w:rsid w:val="00783FE9"/>
    <w:rsid w:val="00793378"/>
    <w:rsid w:val="0079594C"/>
    <w:rsid w:val="00795A17"/>
    <w:rsid w:val="007A15DE"/>
    <w:rsid w:val="007A4651"/>
    <w:rsid w:val="007A681F"/>
    <w:rsid w:val="007A762F"/>
    <w:rsid w:val="007B28C6"/>
    <w:rsid w:val="007B4FEF"/>
    <w:rsid w:val="007C00C1"/>
    <w:rsid w:val="007C4A82"/>
    <w:rsid w:val="007C5430"/>
    <w:rsid w:val="007C7EFC"/>
    <w:rsid w:val="007D1D00"/>
    <w:rsid w:val="007D1F4B"/>
    <w:rsid w:val="007D2FA0"/>
    <w:rsid w:val="007D52BB"/>
    <w:rsid w:val="007D6B2D"/>
    <w:rsid w:val="007E69B5"/>
    <w:rsid w:val="007F20C5"/>
    <w:rsid w:val="007F3A87"/>
    <w:rsid w:val="00805071"/>
    <w:rsid w:val="00805238"/>
    <w:rsid w:val="0081096E"/>
    <w:rsid w:val="00814656"/>
    <w:rsid w:val="00814EE8"/>
    <w:rsid w:val="00821885"/>
    <w:rsid w:val="0082488F"/>
    <w:rsid w:val="00824A17"/>
    <w:rsid w:val="00824C59"/>
    <w:rsid w:val="00827DDA"/>
    <w:rsid w:val="008408EF"/>
    <w:rsid w:val="008431E8"/>
    <w:rsid w:val="00845CD0"/>
    <w:rsid w:val="0084781C"/>
    <w:rsid w:val="008608FF"/>
    <w:rsid w:val="00863A33"/>
    <w:rsid w:val="00866A76"/>
    <w:rsid w:val="00867439"/>
    <w:rsid w:val="00867C38"/>
    <w:rsid w:val="00873A04"/>
    <w:rsid w:val="00877C43"/>
    <w:rsid w:val="00882B97"/>
    <w:rsid w:val="00883638"/>
    <w:rsid w:val="00884142"/>
    <w:rsid w:val="008850A9"/>
    <w:rsid w:val="00887512"/>
    <w:rsid w:val="00890BFB"/>
    <w:rsid w:val="00895341"/>
    <w:rsid w:val="008963C5"/>
    <w:rsid w:val="00897080"/>
    <w:rsid w:val="008A0B34"/>
    <w:rsid w:val="008A6D97"/>
    <w:rsid w:val="008B08D3"/>
    <w:rsid w:val="008B158D"/>
    <w:rsid w:val="008B17D3"/>
    <w:rsid w:val="008B3520"/>
    <w:rsid w:val="008B4719"/>
    <w:rsid w:val="008B552D"/>
    <w:rsid w:val="008B592D"/>
    <w:rsid w:val="008C1CE9"/>
    <w:rsid w:val="008C3B4F"/>
    <w:rsid w:val="008C524A"/>
    <w:rsid w:val="008D24BF"/>
    <w:rsid w:val="008D79EF"/>
    <w:rsid w:val="008E0276"/>
    <w:rsid w:val="008E5071"/>
    <w:rsid w:val="008E77BD"/>
    <w:rsid w:val="008F0192"/>
    <w:rsid w:val="008F48EC"/>
    <w:rsid w:val="008F4AE1"/>
    <w:rsid w:val="00903B3C"/>
    <w:rsid w:val="009055E2"/>
    <w:rsid w:val="009112DC"/>
    <w:rsid w:val="00914EA2"/>
    <w:rsid w:val="009153C0"/>
    <w:rsid w:val="0091797F"/>
    <w:rsid w:val="0092077B"/>
    <w:rsid w:val="009235D9"/>
    <w:rsid w:val="00932E93"/>
    <w:rsid w:val="00933F24"/>
    <w:rsid w:val="00940073"/>
    <w:rsid w:val="00940BCD"/>
    <w:rsid w:val="0094159F"/>
    <w:rsid w:val="00941807"/>
    <w:rsid w:val="00942167"/>
    <w:rsid w:val="00944060"/>
    <w:rsid w:val="00944EA1"/>
    <w:rsid w:val="00945DFC"/>
    <w:rsid w:val="009466DA"/>
    <w:rsid w:val="009467C6"/>
    <w:rsid w:val="0095137D"/>
    <w:rsid w:val="00952FB8"/>
    <w:rsid w:val="00953AD0"/>
    <w:rsid w:val="00963FE4"/>
    <w:rsid w:val="00964319"/>
    <w:rsid w:val="009657AE"/>
    <w:rsid w:val="0096732F"/>
    <w:rsid w:val="00971158"/>
    <w:rsid w:val="00972B49"/>
    <w:rsid w:val="00973F42"/>
    <w:rsid w:val="00975820"/>
    <w:rsid w:val="00977872"/>
    <w:rsid w:val="00980389"/>
    <w:rsid w:val="009837D2"/>
    <w:rsid w:val="00983928"/>
    <w:rsid w:val="00984053"/>
    <w:rsid w:val="00987080"/>
    <w:rsid w:val="00994235"/>
    <w:rsid w:val="00994334"/>
    <w:rsid w:val="00994754"/>
    <w:rsid w:val="009A04F7"/>
    <w:rsid w:val="009A2D68"/>
    <w:rsid w:val="009A380D"/>
    <w:rsid w:val="009A5029"/>
    <w:rsid w:val="009A7D3B"/>
    <w:rsid w:val="009B005A"/>
    <w:rsid w:val="009B36B2"/>
    <w:rsid w:val="009B59E6"/>
    <w:rsid w:val="009C1C74"/>
    <w:rsid w:val="009C3B1C"/>
    <w:rsid w:val="009C3DB3"/>
    <w:rsid w:val="009C4372"/>
    <w:rsid w:val="009C5441"/>
    <w:rsid w:val="009C57AC"/>
    <w:rsid w:val="009D017C"/>
    <w:rsid w:val="009D53B9"/>
    <w:rsid w:val="00A00D3C"/>
    <w:rsid w:val="00A021FB"/>
    <w:rsid w:val="00A16389"/>
    <w:rsid w:val="00A17DA5"/>
    <w:rsid w:val="00A21FF3"/>
    <w:rsid w:val="00A24718"/>
    <w:rsid w:val="00A31C9D"/>
    <w:rsid w:val="00A32715"/>
    <w:rsid w:val="00A35528"/>
    <w:rsid w:val="00A4007C"/>
    <w:rsid w:val="00A44368"/>
    <w:rsid w:val="00A44A25"/>
    <w:rsid w:val="00A66C9B"/>
    <w:rsid w:val="00A673D6"/>
    <w:rsid w:val="00A67C17"/>
    <w:rsid w:val="00A70094"/>
    <w:rsid w:val="00A72BF9"/>
    <w:rsid w:val="00A72FF7"/>
    <w:rsid w:val="00A73999"/>
    <w:rsid w:val="00A76214"/>
    <w:rsid w:val="00A77BF4"/>
    <w:rsid w:val="00A80659"/>
    <w:rsid w:val="00A80B8E"/>
    <w:rsid w:val="00A8150B"/>
    <w:rsid w:val="00A842A5"/>
    <w:rsid w:val="00A852E5"/>
    <w:rsid w:val="00A85CD8"/>
    <w:rsid w:val="00A935A7"/>
    <w:rsid w:val="00AA3585"/>
    <w:rsid w:val="00AB0BD6"/>
    <w:rsid w:val="00AB2502"/>
    <w:rsid w:val="00AB63C2"/>
    <w:rsid w:val="00AC133D"/>
    <w:rsid w:val="00AC6AD5"/>
    <w:rsid w:val="00AD244E"/>
    <w:rsid w:val="00AD3B0D"/>
    <w:rsid w:val="00AE54C6"/>
    <w:rsid w:val="00AF365C"/>
    <w:rsid w:val="00AF3EAD"/>
    <w:rsid w:val="00AF4AB6"/>
    <w:rsid w:val="00AF57B9"/>
    <w:rsid w:val="00B02A16"/>
    <w:rsid w:val="00B11D8C"/>
    <w:rsid w:val="00B1599C"/>
    <w:rsid w:val="00B24B31"/>
    <w:rsid w:val="00B3014A"/>
    <w:rsid w:val="00B320B1"/>
    <w:rsid w:val="00B3333B"/>
    <w:rsid w:val="00B338AF"/>
    <w:rsid w:val="00B35A12"/>
    <w:rsid w:val="00B35E7F"/>
    <w:rsid w:val="00B4044B"/>
    <w:rsid w:val="00B421A6"/>
    <w:rsid w:val="00B43B6E"/>
    <w:rsid w:val="00B45C1F"/>
    <w:rsid w:val="00B46997"/>
    <w:rsid w:val="00B46C74"/>
    <w:rsid w:val="00B52AE1"/>
    <w:rsid w:val="00B539BC"/>
    <w:rsid w:val="00B545F8"/>
    <w:rsid w:val="00B55A8E"/>
    <w:rsid w:val="00B624B7"/>
    <w:rsid w:val="00B660D8"/>
    <w:rsid w:val="00B66AA1"/>
    <w:rsid w:val="00B679E2"/>
    <w:rsid w:val="00B71557"/>
    <w:rsid w:val="00B806EF"/>
    <w:rsid w:val="00B82580"/>
    <w:rsid w:val="00B963B3"/>
    <w:rsid w:val="00B97C88"/>
    <w:rsid w:val="00BA4FA7"/>
    <w:rsid w:val="00BA5CC3"/>
    <w:rsid w:val="00BA6A8F"/>
    <w:rsid w:val="00BB3C9D"/>
    <w:rsid w:val="00BB5393"/>
    <w:rsid w:val="00BC108D"/>
    <w:rsid w:val="00BC376B"/>
    <w:rsid w:val="00BC5225"/>
    <w:rsid w:val="00BD0D73"/>
    <w:rsid w:val="00BD18EA"/>
    <w:rsid w:val="00BD257C"/>
    <w:rsid w:val="00BD4622"/>
    <w:rsid w:val="00BE082D"/>
    <w:rsid w:val="00BE42CD"/>
    <w:rsid w:val="00BE52EE"/>
    <w:rsid w:val="00BF2FD8"/>
    <w:rsid w:val="00BF5CA5"/>
    <w:rsid w:val="00BF63F8"/>
    <w:rsid w:val="00C0033A"/>
    <w:rsid w:val="00C02368"/>
    <w:rsid w:val="00C07339"/>
    <w:rsid w:val="00C114E3"/>
    <w:rsid w:val="00C12BF2"/>
    <w:rsid w:val="00C1736D"/>
    <w:rsid w:val="00C222F4"/>
    <w:rsid w:val="00C2527F"/>
    <w:rsid w:val="00C2635D"/>
    <w:rsid w:val="00C27B40"/>
    <w:rsid w:val="00C305E4"/>
    <w:rsid w:val="00C3461E"/>
    <w:rsid w:val="00C35020"/>
    <w:rsid w:val="00C47315"/>
    <w:rsid w:val="00C530D7"/>
    <w:rsid w:val="00C54F71"/>
    <w:rsid w:val="00C5589E"/>
    <w:rsid w:val="00C56D7E"/>
    <w:rsid w:val="00C57291"/>
    <w:rsid w:val="00C601DA"/>
    <w:rsid w:val="00C65D91"/>
    <w:rsid w:val="00C67C8E"/>
    <w:rsid w:val="00C749F9"/>
    <w:rsid w:val="00C764A4"/>
    <w:rsid w:val="00C7669F"/>
    <w:rsid w:val="00C77774"/>
    <w:rsid w:val="00C830B6"/>
    <w:rsid w:val="00C84704"/>
    <w:rsid w:val="00C8548E"/>
    <w:rsid w:val="00C9194C"/>
    <w:rsid w:val="00C919AE"/>
    <w:rsid w:val="00C93922"/>
    <w:rsid w:val="00C949BD"/>
    <w:rsid w:val="00CA17C1"/>
    <w:rsid w:val="00CA2FB3"/>
    <w:rsid w:val="00CA2FF3"/>
    <w:rsid w:val="00CA5704"/>
    <w:rsid w:val="00CB0966"/>
    <w:rsid w:val="00CB33AF"/>
    <w:rsid w:val="00CB6A64"/>
    <w:rsid w:val="00CB6E67"/>
    <w:rsid w:val="00CC0609"/>
    <w:rsid w:val="00CD378D"/>
    <w:rsid w:val="00CD6444"/>
    <w:rsid w:val="00CD7725"/>
    <w:rsid w:val="00CE0E68"/>
    <w:rsid w:val="00CE377F"/>
    <w:rsid w:val="00CE399C"/>
    <w:rsid w:val="00CE6E2B"/>
    <w:rsid w:val="00CF5E9C"/>
    <w:rsid w:val="00D04CA8"/>
    <w:rsid w:val="00D057E1"/>
    <w:rsid w:val="00D128B8"/>
    <w:rsid w:val="00D129CC"/>
    <w:rsid w:val="00D1363F"/>
    <w:rsid w:val="00D1599A"/>
    <w:rsid w:val="00D16D4C"/>
    <w:rsid w:val="00D231CE"/>
    <w:rsid w:val="00D23689"/>
    <w:rsid w:val="00D2412C"/>
    <w:rsid w:val="00D313A3"/>
    <w:rsid w:val="00D31C18"/>
    <w:rsid w:val="00D337FD"/>
    <w:rsid w:val="00D34C78"/>
    <w:rsid w:val="00D37FA9"/>
    <w:rsid w:val="00D44C3D"/>
    <w:rsid w:val="00D6084A"/>
    <w:rsid w:val="00D70A2A"/>
    <w:rsid w:val="00D77CD2"/>
    <w:rsid w:val="00D808F9"/>
    <w:rsid w:val="00D82299"/>
    <w:rsid w:val="00D83B25"/>
    <w:rsid w:val="00DA514B"/>
    <w:rsid w:val="00DA6CE6"/>
    <w:rsid w:val="00DA76D9"/>
    <w:rsid w:val="00DB3B38"/>
    <w:rsid w:val="00DB6858"/>
    <w:rsid w:val="00DC4893"/>
    <w:rsid w:val="00DD19BA"/>
    <w:rsid w:val="00DE02FB"/>
    <w:rsid w:val="00DE368F"/>
    <w:rsid w:val="00DE6932"/>
    <w:rsid w:val="00DF10B8"/>
    <w:rsid w:val="00DF348C"/>
    <w:rsid w:val="00E1305C"/>
    <w:rsid w:val="00E14C4E"/>
    <w:rsid w:val="00E22088"/>
    <w:rsid w:val="00E25085"/>
    <w:rsid w:val="00E31148"/>
    <w:rsid w:val="00E345F8"/>
    <w:rsid w:val="00E35EE4"/>
    <w:rsid w:val="00E37CD1"/>
    <w:rsid w:val="00E402B9"/>
    <w:rsid w:val="00E402C9"/>
    <w:rsid w:val="00E41057"/>
    <w:rsid w:val="00E50076"/>
    <w:rsid w:val="00E512C3"/>
    <w:rsid w:val="00E512C6"/>
    <w:rsid w:val="00E53EFC"/>
    <w:rsid w:val="00E557B5"/>
    <w:rsid w:val="00E6210D"/>
    <w:rsid w:val="00E67BBA"/>
    <w:rsid w:val="00E745F0"/>
    <w:rsid w:val="00E74C20"/>
    <w:rsid w:val="00E819F5"/>
    <w:rsid w:val="00E93F31"/>
    <w:rsid w:val="00EA1A43"/>
    <w:rsid w:val="00EA2E8A"/>
    <w:rsid w:val="00EA2F5D"/>
    <w:rsid w:val="00EA320B"/>
    <w:rsid w:val="00EB0C05"/>
    <w:rsid w:val="00EB0FD8"/>
    <w:rsid w:val="00EB1B9E"/>
    <w:rsid w:val="00EC4B2A"/>
    <w:rsid w:val="00EC7062"/>
    <w:rsid w:val="00EE7AC7"/>
    <w:rsid w:val="00EF3A12"/>
    <w:rsid w:val="00EF47B0"/>
    <w:rsid w:val="00EF5B6C"/>
    <w:rsid w:val="00F00A36"/>
    <w:rsid w:val="00F06547"/>
    <w:rsid w:val="00F11A3C"/>
    <w:rsid w:val="00F13031"/>
    <w:rsid w:val="00F13D06"/>
    <w:rsid w:val="00F17CFD"/>
    <w:rsid w:val="00F230F5"/>
    <w:rsid w:val="00F24B94"/>
    <w:rsid w:val="00F314FB"/>
    <w:rsid w:val="00F35384"/>
    <w:rsid w:val="00F3777D"/>
    <w:rsid w:val="00F37CCC"/>
    <w:rsid w:val="00F42C77"/>
    <w:rsid w:val="00F535DC"/>
    <w:rsid w:val="00F54480"/>
    <w:rsid w:val="00F62F1D"/>
    <w:rsid w:val="00F64098"/>
    <w:rsid w:val="00F645D0"/>
    <w:rsid w:val="00F704E8"/>
    <w:rsid w:val="00F774AE"/>
    <w:rsid w:val="00F8516A"/>
    <w:rsid w:val="00F87D70"/>
    <w:rsid w:val="00F91CAD"/>
    <w:rsid w:val="00F928C5"/>
    <w:rsid w:val="00F936E6"/>
    <w:rsid w:val="00F970B8"/>
    <w:rsid w:val="00F97D31"/>
    <w:rsid w:val="00FA3137"/>
    <w:rsid w:val="00FA4A0A"/>
    <w:rsid w:val="00FA68F3"/>
    <w:rsid w:val="00FA776F"/>
    <w:rsid w:val="00FA7A04"/>
    <w:rsid w:val="00FB0945"/>
    <w:rsid w:val="00FB12AB"/>
    <w:rsid w:val="00FB4D30"/>
    <w:rsid w:val="00FC340F"/>
    <w:rsid w:val="00FC69B0"/>
    <w:rsid w:val="00FD0212"/>
    <w:rsid w:val="00FD246A"/>
    <w:rsid w:val="00FD46DC"/>
    <w:rsid w:val="00FE16C1"/>
    <w:rsid w:val="00FE27D3"/>
    <w:rsid w:val="00FE32AF"/>
    <w:rsid w:val="00FF2ACD"/>
    <w:rsid w:val="00FF3E9E"/>
    <w:rsid w:val="00FF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9B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19B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DD19BA"/>
  </w:style>
  <w:style w:type="paragraph" w:styleId="Footer">
    <w:name w:val="footer"/>
    <w:basedOn w:val="Normal"/>
    <w:link w:val="FooterChar"/>
    <w:uiPriority w:val="99"/>
    <w:unhideWhenUsed/>
    <w:rsid w:val="00DD19B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DD19BA"/>
  </w:style>
  <w:style w:type="paragraph" w:styleId="BalloonText">
    <w:name w:val="Balloon Text"/>
    <w:basedOn w:val="Normal"/>
    <w:link w:val="BalloonTextChar"/>
    <w:uiPriority w:val="99"/>
    <w:semiHidden/>
    <w:unhideWhenUsed/>
    <w:rsid w:val="00275BC9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BC9"/>
    <w:rPr>
      <w:rFonts w:ascii="Tahoma" w:eastAsia="Times New Roman" w:hAnsi="Tahoma" w:cs="Angsana New"/>
      <w:sz w:val="16"/>
      <w:szCs w:val="20"/>
    </w:rPr>
  </w:style>
  <w:style w:type="character" w:customStyle="1" w:styleId="apple-converted-space">
    <w:name w:val="apple-converted-space"/>
    <w:basedOn w:val="DefaultParagraphFont"/>
    <w:rsid w:val="00983928"/>
  </w:style>
  <w:style w:type="paragraph" w:styleId="NormalWeb">
    <w:name w:val="Normal (Web)"/>
    <w:basedOn w:val="Normal"/>
    <w:uiPriority w:val="99"/>
    <w:semiHidden/>
    <w:unhideWhenUsed/>
    <w:rsid w:val="00EB0C05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character" w:styleId="Strong">
    <w:name w:val="Strong"/>
    <w:basedOn w:val="DefaultParagraphFont"/>
    <w:uiPriority w:val="22"/>
    <w:qFormat/>
    <w:rsid w:val="00A66C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9B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19B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DD19BA"/>
  </w:style>
  <w:style w:type="paragraph" w:styleId="Footer">
    <w:name w:val="footer"/>
    <w:basedOn w:val="Normal"/>
    <w:link w:val="FooterChar"/>
    <w:uiPriority w:val="99"/>
    <w:unhideWhenUsed/>
    <w:rsid w:val="00DD19B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DD19BA"/>
  </w:style>
  <w:style w:type="paragraph" w:styleId="BalloonText">
    <w:name w:val="Balloon Text"/>
    <w:basedOn w:val="Normal"/>
    <w:link w:val="BalloonTextChar"/>
    <w:uiPriority w:val="99"/>
    <w:semiHidden/>
    <w:unhideWhenUsed/>
    <w:rsid w:val="00275BC9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BC9"/>
    <w:rPr>
      <w:rFonts w:ascii="Tahoma" w:eastAsia="Times New Roman" w:hAnsi="Tahoma" w:cs="Angsana New"/>
      <w:sz w:val="16"/>
      <w:szCs w:val="20"/>
    </w:rPr>
  </w:style>
  <w:style w:type="character" w:customStyle="1" w:styleId="apple-converted-space">
    <w:name w:val="apple-converted-space"/>
    <w:basedOn w:val="DefaultParagraphFont"/>
    <w:rsid w:val="00983928"/>
  </w:style>
  <w:style w:type="paragraph" w:styleId="NormalWeb">
    <w:name w:val="Normal (Web)"/>
    <w:basedOn w:val="Normal"/>
    <w:uiPriority w:val="99"/>
    <w:semiHidden/>
    <w:unhideWhenUsed/>
    <w:rsid w:val="00EB0C05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character" w:styleId="Strong">
    <w:name w:val="Strong"/>
    <w:basedOn w:val="DefaultParagraphFont"/>
    <w:uiPriority w:val="22"/>
    <w:qFormat/>
    <w:rsid w:val="00A66C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3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959E2-BC01-47C0-A9BC-0B69EECC3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Penpicha Atiyossapong</dc:creator>
  <cp:lastModifiedBy>Administrator</cp:lastModifiedBy>
  <cp:revision>2</cp:revision>
  <cp:lastPrinted>2019-01-18T04:42:00Z</cp:lastPrinted>
  <dcterms:created xsi:type="dcterms:W3CDTF">2019-02-01T07:45:00Z</dcterms:created>
  <dcterms:modified xsi:type="dcterms:W3CDTF">2019-02-01T07:45:00Z</dcterms:modified>
</cp:coreProperties>
</file>