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9E" w:rsidRDefault="00D6789E">
      <w:r>
        <w:rPr>
          <w:noProof/>
        </w:rPr>
        <w:drawing>
          <wp:inline distT="0" distB="0" distL="0" distR="0" wp14:anchorId="20E81E29">
            <wp:extent cx="1558138" cy="48525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26" cy="498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89E" w:rsidRPr="003B2677" w:rsidRDefault="00D6789E" w:rsidP="00D6789E">
      <w:pPr>
        <w:jc w:val="right"/>
        <w:rPr>
          <w:b/>
          <w:bCs/>
          <w:u w:val="single"/>
        </w:rPr>
      </w:pPr>
      <w:r w:rsidRPr="003B2677">
        <w:rPr>
          <w:rFonts w:hint="cs"/>
          <w:b/>
          <w:bCs/>
          <w:u w:val="single"/>
          <w:cs/>
        </w:rPr>
        <w:t>ข่าวประชาสัมพันธ์</w:t>
      </w:r>
    </w:p>
    <w:p w:rsidR="00BE313D" w:rsidRDefault="00BE313D" w:rsidP="00BE313D">
      <w:pPr>
        <w:spacing w:after="0" w:line="240" w:lineRule="auto"/>
        <w:jc w:val="thaiDistribute"/>
        <w:rPr>
          <w:rFonts w:asciiTheme="minorBidi" w:hAnsiTheme="minorBidi" w:cs="Cordia New"/>
          <w:sz w:val="30"/>
          <w:szCs w:val="30"/>
        </w:rPr>
      </w:pPr>
      <w:r w:rsidRPr="00BE313D">
        <w:rPr>
          <w:rFonts w:asciiTheme="minorBidi" w:hAnsiTheme="minorBidi" w:cs="Cordia New"/>
          <w:b/>
          <w:bCs/>
          <w:sz w:val="30"/>
          <w:szCs w:val="30"/>
          <w:cs/>
        </w:rPr>
        <w:t>กรุงไทยแจงศาลอุทธรณ์พิพากษายืนตามศาลชั้นต้น ยกฟ้องกรณีลูกค้าที่จังหวัดนครสวรรค์ฟ้องธนาคาร</w:t>
      </w:r>
      <w:r w:rsidR="00F267CD" w:rsidRPr="00C65442">
        <w:rPr>
          <w:rFonts w:asciiTheme="minorBidi" w:hAnsiTheme="minorBidi"/>
          <w:sz w:val="30"/>
          <w:szCs w:val="30"/>
        </w:rPr>
        <w:tab/>
      </w:r>
    </w:p>
    <w:p w:rsidR="00BE313D" w:rsidRDefault="00BE313D" w:rsidP="00BE313D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0"/>
          <w:szCs w:val="30"/>
        </w:rPr>
      </w:pPr>
    </w:p>
    <w:p w:rsidR="00BE313D" w:rsidRPr="00BE313D" w:rsidRDefault="00BE313D" w:rsidP="00BE313D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BE313D">
        <w:rPr>
          <w:rFonts w:asciiTheme="minorBidi" w:hAnsiTheme="minorBidi" w:cs="Cordia New"/>
          <w:sz w:val="30"/>
          <w:szCs w:val="30"/>
          <w:cs/>
        </w:rPr>
        <w:t xml:space="preserve">ฝ่ายสื่อสารองค์กรและภาพลักษณ์ ธนาคารกรุงไทย แจ้งว่า จากกรณีที่ นายเอกวิชช์ เกษเจริญ ลูกค้าธนาคารกรุงไทย สาขาสวรรค์วิถีและปากน้ำโพ </w:t>
      </w:r>
      <w:r w:rsidR="00257F47">
        <w:rPr>
          <w:rFonts w:asciiTheme="minorBidi" w:hAnsiTheme="minorBidi" w:cs="Cordia New"/>
          <w:sz w:val="30"/>
          <w:szCs w:val="30"/>
          <w:cs/>
        </w:rPr>
        <w:t>จังหวัดนครสวรรค์ ได้</w:t>
      </w:r>
      <w:r w:rsidRPr="00BE313D">
        <w:rPr>
          <w:rFonts w:asciiTheme="minorBidi" w:hAnsiTheme="minorBidi" w:cs="Cordia New"/>
          <w:sz w:val="30"/>
          <w:szCs w:val="30"/>
          <w:cs/>
        </w:rPr>
        <w:t>ร้องเรียน</w:t>
      </w:r>
      <w:bookmarkStart w:id="0" w:name="_GoBack"/>
      <w:bookmarkEnd w:id="0"/>
      <w:r w:rsidRPr="00BE313D">
        <w:rPr>
          <w:rFonts w:asciiTheme="minorBidi" w:hAnsiTheme="minorBidi" w:cs="Cordia New"/>
          <w:sz w:val="30"/>
          <w:szCs w:val="30"/>
          <w:cs/>
        </w:rPr>
        <w:t>ว่าถูกปลอมลายมือชื่อในเอกสารประกอบการถอนเงินจำนวนกว่า 8 ล้านบาท นั้น</w:t>
      </w:r>
    </w:p>
    <w:p w:rsidR="00BE313D" w:rsidRPr="00BE313D" w:rsidRDefault="00BE313D" w:rsidP="00BE313D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BE313D">
        <w:rPr>
          <w:rFonts w:asciiTheme="minorBidi" w:hAnsiTheme="minorBidi" w:cs="Cordia New"/>
          <w:sz w:val="30"/>
          <w:szCs w:val="30"/>
          <w:cs/>
        </w:rPr>
        <w:t>ธนาคารขอเรียนว่า กรณีดังกล่าวลูกค้าได้ยื่นฟ้องธนาคารในคดีความแพ่งต่อศาลชั้นต้น ซึ่งศาลชั้นต้นได้พิจารณาและมีคำพิพากษายกฟ้อง เมื่อวันที่ 25 กรกฎาคม 2560 ต่อมาลูกค้าได้ยื่นอุทธรณ์ ซึ่งศาลอุทธรณ์ได้พิจารณาและมีคำพิพากษายืนตามศาลชั้นต้น เมื่อวันที่ 3 กรกฎาคม 2561 โดยขณะนี้นายเอกวิชช์ เกษเจริญ ได้ยื่นฎีกา และอยู่ระหว่างการพิจารณาของศาลฎีกา ซึ่งเมื่อศาลมีคำพิพากษาเป็นเช่นใด ธนาคารน้อมรับปฏิบัติตามอย่างเคร่งครัด เนื่องจากศาลได้วินิจฉัยตามพยานเอกสารและหลักฐานต่างๆ รวมทั้งพยานบุคคลที่คู่ความทั้ง 2 ฝ่ายนำสืบพยานแสดงต่อศาล ซึ่งทุกฝ่ายไม่ควรล่วงละเมิดคำตัดสินของศาล</w:t>
      </w:r>
    </w:p>
    <w:p w:rsidR="00BE313D" w:rsidRPr="00BE313D" w:rsidRDefault="00BE313D" w:rsidP="00BE313D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BE313D">
        <w:rPr>
          <w:rFonts w:asciiTheme="minorBidi" w:hAnsiTheme="minorBidi" w:cs="Cordia New"/>
          <w:sz w:val="30"/>
          <w:szCs w:val="30"/>
          <w:cs/>
        </w:rPr>
        <w:t xml:space="preserve">ที่ผ่านมา ธนาคารกรุงไทย ได้ชี้แจงกระบวนการตรวจสอบและให้ข้อมูลกับลูกค้ามาอย่างต่อเนื่อง และให้คำมั่นใจว่าธนาคารกรุงไทย ไม่เคยละเว้นการดำเนินคดีผู้กระทำความผิดต่อธนาคาร ทั้งนี้ ในฐานะธนาคารพาณิชย์ของรัฐ ธนาคารยึดมั่นในการปฏิบัติงานตามหลักบบรรษัทภิบาล ดำเนินงานอย่างมืออาชีพ ด้วยความซื่อสัตย์และโปร่งใส ให้บริการลูกค้าตามแนวทางของหลัก </w:t>
      </w:r>
      <w:r w:rsidRPr="00BE313D">
        <w:rPr>
          <w:rFonts w:asciiTheme="minorBidi" w:hAnsiTheme="minorBidi"/>
          <w:sz w:val="30"/>
          <w:szCs w:val="30"/>
        </w:rPr>
        <w:t xml:space="preserve">Market Conduct </w:t>
      </w:r>
    </w:p>
    <w:p w:rsidR="00BE313D" w:rsidRPr="00BE313D" w:rsidRDefault="00BE313D" w:rsidP="00BE313D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p w:rsidR="008518C5" w:rsidRDefault="008518C5" w:rsidP="008D12DA">
      <w:pPr>
        <w:spacing w:after="0" w:line="240" w:lineRule="auto"/>
      </w:pPr>
    </w:p>
    <w:p w:rsidR="0005640E" w:rsidRDefault="0005640E" w:rsidP="008D12DA">
      <w:pPr>
        <w:spacing w:after="0" w:line="240" w:lineRule="auto"/>
      </w:pPr>
    </w:p>
    <w:p w:rsidR="00AE42DC" w:rsidRDefault="00AE42DC" w:rsidP="008D12DA">
      <w:pPr>
        <w:spacing w:after="0" w:line="240" w:lineRule="auto"/>
      </w:pPr>
      <w:r>
        <w:rPr>
          <w:rFonts w:hint="cs"/>
          <w:cs/>
        </w:rPr>
        <w:t>ฝ่ายสื่อสารองค์กรและภาพลักษณ์</w:t>
      </w:r>
    </w:p>
    <w:p w:rsidR="00AE42DC" w:rsidRDefault="00AE42DC" w:rsidP="008D12DA">
      <w:pPr>
        <w:spacing w:after="0" w:line="240" w:lineRule="auto"/>
      </w:pPr>
      <w:r>
        <w:rPr>
          <w:rFonts w:hint="cs"/>
          <w:cs/>
        </w:rPr>
        <w:t>โทร. 0</w:t>
      </w:r>
      <w:r w:rsidR="008518C5">
        <w:rPr>
          <w:rFonts w:hint="cs"/>
          <w:cs/>
        </w:rPr>
        <w:t xml:space="preserve"> </w:t>
      </w:r>
      <w:r>
        <w:rPr>
          <w:rFonts w:hint="cs"/>
          <w:cs/>
        </w:rPr>
        <w:t>2208 7174-8</w:t>
      </w:r>
    </w:p>
    <w:p w:rsidR="00AE42DC" w:rsidRPr="00AE42DC" w:rsidRDefault="00B0319E" w:rsidP="008D12DA">
      <w:pPr>
        <w:spacing w:after="0" w:line="240" w:lineRule="auto"/>
        <w:rPr>
          <w:cs/>
        </w:rPr>
      </w:pPr>
      <w:r>
        <w:rPr>
          <w:rFonts w:hint="cs"/>
          <w:cs/>
        </w:rPr>
        <w:t>25</w:t>
      </w:r>
      <w:r w:rsidR="00F267CD">
        <w:rPr>
          <w:rFonts w:hint="cs"/>
          <w:cs/>
        </w:rPr>
        <w:t xml:space="preserve"> มกราคม 2562</w:t>
      </w:r>
    </w:p>
    <w:sectPr w:rsidR="00AE42DC" w:rsidRPr="00AE42DC" w:rsidSect="00F267C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C0"/>
    <w:rsid w:val="0005640E"/>
    <w:rsid w:val="00113E20"/>
    <w:rsid w:val="001941A9"/>
    <w:rsid w:val="00257F47"/>
    <w:rsid w:val="00276CCC"/>
    <w:rsid w:val="00294A5E"/>
    <w:rsid w:val="002F4A57"/>
    <w:rsid w:val="003B14AC"/>
    <w:rsid w:val="003B2677"/>
    <w:rsid w:val="003E4291"/>
    <w:rsid w:val="004C1AC3"/>
    <w:rsid w:val="005165C0"/>
    <w:rsid w:val="00577D5D"/>
    <w:rsid w:val="005948F1"/>
    <w:rsid w:val="005F5718"/>
    <w:rsid w:val="0063246C"/>
    <w:rsid w:val="0069651B"/>
    <w:rsid w:val="00837C8B"/>
    <w:rsid w:val="00846A92"/>
    <w:rsid w:val="008518C5"/>
    <w:rsid w:val="008C76FF"/>
    <w:rsid w:val="008D12DA"/>
    <w:rsid w:val="0094556B"/>
    <w:rsid w:val="00977EDC"/>
    <w:rsid w:val="00985B0F"/>
    <w:rsid w:val="009A2D7D"/>
    <w:rsid w:val="00A377AA"/>
    <w:rsid w:val="00AE42DC"/>
    <w:rsid w:val="00B0319E"/>
    <w:rsid w:val="00B1218F"/>
    <w:rsid w:val="00B45C47"/>
    <w:rsid w:val="00B91EA3"/>
    <w:rsid w:val="00BB5825"/>
    <w:rsid w:val="00BE313D"/>
    <w:rsid w:val="00C65442"/>
    <w:rsid w:val="00C90602"/>
    <w:rsid w:val="00CE1995"/>
    <w:rsid w:val="00CE443E"/>
    <w:rsid w:val="00D07709"/>
    <w:rsid w:val="00D6789E"/>
    <w:rsid w:val="00D75025"/>
    <w:rsid w:val="00E77E3E"/>
    <w:rsid w:val="00F267CD"/>
    <w:rsid w:val="00F41F61"/>
    <w:rsid w:val="00FF1CE4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50EE"/>
  <w15:chartTrackingRefBased/>
  <w15:docId w15:val="{A7F1C067-6910-44C1-9A1C-008736DC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6DC2-1333-4B33-9C27-2C6EC4E6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12528</dc:creator>
  <cp:keywords/>
  <dc:description/>
  <cp:lastModifiedBy>Hewlett-Packard Company</cp:lastModifiedBy>
  <cp:revision>2</cp:revision>
  <cp:lastPrinted>2019-01-16T09:37:00Z</cp:lastPrinted>
  <dcterms:created xsi:type="dcterms:W3CDTF">2019-01-25T03:06:00Z</dcterms:created>
  <dcterms:modified xsi:type="dcterms:W3CDTF">2019-01-25T03:06:00Z</dcterms:modified>
</cp:coreProperties>
</file>