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86" w:rsidRPr="008608FF" w:rsidRDefault="00333FAA" w:rsidP="00FD246A">
      <w:pPr>
        <w:rPr>
          <w: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418.9pt;margin-top:.65pt;width:73pt;height:21.9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" filled="f" stroked="f" strokeweight=".5pt">
            <v:textbox>
              <w:txbxContent>
                <w:p w:rsidR="00527486" w:rsidRPr="00D04CA8" w:rsidRDefault="00565515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 xml:space="preserve">19 </w:t>
                  </w:r>
                  <w:r w:rsidR="009467C6">
                    <w:rPr>
                      <w:rFonts w:ascii="TH SarabunPSK" w:hAnsi="TH SarabunPSK" w:cs="TH SarabunPSK" w:hint="cs"/>
                      <w:szCs w:val="24"/>
                      <w:cs/>
                    </w:rPr>
                    <w:t>ตุลาคม</w:t>
                  </w:r>
                  <w:r w:rsidR="00527486" w:rsidRPr="00D04CA8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</w:t>
                  </w:r>
                  <w:r w:rsidR="00527486">
                    <w:rPr>
                      <w:rFonts w:ascii="TH SarabunPSK" w:hAnsi="TH SarabunPSK" w:cs="TH SarabunPSK"/>
                      <w:szCs w:val="24"/>
                    </w:rPr>
                    <w:t>256</w:t>
                  </w:r>
                  <w:r w:rsidR="00527486"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</w:p>
              </w:txbxContent>
            </v:textbox>
          </v:shape>
        </w:pict>
      </w:r>
      <w:r w:rsidR="00B24B31" w:rsidRPr="00764C9B">
        <w:rPr>
          <w:noProof/>
          <w:color w:val="000000" w:themeColor="text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-144951</wp:posOffset>
            </wp:positionH>
            <wp:positionV relativeFrom="paragraph">
              <wp:posOffset>-544423</wp:posOffset>
            </wp:positionV>
            <wp:extent cx="2075180" cy="38354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6829" t="7864" b="16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08FF" w:rsidRPr="00E307E5">
        <w:rPr>
          <w:rFonts w:ascii="TH SarabunPSK" w:hAnsi="TH SarabunPSK" w:cs="TH SarabunPSK"/>
          <w:sz w:val="28"/>
          <w:cs/>
        </w:rPr>
        <w:t>ที่</w:t>
      </w:r>
      <w:r w:rsidR="00565515">
        <w:rPr>
          <w:rFonts w:ascii="TH SarabunPSK" w:hAnsi="TH SarabunPSK" w:cs="TH SarabunPSK"/>
          <w:sz w:val="28"/>
        </w:rPr>
        <w:t xml:space="preserve">  73 </w:t>
      </w:r>
      <w:r w:rsidR="008608FF" w:rsidRPr="00E307E5">
        <w:rPr>
          <w:rFonts w:ascii="TH SarabunPSK" w:hAnsi="TH SarabunPSK" w:cs="TH SarabunPSK"/>
          <w:sz w:val="28"/>
          <w:cs/>
        </w:rPr>
        <w:t>/</w:t>
      </w:r>
      <w:r w:rsidR="008608FF" w:rsidRPr="00E307E5">
        <w:rPr>
          <w:rFonts w:ascii="TH SarabunPSK" w:hAnsi="TH SarabunPSK" w:cs="TH SarabunPSK"/>
          <w:sz w:val="28"/>
        </w:rPr>
        <w:t>25</w:t>
      </w:r>
      <w:r w:rsidR="00FC69B0">
        <w:rPr>
          <w:rFonts w:ascii="TH SarabunPSK" w:hAnsi="TH SarabunPSK" w:cs="TH SarabunPSK"/>
          <w:sz w:val="28"/>
        </w:rPr>
        <w:t>6</w:t>
      </w:r>
      <w:r w:rsidR="00FC69B0">
        <w:rPr>
          <w:rFonts w:ascii="TH SarabunPSK" w:hAnsi="TH SarabunPSK" w:cs="TH SarabunPSK" w:hint="cs"/>
          <w:sz w:val="28"/>
          <w:cs/>
        </w:rPr>
        <w:t>1</w:t>
      </w:r>
    </w:p>
    <w:p w:rsidR="000658B4" w:rsidRPr="00134339" w:rsidRDefault="000658B4" w:rsidP="00DD19BA">
      <w:pPr>
        <w:jc w:val="center"/>
        <w:rPr>
          <w:rFonts w:ascii="TH SarabunPSK" w:hAnsi="TH SarabunPSK" w:cs="TH SarabunPSK"/>
          <w:sz w:val="12"/>
          <w:szCs w:val="12"/>
        </w:rPr>
      </w:pPr>
    </w:p>
    <w:p w:rsidR="00D6084A" w:rsidRPr="00FA56A9" w:rsidRDefault="00D6084A" w:rsidP="00D6084A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A56A9">
        <w:rPr>
          <w:rFonts w:ascii="TH SarabunPSK" w:hAnsi="TH SarabunPSK" w:cs="TH SarabunPSK"/>
          <w:b/>
          <w:bCs/>
          <w:sz w:val="36"/>
          <w:szCs w:val="36"/>
          <w:cs/>
        </w:rPr>
        <w:t>ศูนย์วิจัยเศรษฐกิจ ธุรกิจและเศรษฐกิจฐานราก</w:t>
      </w:r>
      <w:r w:rsidRPr="00FA56A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A56A9">
        <w:rPr>
          <w:rFonts w:ascii="TH SarabunPSK" w:hAnsi="TH SarabunPSK" w:cs="TH SarabunPSK"/>
          <w:b/>
          <w:bCs/>
          <w:sz w:val="36"/>
          <w:szCs w:val="36"/>
          <w:cs/>
        </w:rPr>
        <w:t>ธนาคารออมสิน</w:t>
      </w:r>
      <w:bookmarkStart w:id="0" w:name="_GoBack"/>
      <w:bookmarkEnd w:id="0"/>
    </w:p>
    <w:p w:rsidR="00D6084A" w:rsidRPr="00134339" w:rsidRDefault="00D6084A" w:rsidP="00D6084A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E6210D">
        <w:rPr>
          <w:rFonts w:ascii="TH SarabunPSK" w:hAnsi="TH SarabunPSK" w:cs="TH SarabunPSK"/>
          <w:b/>
          <w:bCs/>
          <w:color w:val="FF00FF"/>
          <w:spacing w:val="-6"/>
          <w:sz w:val="36"/>
          <w:szCs w:val="36"/>
          <w:cs/>
        </w:rPr>
        <w:t>ประมาณการ</w:t>
      </w:r>
      <w:r w:rsidRPr="00E6210D">
        <w:rPr>
          <w:rFonts w:ascii="TH SarabunPSK" w:hAnsi="TH SarabunPSK" w:cs="TH SarabunPSK" w:hint="cs"/>
          <w:b/>
          <w:bCs/>
          <w:color w:val="FF00FF"/>
          <w:spacing w:val="-6"/>
          <w:sz w:val="36"/>
          <w:szCs w:val="36"/>
          <w:cs/>
        </w:rPr>
        <w:t>การขยายตัว</w:t>
      </w:r>
      <w:r w:rsidR="00E6210D" w:rsidRPr="00E6210D">
        <w:rPr>
          <w:rFonts w:ascii="TH SarabunPSK" w:hAnsi="TH SarabunPSK" w:cs="TH SarabunPSK" w:hint="cs"/>
          <w:b/>
          <w:bCs/>
          <w:color w:val="FF00FF"/>
          <w:spacing w:val="-6"/>
          <w:sz w:val="36"/>
          <w:szCs w:val="36"/>
          <w:cs/>
        </w:rPr>
        <w:t>ทาง</w:t>
      </w:r>
      <w:r w:rsidRPr="00E6210D">
        <w:rPr>
          <w:rFonts w:ascii="TH SarabunPSK" w:hAnsi="TH SarabunPSK" w:cs="TH SarabunPSK"/>
          <w:b/>
          <w:bCs/>
          <w:color w:val="FF00FF"/>
          <w:spacing w:val="-6"/>
          <w:sz w:val="36"/>
          <w:szCs w:val="36"/>
          <w:cs/>
        </w:rPr>
        <w:t>เศรษฐกิจไทย</w:t>
      </w:r>
      <w:r w:rsidRPr="00E6210D">
        <w:rPr>
          <w:rFonts w:ascii="TH SarabunPSK" w:hAnsi="TH SarabunPSK" w:cs="TH SarabunPSK" w:hint="cs"/>
          <w:b/>
          <w:bCs/>
          <w:color w:val="FF00FF"/>
          <w:spacing w:val="-6"/>
          <w:sz w:val="36"/>
          <w:szCs w:val="36"/>
          <w:cs/>
        </w:rPr>
        <w:t xml:space="preserve"> </w:t>
      </w:r>
      <w:r w:rsidRPr="00E6210D">
        <w:rPr>
          <w:rFonts w:ascii="TH SarabunPSK" w:hAnsi="TH SarabunPSK" w:cs="TH SarabunPSK"/>
          <w:b/>
          <w:bCs/>
          <w:color w:val="FF00FF"/>
          <w:spacing w:val="-6"/>
          <w:sz w:val="36"/>
          <w:szCs w:val="36"/>
        </w:rPr>
        <w:t xml:space="preserve">(GDP) </w:t>
      </w:r>
      <w:r w:rsidRPr="00E6210D">
        <w:rPr>
          <w:rFonts w:ascii="TH SarabunPSK" w:hAnsi="TH SarabunPSK" w:cs="TH SarabunPSK"/>
          <w:b/>
          <w:bCs/>
          <w:color w:val="FF00FF"/>
          <w:spacing w:val="-6"/>
          <w:sz w:val="36"/>
          <w:szCs w:val="36"/>
          <w:cs/>
        </w:rPr>
        <w:t>ปี 256</w:t>
      </w:r>
      <w:r w:rsidRPr="00E6210D">
        <w:rPr>
          <w:rFonts w:ascii="TH SarabunPSK" w:hAnsi="TH SarabunPSK" w:cs="TH SarabunPSK"/>
          <w:b/>
          <w:bCs/>
          <w:color w:val="FF00FF"/>
          <w:spacing w:val="-6"/>
          <w:sz w:val="36"/>
          <w:szCs w:val="36"/>
        </w:rPr>
        <w:t>1</w:t>
      </w:r>
      <w:r w:rsidRPr="00E6210D">
        <w:rPr>
          <w:rFonts w:ascii="TH SarabunPSK" w:hAnsi="TH SarabunPSK" w:cs="TH SarabunPSK"/>
          <w:b/>
          <w:bCs/>
          <w:color w:val="FF00FF"/>
          <w:spacing w:val="-6"/>
          <w:sz w:val="36"/>
          <w:szCs w:val="36"/>
          <w:cs/>
        </w:rPr>
        <w:t xml:space="preserve"> ขยายตัว</w:t>
      </w:r>
      <w:r w:rsidR="00BA6A8F">
        <w:rPr>
          <w:rFonts w:ascii="TH SarabunPSK" w:hAnsi="TH SarabunPSK" w:cs="TH SarabunPSK" w:hint="cs"/>
          <w:b/>
          <w:bCs/>
          <w:color w:val="FF00FF"/>
          <w:spacing w:val="-6"/>
          <w:sz w:val="36"/>
          <w:szCs w:val="36"/>
          <w:cs/>
        </w:rPr>
        <w:t>เร่งขึ้น</w:t>
      </w:r>
      <w:r w:rsidR="002E50BD">
        <w:rPr>
          <w:rFonts w:ascii="TH SarabunPSK" w:hAnsi="TH SarabunPSK" w:cs="TH SarabunPSK" w:hint="cs"/>
          <w:b/>
          <w:bCs/>
          <w:color w:val="FF00FF"/>
          <w:spacing w:val="-6"/>
          <w:sz w:val="36"/>
          <w:szCs w:val="36"/>
          <w:cs/>
        </w:rPr>
        <w:t>อ</w:t>
      </w:r>
      <w:r w:rsidR="00B539BC">
        <w:rPr>
          <w:rFonts w:ascii="TH SarabunPSK" w:hAnsi="TH SarabunPSK" w:cs="TH SarabunPSK" w:hint="cs"/>
          <w:b/>
          <w:bCs/>
          <w:color w:val="FF00FF"/>
          <w:spacing w:val="-6"/>
          <w:sz w:val="36"/>
          <w:szCs w:val="36"/>
          <w:cs/>
        </w:rPr>
        <w:t>ยู่</w:t>
      </w:r>
      <w:r w:rsidR="00D313A3">
        <w:rPr>
          <w:rFonts w:ascii="TH SarabunPSK" w:hAnsi="TH SarabunPSK" w:cs="TH SarabunPSK" w:hint="cs"/>
          <w:b/>
          <w:bCs/>
          <w:color w:val="FF00FF"/>
          <w:spacing w:val="-6"/>
          <w:sz w:val="36"/>
          <w:szCs w:val="36"/>
          <w:cs/>
        </w:rPr>
        <w:t>ที่</w:t>
      </w:r>
      <w:r w:rsidRPr="00E6210D">
        <w:rPr>
          <w:rFonts w:ascii="TH SarabunPSK" w:hAnsi="TH SarabunPSK" w:cs="TH SarabunPSK"/>
          <w:b/>
          <w:bCs/>
          <w:color w:val="FF00FF"/>
          <w:spacing w:val="-6"/>
          <w:sz w:val="36"/>
          <w:szCs w:val="36"/>
          <w:cs/>
        </w:rPr>
        <w:t>ร้อยละ</w:t>
      </w:r>
      <w:r w:rsidRPr="00FA56A9">
        <w:rPr>
          <w:rFonts w:ascii="TH SarabunPSK" w:hAnsi="TH SarabunPSK" w:cs="TH SarabunPSK"/>
          <w:b/>
          <w:bCs/>
          <w:color w:val="FF00FF"/>
          <w:sz w:val="36"/>
          <w:szCs w:val="36"/>
          <w:cs/>
        </w:rPr>
        <w:t xml:space="preserve"> </w:t>
      </w:r>
      <w:r w:rsidR="00B539BC">
        <w:rPr>
          <w:rFonts w:ascii="TH SarabunPSK" w:hAnsi="TH SarabunPSK" w:cs="TH SarabunPSK"/>
          <w:b/>
          <w:bCs/>
          <w:color w:val="FF00FF"/>
          <w:sz w:val="36"/>
          <w:szCs w:val="36"/>
        </w:rPr>
        <w:t>4.</w:t>
      </w:r>
      <w:r w:rsidR="002E50BD">
        <w:rPr>
          <w:rFonts w:ascii="TH SarabunPSK" w:hAnsi="TH SarabunPSK" w:cs="TH SarabunPSK"/>
          <w:b/>
          <w:bCs/>
          <w:color w:val="FF00FF"/>
          <w:sz w:val="36"/>
          <w:szCs w:val="36"/>
        </w:rPr>
        <w:t>5</w:t>
      </w:r>
      <w:r w:rsidR="00D1599A">
        <w:rPr>
          <w:rFonts w:ascii="TH SarabunPSK" w:hAnsi="TH SarabunPSK" w:cs="TH SarabunPSK"/>
          <w:b/>
          <w:bCs/>
          <w:color w:val="FF00FF"/>
          <w:sz w:val="36"/>
          <w:szCs w:val="36"/>
        </w:rPr>
        <w:br/>
      </w:r>
      <w:r w:rsidR="00D313A3" w:rsidRPr="00134339">
        <w:rPr>
          <w:rFonts w:ascii="TH SarabunPSK" w:hAnsi="TH SarabunPSK" w:cs="TH SarabunPSK" w:hint="cs"/>
          <w:color w:val="FF00FF"/>
          <w:sz w:val="36"/>
          <w:szCs w:val="36"/>
          <w:cs/>
        </w:rPr>
        <w:t>ปรับเพิ่มขึ้นจาก</w:t>
      </w:r>
      <w:r w:rsidR="00F13031" w:rsidRPr="00134339">
        <w:rPr>
          <w:rFonts w:ascii="TH SarabunPSK" w:hAnsi="TH SarabunPSK" w:cs="TH SarabunPSK" w:hint="cs"/>
          <w:color w:val="FF00FF"/>
          <w:sz w:val="36"/>
          <w:szCs w:val="36"/>
          <w:cs/>
        </w:rPr>
        <w:t>ปีก่อนที่ขยายตัวอยู่ที่ร้อยละ</w:t>
      </w:r>
      <w:r w:rsidR="00D313A3" w:rsidRPr="00134339">
        <w:rPr>
          <w:rFonts w:ascii="TH SarabunPSK" w:hAnsi="TH SarabunPSK" w:cs="TH SarabunPSK" w:hint="cs"/>
          <w:color w:val="FF00FF"/>
          <w:sz w:val="36"/>
          <w:szCs w:val="36"/>
          <w:cs/>
        </w:rPr>
        <w:t xml:space="preserve"> </w:t>
      </w:r>
      <w:r w:rsidR="00F13031" w:rsidRPr="00134339">
        <w:rPr>
          <w:rFonts w:ascii="TH SarabunPSK" w:hAnsi="TH SarabunPSK" w:cs="TH SarabunPSK" w:hint="cs"/>
          <w:color w:val="FF00FF"/>
          <w:sz w:val="36"/>
          <w:szCs w:val="36"/>
          <w:cs/>
        </w:rPr>
        <w:t>3.9</w:t>
      </w:r>
    </w:p>
    <w:p w:rsidR="00D6084A" w:rsidRPr="00134339" w:rsidRDefault="00D6084A" w:rsidP="00D6084A">
      <w:pPr>
        <w:rPr>
          <w:rFonts w:ascii="TH SarabunPSK" w:hAnsi="TH SarabunPSK" w:cs="TH SarabunPSK"/>
          <w:sz w:val="16"/>
          <w:szCs w:val="16"/>
        </w:rPr>
      </w:pPr>
    </w:p>
    <w:p w:rsidR="00D90352" w:rsidRDefault="003B38D1" w:rsidP="005D08E7">
      <w:pPr>
        <w:ind w:right="-95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2468861</wp:posOffset>
            </wp:positionH>
            <wp:positionV relativeFrom="paragraph">
              <wp:posOffset>988695</wp:posOffset>
            </wp:positionV>
            <wp:extent cx="3971290" cy="2050415"/>
            <wp:effectExtent l="0" t="0" r="0" b="698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69"/>
                    <a:stretch/>
                  </pic:blipFill>
                  <pic:spPr bwMode="auto">
                    <a:xfrm>
                      <a:off x="0" y="0"/>
                      <a:ext cx="3971290" cy="2050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6084A" w:rsidRPr="00942167">
        <w:rPr>
          <w:rFonts w:ascii="TH SarabunPSK" w:hAnsi="TH SarabunPSK" w:cs="TH SarabunPSK"/>
          <w:b/>
          <w:bCs/>
          <w:spacing w:val="-14"/>
          <w:sz w:val="36"/>
          <w:szCs w:val="36"/>
        </w:rPr>
        <w:tab/>
      </w:r>
      <w:r w:rsidR="00D6084A" w:rsidRPr="00942167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นายชาติชาย พยุหนาวีชัย</w:t>
      </w:r>
      <w:r w:rsidR="00D6084A" w:rsidRPr="00942167">
        <w:rPr>
          <w:rFonts w:ascii="TH SarabunPSK" w:hAnsi="TH SarabunPSK" w:cs="TH SarabunPSK"/>
          <w:spacing w:val="-14"/>
          <w:sz w:val="32"/>
          <w:szCs w:val="32"/>
          <w:cs/>
        </w:rPr>
        <w:t xml:space="preserve"> ผู้อำนวยการธนาคารออมสิน</w:t>
      </w:r>
      <w:r w:rsidR="00D6084A" w:rsidRPr="00942167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="00D6084A" w:rsidRPr="00942167">
        <w:rPr>
          <w:rFonts w:ascii="TH SarabunPSK" w:hAnsi="TH SarabunPSK" w:cs="TH SarabunPSK"/>
          <w:spacing w:val="-14"/>
          <w:sz w:val="32"/>
          <w:szCs w:val="32"/>
          <w:cs/>
        </w:rPr>
        <w:t>เปิดเผยว่า ศูนย์วิจัยเศรษฐกิจ ธุรกิจ</w:t>
      </w:r>
      <w:r w:rsidR="00D6084A" w:rsidRPr="00942167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="00D6084A" w:rsidRPr="00942167">
        <w:rPr>
          <w:rFonts w:ascii="TH SarabunPSK" w:hAnsi="TH SarabunPSK" w:cs="TH SarabunPSK"/>
          <w:spacing w:val="-14"/>
          <w:sz w:val="32"/>
          <w:szCs w:val="32"/>
          <w:cs/>
        </w:rPr>
        <w:t>และเศรษฐกิจฐานราก</w:t>
      </w:r>
      <w:r w:rsidR="00D6084A" w:rsidRPr="00942167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="00D6084A" w:rsidRPr="00134339">
        <w:rPr>
          <w:rFonts w:ascii="TH SarabunPSK" w:hAnsi="TH SarabunPSK" w:cs="TH SarabunPSK"/>
          <w:spacing w:val="-20"/>
          <w:sz w:val="32"/>
          <w:szCs w:val="32"/>
          <w:cs/>
        </w:rPr>
        <w:t>ธนาคารออมสิน</w:t>
      </w:r>
      <w:r w:rsidR="00B66AA1" w:rsidRPr="00134339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>คาดว่า</w:t>
      </w:r>
      <w:r w:rsidR="00D6084A" w:rsidRPr="00134339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 xml:space="preserve">เศรษฐกิจไทยในไตรมาสที่ </w:t>
      </w:r>
      <w:r w:rsidR="002E50BD" w:rsidRPr="00134339">
        <w:rPr>
          <w:rFonts w:ascii="TH SarabunPSK" w:hAnsi="TH SarabunPSK" w:cs="TH SarabunPSK"/>
          <w:b/>
          <w:bCs/>
          <w:spacing w:val="-20"/>
          <w:sz w:val="32"/>
          <w:szCs w:val="32"/>
        </w:rPr>
        <w:t>3</w:t>
      </w:r>
      <w:r w:rsidR="00D6084A" w:rsidRPr="00134339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 xml:space="preserve"> ของปี </w:t>
      </w:r>
      <w:r w:rsidR="00D6084A" w:rsidRPr="00134339">
        <w:rPr>
          <w:rFonts w:ascii="TH SarabunPSK" w:hAnsi="TH SarabunPSK" w:cs="TH SarabunPSK"/>
          <w:b/>
          <w:bCs/>
          <w:spacing w:val="-20"/>
          <w:sz w:val="32"/>
          <w:szCs w:val="32"/>
        </w:rPr>
        <w:t>2561</w:t>
      </w:r>
      <w:r w:rsidR="00D6084A" w:rsidRPr="00134339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 xml:space="preserve"> </w:t>
      </w:r>
      <w:r w:rsidR="00D6084A" w:rsidRPr="00134339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>จะ</w:t>
      </w:r>
      <w:r w:rsidR="00D6084A" w:rsidRPr="00134339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ขยายตัว</w:t>
      </w:r>
      <w:r w:rsidR="00D1599A" w:rsidRPr="00134339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>ที่</w:t>
      </w:r>
      <w:r w:rsidR="00F13031" w:rsidRPr="00134339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>ร้อยละ 4.</w:t>
      </w:r>
      <w:r w:rsidR="00E557B5" w:rsidRPr="00134339">
        <w:rPr>
          <w:rFonts w:ascii="TH SarabunPSK" w:hAnsi="TH SarabunPSK" w:cs="TH SarabunPSK"/>
          <w:b/>
          <w:bCs/>
          <w:spacing w:val="-20"/>
          <w:sz w:val="32"/>
          <w:szCs w:val="32"/>
        </w:rPr>
        <w:t>3</w:t>
      </w:r>
      <w:r w:rsidR="00F13031" w:rsidRPr="00134339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 xml:space="preserve"> </w:t>
      </w:r>
      <w:r w:rsidR="00D6084A" w:rsidRPr="00134339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 xml:space="preserve">และตลอดทั้งปี </w:t>
      </w:r>
      <w:r w:rsidR="00D6084A" w:rsidRPr="00134339">
        <w:rPr>
          <w:rFonts w:ascii="TH SarabunPSK" w:hAnsi="TH SarabunPSK" w:cs="TH SarabunPSK"/>
          <w:b/>
          <w:bCs/>
          <w:spacing w:val="-20"/>
          <w:sz w:val="32"/>
          <w:szCs w:val="32"/>
        </w:rPr>
        <w:t xml:space="preserve">2561 </w:t>
      </w:r>
      <w:r w:rsidR="005A2573" w:rsidRPr="00134339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>คาดว่าจะ</w:t>
      </w:r>
      <w:r w:rsidR="00D6084A" w:rsidRPr="00134339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ขยายตัว</w:t>
      </w:r>
      <w:r w:rsidR="00134339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br/>
      </w:r>
      <w:r w:rsidR="005A2573" w:rsidRPr="00134339">
        <w:rPr>
          <w:rFonts w:ascii="TH SarabunPSK" w:hAnsi="TH SarabunPSK" w:cs="TH SarabunPSK" w:hint="cs"/>
          <w:b/>
          <w:bCs/>
          <w:spacing w:val="-18"/>
          <w:sz w:val="32"/>
          <w:szCs w:val="32"/>
          <w:cs/>
        </w:rPr>
        <w:t>เร่ง</w:t>
      </w:r>
      <w:r w:rsidR="00D6084A" w:rsidRPr="00134339">
        <w:rPr>
          <w:rFonts w:ascii="TH SarabunPSK" w:hAnsi="TH SarabunPSK" w:cs="TH SarabunPSK"/>
          <w:b/>
          <w:bCs/>
          <w:spacing w:val="-18"/>
          <w:sz w:val="32"/>
          <w:szCs w:val="32"/>
          <w:cs/>
        </w:rPr>
        <w:t>ขึ้นอยู่</w:t>
      </w:r>
      <w:r w:rsidR="005A2573" w:rsidRPr="00134339">
        <w:rPr>
          <w:rFonts w:ascii="TH SarabunPSK" w:hAnsi="TH SarabunPSK" w:cs="TH SarabunPSK" w:hint="cs"/>
          <w:b/>
          <w:bCs/>
          <w:spacing w:val="-18"/>
          <w:sz w:val="32"/>
          <w:szCs w:val="32"/>
          <w:cs/>
        </w:rPr>
        <w:t>ที่</w:t>
      </w:r>
      <w:r w:rsidR="00D6084A" w:rsidRPr="00134339">
        <w:rPr>
          <w:rFonts w:ascii="TH SarabunPSK" w:hAnsi="TH SarabunPSK" w:cs="TH SarabunPSK"/>
          <w:b/>
          <w:bCs/>
          <w:spacing w:val="-18"/>
          <w:sz w:val="32"/>
          <w:szCs w:val="32"/>
          <w:cs/>
        </w:rPr>
        <w:t xml:space="preserve">ร้อยละ </w:t>
      </w:r>
      <w:r w:rsidR="00D6084A" w:rsidRPr="00134339">
        <w:rPr>
          <w:rFonts w:ascii="TH SarabunPSK" w:hAnsi="TH SarabunPSK" w:cs="TH SarabunPSK"/>
          <w:b/>
          <w:bCs/>
          <w:spacing w:val="-18"/>
          <w:sz w:val="32"/>
          <w:szCs w:val="32"/>
        </w:rPr>
        <w:t>4.</w:t>
      </w:r>
      <w:r w:rsidR="00E557B5" w:rsidRPr="00134339">
        <w:rPr>
          <w:rFonts w:ascii="TH SarabunPSK" w:hAnsi="TH SarabunPSK" w:cs="TH SarabunPSK"/>
          <w:b/>
          <w:bCs/>
          <w:spacing w:val="-18"/>
          <w:sz w:val="32"/>
          <w:szCs w:val="32"/>
        </w:rPr>
        <w:t>5</w:t>
      </w:r>
      <w:r w:rsidR="00D6084A" w:rsidRPr="00134339">
        <w:rPr>
          <w:rFonts w:ascii="TH SarabunPSK" w:hAnsi="TH SarabunPSK" w:cs="TH SarabunPSK"/>
          <w:b/>
          <w:bCs/>
          <w:spacing w:val="-18"/>
          <w:sz w:val="32"/>
          <w:szCs w:val="32"/>
        </w:rPr>
        <w:t xml:space="preserve"> </w:t>
      </w:r>
      <w:r w:rsidR="005A2573" w:rsidRPr="00134339">
        <w:rPr>
          <w:rFonts w:ascii="TH SarabunPSK" w:hAnsi="TH SarabunPSK" w:cs="TH SarabunPSK" w:hint="cs"/>
          <w:b/>
          <w:bCs/>
          <w:spacing w:val="-18"/>
          <w:sz w:val="32"/>
          <w:szCs w:val="32"/>
          <w:cs/>
        </w:rPr>
        <w:t>ปรับเพิ่มขึ้นจาก</w:t>
      </w:r>
      <w:r w:rsidR="00F13031" w:rsidRPr="00134339">
        <w:rPr>
          <w:rFonts w:ascii="TH SarabunPSK" w:hAnsi="TH SarabunPSK" w:cs="TH SarabunPSK" w:hint="cs"/>
          <w:b/>
          <w:bCs/>
          <w:spacing w:val="-18"/>
          <w:sz w:val="32"/>
          <w:szCs w:val="32"/>
          <w:cs/>
        </w:rPr>
        <w:t>ปีก่อนที่ขยายตัวอยู่ที่ร้อยละ 3.9</w:t>
      </w:r>
      <w:r w:rsidR="00D6084A" w:rsidRPr="00134339">
        <w:rPr>
          <w:rFonts w:ascii="TH SarabunPSK" w:hAnsi="TH SarabunPSK" w:cs="TH SarabunPSK" w:hint="cs"/>
          <w:b/>
          <w:bCs/>
          <w:spacing w:val="-18"/>
          <w:sz w:val="32"/>
          <w:szCs w:val="32"/>
          <w:cs/>
        </w:rPr>
        <w:t xml:space="preserve"> </w:t>
      </w:r>
      <w:r w:rsidR="00C114E3" w:rsidRPr="00C114E3">
        <w:rPr>
          <w:rFonts w:ascii="TH SarabunPSK" w:hAnsi="TH SarabunPSK" w:cs="TH SarabunPSK"/>
          <w:b/>
          <w:bCs/>
          <w:spacing w:val="-18"/>
          <w:sz w:val="32"/>
          <w:szCs w:val="32"/>
          <w:cs/>
        </w:rPr>
        <w:t>เป็นผลจากแรงส่งของการบริโภคและการลงทุนภาคเอกชนที</w:t>
      </w:r>
      <w:r w:rsidR="00C114E3">
        <w:rPr>
          <w:rFonts w:ascii="TH SarabunPSK" w:hAnsi="TH SarabunPSK" w:cs="TH SarabunPSK" w:hint="cs"/>
          <w:b/>
          <w:bCs/>
          <w:spacing w:val="-18"/>
          <w:sz w:val="32"/>
          <w:szCs w:val="32"/>
          <w:cs/>
        </w:rPr>
        <w:t>่</w:t>
      </w:r>
      <w:r w:rsidR="00C114E3" w:rsidRPr="00C114E3">
        <w:rPr>
          <w:rFonts w:ascii="TH SarabunPSK" w:hAnsi="TH SarabunPSK" w:cs="TH SarabunPSK"/>
          <w:b/>
          <w:bCs/>
          <w:spacing w:val="-18"/>
          <w:sz w:val="32"/>
          <w:szCs w:val="32"/>
          <w:cs/>
        </w:rPr>
        <w:t>ขยายตัว</w:t>
      </w:r>
      <w:r w:rsidR="004E355F">
        <w:rPr>
          <w:rFonts w:ascii="TH SarabunPSK" w:hAnsi="TH SarabunPSK" w:cs="TH SarabunPSK" w:hint="cs"/>
          <w:b/>
          <w:bCs/>
          <w:spacing w:val="-18"/>
          <w:sz w:val="32"/>
          <w:szCs w:val="32"/>
          <w:cs/>
        </w:rPr>
        <w:t>ดี</w:t>
      </w:r>
      <w:r w:rsidR="00C114E3" w:rsidRPr="00C114E3">
        <w:rPr>
          <w:rFonts w:ascii="TH SarabunPSK" w:hAnsi="TH SarabunPSK" w:cs="TH SarabunPSK"/>
          <w:b/>
          <w:bCs/>
          <w:spacing w:val="-18"/>
          <w:sz w:val="32"/>
          <w:szCs w:val="32"/>
          <w:cs/>
        </w:rPr>
        <w:t>ขึ้น</w:t>
      </w:r>
      <w:r w:rsidR="00B46997">
        <w:rPr>
          <w:rFonts w:ascii="TH SarabunPSK" w:hAnsi="TH SarabunPSK" w:cs="TH SarabunPSK" w:hint="cs"/>
          <w:b/>
          <w:bCs/>
          <w:spacing w:val="-18"/>
          <w:sz w:val="32"/>
          <w:szCs w:val="32"/>
          <w:cs/>
        </w:rPr>
        <w:t>ต่อเนื่อง</w:t>
      </w:r>
      <w:r w:rsidR="004E355F">
        <w:rPr>
          <w:rFonts w:ascii="TH SarabunPSK" w:hAnsi="TH SarabunPSK" w:cs="TH SarabunPSK" w:hint="cs"/>
          <w:b/>
          <w:bCs/>
          <w:spacing w:val="-18"/>
          <w:sz w:val="32"/>
          <w:szCs w:val="32"/>
          <w:cs/>
        </w:rPr>
        <w:t xml:space="preserve"> </w:t>
      </w:r>
      <w:r w:rsidR="00C114E3" w:rsidRPr="00C114E3">
        <w:rPr>
          <w:rFonts w:ascii="TH SarabunPSK" w:hAnsi="TH SarabunPSK" w:cs="TH SarabunPSK"/>
          <w:b/>
          <w:bCs/>
          <w:spacing w:val="-18"/>
          <w:sz w:val="32"/>
          <w:szCs w:val="32"/>
          <w:cs/>
        </w:rPr>
        <w:t>โดยได้รับ</w:t>
      </w:r>
      <w:r w:rsidR="00A44A25">
        <w:rPr>
          <w:rFonts w:ascii="TH SarabunPSK" w:hAnsi="TH SarabunPSK" w:cs="TH SarabunPSK" w:hint="cs"/>
          <w:b/>
          <w:bCs/>
          <w:spacing w:val="-18"/>
          <w:sz w:val="32"/>
          <w:szCs w:val="32"/>
          <w:cs/>
        </w:rPr>
        <w:t>ผลดี</w:t>
      </w:r>
      <w:r w:rsidR="00C114E3" w:rsidRPr="00C114E3">
        <w:rPr>
          <w:rFonts w:ascii="TH SarabunPSK" w:hAnsi="TH SarabunPSK" w:cs="TH SarabunPSK"/>
          <w:b/>
          <w:bCs/>
          <w:spacing w:val="-18"/>
          <w:sz w:val="32"/>
          <w:szCs w:val="32"/>
          <w:cs/>
        </w:rPr>
        <w:t>จาก</w:t>
      </w:r>
      <w:r w:rsidR="00C114E3" w:rsidRPr="00C114E3">
        <w:rPr>
          <w:rFonts w:ascii="TH SarabunPSK" w:hAnsi="TH SarabunPSK" w:cs="TH SarabunPSK"/>
          <w:b/>
          <w:bCs/>
          <w:spacing w:val="-26"/>
          <w:sz w:val="32"/>
          <w:szCs w:val="32"/>
          <w:cs/>
        </w:rPr>
        <w:t>ภาคการส่งออกและการท่องเที่ยว</w:t>
      </w:r>
      <w:r w:rsidR="00C114E3" w:rsidRPr="00C114E3">
        <w:rPr>
          <w:rFonts w:ascii="TH SarabunPSK" w:hAnsi="TH SarabunPSK" w:cs="TH SarabunPSK"/>
          <w:b/>
          <w:bCs/>
          <w:spacing w:val="-32"/>
          <w:sz w:val="32"/>
          <w:szCs w:val="32"/>
          <w:cs/>
        </w:rPr>
        <w:t>ที่</w:t>
      </w:r>
      <w:r w:rsidR="004E355F">
        <w:rPr>
          <w:rFonts w:ascii="TH SarabunPSK" w:hAnsi="TH SarabunPSK" w:cs="TH SarabunPSK" w:hint="cs"/>
          <w:b/>
          <w:bCs/>
          <w:spacing w:val="-32"/>
          <w:sz w:val="32"/>
          <w:szCs w:val="32"/>
          <w:cs/>
        </w:rPr>
        <w:t>ยังคง</w:t>
      </w:r>
      <w:r w:rsidR="00C114E3" w:rsidRPr="00C114E3">
        <w:rPr>
          <w:rFonts w:ascii="TH SarabunPSK" w:hAnsi="TH SarabunPSK" w:cs="TH SarabunPSK"/>
          <w:b/>
          <w:bCs/>
          <w:spacing w:val="-32"/>
          <w:sz w:val="32"/>
          <w:szCs w:val="32"/>
          <w:cs/>
        </w:rPr>
        <w:t>ขยายตัว</w:t>
      </w:r>
      <w:r w:rsidR="00A44A25">
        <w:rPr>
          <w:rFonts w:ascii="TH SarabunPSK" w:hAnsi="TH SarabunPSK" w:cs="TH SarabunPSK" w:hint="cs"/>
          <w:b/>
          <w:bCs/>
          <w:spacing w:val="-32"/>
          <w:sz w:val="32"/>
          <w:szCs w:val="32"/>
          <w:cs/>
        </w:rPr>
        <w:t>ต่อเนื่องตามการขยายตัวของ</w:t>
      </w:r>
      <w:r w:rsidR="00A44A25" w:rsidRPr="009467C6">
        <w:rPr>
          <w:rFonts w:ascii="TH SarabunPSK" w:hAnsi="TH SarabunPSK" w:cs="TH SarabunPSK" w:hint="cs"/>
          <w:b/>
          <w:bCs/>
          <w:spacing w:val="-22"/>
          <w:sz w:val="32"/>
          <w:szCs w:val="32"/>
          <w:cs/>
        </w:rPr>
        <w:t>เศรษฐกิจโลก</w:t>
      </w:r>
      <w:r w:rsidR="00250E43" w:rsidRPr="009467C6">
        <w:rPr>
          <w:rFonts w:ascii="TH SarabunPSK" w:hAnsi="TH SarabunPSK" w:cs="TH SarabunPSK" w:hint="cs"/>
          <w:b/>
          <w:bCs/>
          <w:spacing w:val="-22"/>
          <w:sz w:val="32"/>
          <w:szCs w:val="32"/>
          <w:cs/>
        </w:rPr>
        <w:t xml:space="preserve"> </w:t>
      </w:r>
      <w:r w:rsidR="007C00C1" w:rsidRPr="009467C6">
        <w:rPr>
          <w:rFonts w:ascii="TH SarabunPSK" w:hAnsi="TH SarabunPSK" w:cs="TH SarabunPSK" w:hint="cs"/>
          <w:b/>
          <w:bCs/>
          <w:spacing w:val="-22"/>
          <w:sz w:val="32"/>
          <w:szCs w:val="32"/>
          <w:cs/>
        </w:rPr>
        <w:t>ทั้งนี้</w:t>
      </w:r>
      <w:r w:rsidR="00C114E3" w:rsidRPr="009467C6">
        <w:rPr>
          <w:rFonts w:ascii="TH SarabunPSK" w:hAnsi="TH SarabunPSK" w:cs="TH SarabunPSK" w:hint="cs"/>
          <w:b/>
          <w:bCs/>
          <w:spacing w:val="-22"/>
          <w:sz w:val="32"/>
          <w:szCs w:val="32"/>
          <w:cs/>
        </w:rPr>
        <w:t>การขยายตัวของ</w:t>
      </w:r>
      <w:r w:rsidR="0095137D" w:rsidRPr="009467C6">
        <w:rPr>
          <w:rFonts w:ascii="TH SarabunPSK" w:hAnsi="TH SarabunPSK" w:cs="TH SarabunPSK" w:hint="cs"/>
          <w:b/>
          <w:bCs/>
          <w:spacing w:val="-22"/>
          <w:sz w:val="32"/>
          <w:szCs w:val="32"/>
          <w:cs/>
        </w:rPr>
        <w:t>เศรษฐกิจไทย</w:t>
      </w:r>
      <w:r w:rsidR="00250E43" w:rsidRPr="009467C6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>มีปัจจัยสนับสนุนจาก</w:t>
      </w:r>
      <w:r w:rsidR="00E6210D" w:rsidRPr="009467C6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="00D6084A" w:rsidRPr="009467C6">
        <w:rPr>
          <w:rFonts w:ascii="TH SarabunPSK" w:hAnsi="TH SarabunPSK" w:cs="TH SarabunPSK" w:hint="cs"/>
          <w:spacing w:val="-20"/>
          <w:sz w:val="32"/>
          <w:szCs w:val="32"/>
          <w:cs/>
        </w:rPr>
        <w:t>(</w:t>
      </w:r>
      <w:r w:rsidR="00D6084A" w:rsidRPr="009467C6">
        <w:rPr>
          <w:rFonts w:ascii="TH SarabunPSK" w:hAnsi="TH SarabunPSK" w:cs="TH SarabunPSK"/>
          <w:spacing w:val="-20"/>
          <w:sz w:val="32"/>
          <w:szCs w:val="32"/>
        </w:rPr>
        <w:t>1</w:t>
      </w:r>
      <w:r w:rsidR="00D6084A" w:rsidRPr="009467C6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) </w:t>
      </w:r>
      <w:r w:rsidR="006C0634" w:rsidRPr="009467C6">
        <w:rPr>
          <w:rFonts w:ascii="TH SarabunPSK" w:hAnsi="TH SarabunPSK" w:cs="TH SarabunPSK" w:hint="cs"/>
          <w:spacing w:val="-20"/>
          <w:sz w:val="32"/>
          <w:szCs w:val="32"/>
          <w:cs/>
        </w:rPr>
        <w:t>เม็ดเงินจาก</w:t>
      </w:r>
      <w:r w:rsidR="0095137D" w:rsidRPr="009467C6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="001E3F23" w:rsidRPr="009467C6">
        <w:rPr>
          <w:rFonts w:ascii="TH SarabunPSK" w:hAnsi="TH SarabunPSK" w:cs="TH SarabunPSK" w:hint="cs"/>
          <w:spacing w:val="-20"/>
          <w:sz w:val="32"/>
          <w:szCs w:val="32"/>
          <w:cs/>
        </w:rPr>
        <w:t>ร่าง</w:t>
      </w:r>
      <w:r w:rsidR="0095137D" w:rsidRPr="009467C6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พรบ. </w:t>
      </w:r>
      <w:r w:rsidR="0095137D" w:rsidRPr="00A44A25">
        <w:rPr>
          <w:rFonts w:ascii="TH SarabunPSK" w:hAnsi="TH SarabunPSK" w:cs="TH SarabunPSK" w:hint="cs"/>
          <w:spacing w:val="-22"/>
          <w:sz w:val="32"/>
          <w:szCs w:val="32"/>
          <w:cs/>
        </w:rPr>
        <w:t>งบ</w:t>
      </w:r>
      <w:r w:rsidR="001E3F23" w:rsidRPr="00A44A25">
        <w:rPr>
          <w:rFonts w:ascii="TH SarabunPSK" w:hAnsi="TH SarabunPSK" w:cs="TH SarabunPSK" w:hint="cs"/>
          <w:spacing w:val="-22"/>
          <w:sz w:val="32"/>
          <w:szCs w:val="32"/>
          <w:cs/>
        </w:rPr>
        <w:t>ประมาณ</w:t>
      </w:r>
      <w:r w:rsidR="00FF2ACD" w:rsidRPr="00A44A25">
        <w:rPr>
          <w:rFonts w:ascii="TH SarabunPSK" w:hAnsi="TH SarabunPSK" w:cs="TH SarabunPSK" w:hint="cs"/>
          <w:spacing w:val="-22"/>
          <w:sz w:val="32"/>
          <w:szCs w:val="32"/>
          <w:cs/>
        </w:rPr>
        <w:t>ปี 256</w:t>
      </w:r>
      <w:r w:rsidR="001E3F23" w:rsidRPr="00A44A25">
        <w:rPr>
          <w:rFonts w:ascii="TH SarabunPSK" w:hAnsi="TH SarabunPSK" w:cs="TH SarabunPSK"/>
          <w:spacing w:val="-22"/>
          <w:sz w:val="32"/>
          <w:szCs w:val="32"/>
        </w:rPr>
        <w:t>2</w:t>
      </w:r>
      <w:r w:rsidR="00FF2ACD" w:rsidRPr="00A44A25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วงเงินจำนวน </w:t>
      </w:r>
      <w:r w:rsidR="001E3F23" w:rsidRPr="00A44A25">
        <w:rPr>
          <w:rFonts w:ascii="TH SarabunPSK" w:hAnsi="TH SarabunPSK" w:cs="TH SarabunPSK"/>
          <w:spacing w:val="-22"/>
          <w:sz w:val="32"/>
          <w:szCs w:val="32"/>
        </w:rPr>
        <w:t>3</w:t>
      </w:r>
      <w:r w:rsidR="00FF2ACD" w:rsidRPr="00A44A25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</w:t>
      </w:r>
      <w:r w:rsidR="009467C6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ล้านล้านบาท </w:t>
      </w:r>
      <w:r w:rsidR="00DA6CE6" w:rsidRPr="00A44A25">
        <w:rPr>
          <w:rFonts w:ascii="TH SarabunPSK" w:hAnsi="TH SarabunPSK" w:cs="TH SarabunPSK" w:hint="cs"/>
          <w:spacing w:val="-20"/>
          <w:sz w:val="32"/>
          <w:szCs w:val="32"/>
          <w:cs/>
        </w:rPr>
        <w:t>ที่</w:t>
      </w:r>
      <w:r w:rsidR="001E3F23" w:rsidRPr="00A44A25">
        <w:rPr>
          <w:rFonts w:ascii="TH SarabunPSK" w:hAnsi="TH SarabunPSK" w:cs="TH SarabunPSK" w:hint="cs"/>
          <w:spacing w:val="-20"/>
          <w:sz w:val="32"/>
          <w:szCs w:val="32"/>
          <w:cs/>
        </w:rPr>
        <w:t>มุ่ง</w:t>
      </w:r>
      <w:r w:rsidR="001E3F23" w:rsidRPr="00A44A25">
        <w:rPr>
          <w:rFonts w:ascii="TH SarabunPSK" w:hAnsi="TH SarabunPSK" w:cs="TH SarabunPSK"/>
          <w:spacing w:val="-20"/>
          <w:sz w:val="32"/>
          <w:szCs w:val="32"/>
          <w:cs/>
        </w:rPr>
        <w:t>เสริมสร้างความเข้มแข็งให้กับเศรษฐกิจภายในประเทศ</w:t>
      </w:r>
      <w:r w:rsidR="001E3F23" w:rsidRPr="00A44A25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="001E3F23" w:rsidRPr="00A44A25">
        <w:rPr>
          <w:rFonts w:ascii="TH SarabunPSK" w:hAnsi="TH SarabunPSK" w:cs="TH SarabunPSK"/>
          <w:spacing w:val="-20"/>
          <w:sz w:val="32"/>
          <w:szCs w:val="32"/>
          <w:cs/>
        </w:rPr>
        <w:t>สร้างความสามารถในการ</w:t>
      </w:r>
      <w:r w:rsidR="00D23689">
        <w:rPr>
          <w:rFonts w:ascii="TH SarabunPSK" w:hAnsi="TH SarabunPSK" w:cs="TH SarabunPSK" w:hint="cs"/>
          <w:spacing w:val="-24"/>
          <w:sz w:val="32"/>
          <w:szCs w:val="32"/>
          <w:cs/>
        </w:rPr>
        <w:t>แข่ง</w:t>
      </w:r>
      <w:r w:rsidR="001E3F23" w:rsidRPr="00D23689">
        <w:rPr>
          <w:rFonts w:ascii="TH SarabunPSK" w:hAnsi="TH SarabunPSK" w:cs="TH SarabunPSK"/>
          <w:spacing w:val="-24"/>
          <w:sz w:val="32"/>
          <w:szCs w:val="32"/>
          <w:cs/>
        </w:rPr>
        <w:t>ขันและเสริมสร้างศักยภาพคน</w:t>
      </w:r>
      <w:r w:rsidR="003A5FC7" w:rsidRPr="00D23689">
        <w:rPr>
          <w:rFonts w:ascii="TH SarabunPSK" w:hAnsi="TH SarabunPSK" w:cs="TH SarabunPSK" w:hint="cs"/>
          <w:spacing w:val="-24"/>
          <w:sz w:val="32"/>
          <w:szCs w:val="32"/>
          <w:cs/>
        </w:rPr>
        <w:t>ที่</w:t>
      </w:r>
      <w:r w:rsidR="001E3F23" w:rsidRPr="00D23689">
        <w:rPr>
          <w:rFonts w:ascii="TH SarabunPSK" w:hAnsi="TH SarabunPSK" w:cs="TH SarabunPSK" w:hint="cs"/>
          <w:spacing w:val="-24"/>
          <w:sz w:val="32"/>
          <w:szCs w:val="32"/>
          <w:cs/>
        </w:rPr>
        <w:t>คาดว่าจะ</w:t>
      </w:r>
      <w:r w:rsidR="00A44A25" w:rsidRPr="00D23689">
        <w:rPr>
          <w:rFonts w:ascii="TH SarabunPSK" w:hAnsi="TH SarabunPSK" w:cs="TH SarabunPSK" w:hint="cs"/>
          <w:spacing w:val="-24"/>
          <w:sz w:val="32"/>
          <w:szCs w:val="32"/>
          <w:cs/>
        </w:rPr>
        <w:t>ทยอย</w:t>
      </w:r>
      <w:r w:rsidR="00A44A25">
        <w:rPr>
          <w:rFonts w:ascii="TH SarabunPSK" w:hAnsi="TH SarabunPSK" w:cs="TH SarabunPSK" w:hint="cs"/>
          <w:spacing w:val="-14"/>
          <w:sz w:val="32"/>
          <w:szCs w:val="32"/>
          <w:cs/>
        </w:rPr>
        <w:t>เข้า</w:t>
      </w:r>
      <w:r w:rsidR="006C0634" w:rsidRPr="006376F2">
        <w:rPr>
          <w:rFonts w:ascii="TH SarabunPSK" w:hAnsi="TH SarabunPSK" w:cs="TH SarabunPSK" w:hint="cs"/>
          <w:spacing w:val="-14"/>
          <w:sz w:val="32"/>
          <w:szCs w:val="32"/>
          <w:cs/>
        </w:rPr>
        <w:t>สู่ระบบเศรษฐกิจ</w:t>
      </w:r>
      <w:r w:rsidR="001E3F23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1E3F23" w:rsidRPr="005D08E7">
        <w:rPr>
          <w:rFonts w:ascii="TH SarabunPSK" w:hAnsi="TH SarabunPSK" w:cs="TH SarabunPSK" w:hint="cs"/>
          <w:spacing w:val="-22"/>
          <w:sz w:val="32"/>
          <w:szCs w:val="32"/>
          <w:cs/>
        </w:rPr>
        <w:t>ส่งผล</w:t>
      </w:r>
      <w:r w:rsidR="00525862" w:rsidRPr="005D08E7">
        <w:rPr>
          <w:rFonts w:ascii="TH SarabunPSK" w:hAnsi="TH SarabunPSK" w:cs="TH SarabunPSK" w:hint="cs"/>
          <w:spacing w:val="-22"/>
          <w:sz w:val="32"/>
          <w:szCs w:val="32"/>
          <w:cs/>
        </w:rPr>
        <w:t>ให้</w:t>
      </w:r>
      <w:r w:rsidR="007113C7" w:rsidRPr="005D08E7">
        <w:rPr>
          <w:rFonts w:ascii="TH SarabunPSK" w:hAnsi="TH SarabunPSK" w:cs="TH SarabunPSK" w:hint="cs"/>
          <w:spacing w:val="-22"/>
          <w:sz w:val="32"/>
          <w:szCs w:val="32"/>
          <w:cs/>
        </w:rPr>
        <w:t>ครัวเรือน</w:t>
      </w:r>
      <w:r w:rsidR="00525862" w:rsidRPr="005D08E7">
        <w:rPr>
          <w:rFonts w:ascii="TH SarabunPSK" w:hAnsi="TH SarabunPSK" w:cs="TH SarabunPSK" w:hint="cs"/>
          <w:spacing w:val="-22"/>
          <w:sz w:val="32"/>
          <w:szCs w:val="32"/>
          <w:cs/>
        </w:rPr>
        <w:t>มีความเชื่อมั่นในการบริโภคมากขึ้น</w:t>
      </w:r>
      <w:r w:rsidR="00384C22" w:rsidRPr="007A762F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="00D6084A" w:rsidRPr="007A762F">
        <w:rPr>
          <w:rFonts w:ascii="TH SarabunPSK" w:hAnsi="TH SarabunPSK" w:cs="TH SarabunPSK" w:hint="cs"/>
          <w:spacing w:val="-20"/>
          <w:sz w:val="32"/>
          <w:szCs w:val="32"/>
          <w:cs/>
        </w:rPr>
        <w:t>(</w:t>
      </w:r>
      <w:r w:rsidR="00D6084A" w:rsidRPr="007A762F">
        <w:rPr>
          <w:rFonts w:ascii="TH SarabunPSK" w:hAnsi="TH SarabunPSK" w:cs="TH SarabunPSK"/>
          <w:spacing w:val="-20"/>
          <w:sz w:val="32"/>
          <w:szCs w:val="32"/>
        </w:rPr>
        <w:t>2</w:t>
      </w:r>
      <w:r w:rsidR="00D6084A" w:rsidRPr="007A762F">
        <w:rPr>
          <w:rFonts w:ascii="TH SarabunPSK" w:hAnsi="TH SarabunPSK" w:cs="TH SarabunPSK" w:hint="cs"/>
          <w:spacing w:val="-20"/>
          <w:sz w:val="32"/>
          <w:szCs w:val="32"/>
          <w:cs/>
        </w:rPr>
        <w:t>)</w:t>
      </w:r>
      <w:r w:rsidR="00EA2F5D" w:rsidRPr="007A762F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="002B6F06" w:rsidRPr="007A762F">
        <w:rPr>
          <w:rFonts w:ascii="TH SarabunPSK" w:hAnsi="TH SarabunPSK" w:cs="TH SarabunPSK" w:hint="cs"/>
          <w:spacing w:val="-20"/>
          <w:sz w:val="32"/>
          <w:szCs w:val="32"/>
          <w:cs/>
        </w:rPr>
        <w:t>การลงทุน</w:t>
      </w:r>
      <w:r w:rsidR="002B6F06" w:rsidRPr="007A762F">
        <w:rPr>
          <w:rFonts w:ascii="TH SarabunPSK" w:hAnsi="TH SarabunPSK" w:cs="TH SarabunPSK" w:hint="cs"/>
          <w:spacing w:val="-18"/>
          <w:sz w:val="32"/>
          <w:szCs w:val="32"/>
          <w:cs/>
        </w:rPr>
        <w:t>ภาครัฐคาดว่าจะปรับตัว</w:t>
      </w:r>
      <w:r w:rsidR="001D4D3E" w:rsidRPr="007A762F">
        <w:rPr>
          <w:rFonts w:ascii="TH SarabunPSK" w:hAnsi="TH SarabunPSK" w:cs="TH SarabunPSK" w:hint="cs"/>
          <w:spacing w:val="-18"/>
          <w:sz w:val="32"/>
          <w:szCs w:val="32"/>
          <w:cs/>
        </w:rPr>
        <w:t>เร่ง</w:t>
      </w:r>
      <w:r w:rsidR="002B6F06" w:rsidRPr="007A762F">
        <w:rPr>
          <w:rFonts w:ascii="TH SarabunPSK" w:hAnsi="TH SarabunPSK" w:cs="TH SarabunPSK" w:hint="cs"/>
          <w:spacing w:val="-18"/>
          <w:sz w:val="32"/>
          <w:szCs w:val="32"/>
          <w:cs/>
        </w:rPr>
        <w:t>ขึ้น</w:t>
      </w:r>
      <w:r w:rsidR="00045A2A" w:rsidRPr="00134339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ในช่วงครึ่งปีหลัง </w:t>
      </w:r>
      <w:r w:rsidR="003A5FC7">
        <w:rPr>
          <w:rFonts w:ascii="TH SarabunPSK" w:hAnsi="TH SarabunPSK" w:cs="TH SarabunPSK" w:hint="cs"/>
          <w:spacing w:val="-20"/>
          <w:sz w:val="32"/>
          <w:szCs w:val="32"/>
          <w:cs/>
        </w:rPr>
        <w:t>เป็นผล</w:t>
      </w:r>
      <w:r w:rsidR="002B6F06" w:rsidRPr="00D23689">
        <w:rPr>
          <w:rFonts w:ascii="TH SarabunPSK" w:hAnsi="TH SarabunPSK" w:cs="TH SarabunPSK" w:hint="cs"/>
          <w:spacing w:val="-20"/>
          <w:sz w:val="32"/>
          <w:szCs w:val="32"/>
          <w:cs/>
        </w:rPr>
        <w:t>จาก</w:t>
      </w:r>
      <w:r w:rsidR="00C305E4" w:rsidRPr="00D23689">
        <w:rPr>
          <w:rFonts w:ascii="TH SarabunPSK" w:hAnsi="TH SarabunPSK" w:cs="TH SarabunPSK" w:hint="cs"/>
          <w:spacing w:val="-20"/>
          <w:sz w:val="32"/>
          <w:szCs w:val="32"/>
          <w:cs/>
        </w:rPr>
        <w:t>การลงทุน</w:t>
      </w:r>
      <w:r w:rsidR="00045A2A" w:rsidRPr="00D23689">
        <w:rPr>
          <w:rFonts w:ascii="TH SarabunPSK" w:hAnsi="TH SarabunPSK" w:cs="TH SarabunPSK" w:hint="cs"/>
          <w:spacing w:val="-20"/>
          <w:sz w:val="32"/>
          <w:szCs w:val="32"/>
          <w:cs/>
        </w:rPr>
        <w:t>ของรัฐวิสาหกิจ</w:t>
      </w:r>
      <w:r w:rsidR="00280401" w:rsidRPr="00D23689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ต่างๆ </w:t>
      </w:r>
      <w:r w:rsidR="00045A2A" w:rsidRPr="00D23689">
        <w:rPr>
          <w:rFonts w:ascii="TH SarabunPSK" w:hAnsi="TH SarabunPSK" w:cs="TH SarabunPSK" w:hint="cs"/>
          <w:spacing w:val="-20"/>
          <w:sz w:val="32"/>
          <w:szCs w:val="32"/>
          <w:cs/>
        </w:rPr>
        <w:t>ที่ขยายตัว</w:t>
      </w:r>
      <w:r w:rsidR="00D23689" w:rsidRPr="00D23689">
        <w:rPr>
          <w:rFonts w:ascii="TH SarabunPSK" w:hAnsi="TH SarabunPSK" w:cs="TH SarabunPSK" w:hint="cs"/>
          <w:spacing w:val="-20"/>
          <w:sz w:val="32"/>
          <w:szCs w:val="32"/>
          <w:cs/>
        </w:rPr>
        <w:t>ได้ดี</w:t>
      </w:r>
      <w:r w:rsidR="00045A2A" w:rsidRPr="00280401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ประกอบกับการลงทุนภาครัฐที่ขยายตัวจาก</w:t>
      </w:r>
      <w:r w:rsidR="00C305E4" w:rsidRPr="00280401">
        <w:rPr>
          <w:rFonts w:ascii="TH SarabunPSK" w:hAnsi="TH SarabunPSK" w:cs="TH SarabunPSK" w:hint="cs"/>
          <w:spacing w:val="-14"/>
          <w:sz w:val="32"/>
          <w:szCs w:val="32"/>
          <w:cs/>
        </w:rPr>
        <w:t>การ</w:t>
      </w:r>
      <w:r w:rsidR="00045A2A" w:rsidRPr="00280401">
        <w:rPr>
          <w:rFonts w:ascii="TH SarabunPSK" w:hAnsi="TH SarabunPSK" w:cs="TH SarabunPSK" w:hint="cs"/>
          <w:spacing w:val="-14"/>
          <w:sz w:val="32"/>
          <w:szCs w:val="32"/>
          <w:cs/>
        </w:rPr>
        <w:t>ลงทุนใน</w:t>
      </w:r>
      <w:r w:rsidR="00045A2A" w:rsidRPr="00134339">
        <w:rPr>
          <w:rFonts w:ascii="TH SarabunPSK" w:hAnsi="TH SarabunPSK" w:cs="TH SarabunPSK" w:hint="cs"/>
          <w:spacing w:val="-20"/>
          <w:sz w:val="32"/>
          <w:szCs w:val="32"/>
          <w:cs/>
        </w:rPr>
        <w:t>โครงสร้างพื้นฐาน</w:t>
      </w:r>
      <w:r w:rsidR="00280401" w:rsidRPr="00134339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ต่างๆ </w:t>
      </w:r>
      <w:r w:rsidR="00A935A7">
        <w:rPr>
          <w:rFonts w:ascii="TH SarabunPSK" w:hAnsi="TH SarabunPSK" w:cs="TH SarabunPSK" w:hint="cs"/>
          <w:spacing w:val="-20"/>
          <w:sz w:val="32"/>
          <w:szCs w:val="32"/>
          <w:cs/>
        </w:rPr>
        <w:t>สร้าง</w:t>
      </w:r>
      <w:r w:rsidR="00A935A7" w:rsidRPr="004353B4">
        <w:rPr>
          <w:rFonts w:ascii="TH SarabunPSK" w:hAnsi="TH SarabunPSK" w:cs="TH SarabunPSK" w:hint="cs"/>
          <w:spacing w:val="-16"/>
          <w:sz w:val="32"/>
          <w:szCs w:val="32"/>
          <w:cs/>
        </w:rPr>
        <w:t>ความเชื่อมั่น</w:t>
      </w:r>
      <w:r w:rsidR="00045A2A" w:rsidRPr="004353B4">
        <w:rPr>
          <w:rFonts w:ascii="TH SarabunPSK" w:hAnsi="TH SarabunPSK" w:cs="TH SarabunPSK" w:hint="cs"/>
          <w:spacing w:val="-16"/>
          <w:sz w:val="32"/>
          <w:szCs w:val="32"/>
          <w:cs/>
        </w:rPr>
        <w:t>ให้</w:t>
      </w:r>
      <w:r w:rsidR="00A935A7" w:rsidRPr="004353B4">
        <w:rPr>
          <w:rFonts w:ascii="TH SarabunPSK" w:hAnsi="TH SarabunPSK" w:cs="TH SarabunPSK" w:hint="cs"/>
          <w:spacing w:val="-16"/>
          <w:sz w:val="32"/>
          <w:szCs w:val="32"/>
          <w:cs/>
        </w:rPr>
        <w:t>กับ</w:t>
      </w:r>
      <w:r w:rsidR="00280401" w:rsidRPr="004353B4">
        <w:rPr>
          <w:rFonts w:ascii="TH SarabunPSK" w:hAnsi="TH SarabunPSK" w:cs="TH SarabunPSK" w:hint="cs"/>
          <w:spacing w:val="-16"/>
          <w:sz w:val="32"/>
          <w:szCs w:val="32"/>
          <w:cs/>
        </w:rPr>
        <w:t>นักลงทุนทั้งในและต่างประเทศ</w:t>
      </w:r>
      <w:r w:rsidR="00045A2A" w:rsidRPr="004353B4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="00D6084A" w:rsidRPr="004353B4">
        <w:rPr>
          <w:rFonts w:ascii="TH SarabunPSK" w:hAnsi="TH SarabunPSK" w:cs="TH SarabunPSK"/>
          <w:spacing w:val="-16"/>
          <w:sz w:val="32"/>
          <w:szCs w:val="32"/>
        </w:rPr>
        <w:t>(3)</w:t>
      </w:r>
      <w:r w:rsidR="00D6084A" w:rsidRPr="004353B4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="004353B4" w:rsidRPr="004353B4">
        <w:rPr>
          <w:rFonts w:ascii="TH SarabunPSK" w:hAnsi="TH SarabunPSK" w:cs="TH SarabunPSK" w:hint="cs"/>
          <w:spacing w:val="-16"/>
          <w:sz w:val="32"/>
          <w:szCs w:val="32"/>
          <w:cs/>
        </w:rPr>
        <w:t>ความชัดเจนของ พ.ร.ป. เลือ</w:t>
      </w:r>
      <w:r w:rsidR="004353B4" w:rsidRPr="00FC4EB1">
        <w:rPr>
          <w:rFonts w:ascii="TH SarabunPSK" w:hAnsi="TH SarabunPSK" w:cs="TH SarabunPSK" w:hint="cs"/>
          <w:spacing w:val="-16"/>
          <w:sz w:val="32"/>
          <w:szCs w:val="32"/>
          <w:cs/>
        </w:rPr>
        <w:t>กตั้งฯ ส่งผลดีต่อความเชื่อมั่นของนักลงทุน</w:t>
      </w:r>
      <w:r w:rsidR="007113C7" w:rsidRPr="00FC4EB1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="00D6084A" w:rsidRPr="00FC4EB1">
        <w:rPr>
          <w:rFonts w:ascii="TH SarabunPSK" w:hAnsi="TH SarabunPSK" w:cs="TH SarabunPSK" w:hint="cs"/>
          <w:spacing w:val="-18"/>
          <w:sz w:val="32"/>
          <w:szCs w:val="32"/>
          <w:cs/>
        </w:rPr>
        <w:t>(</w:t>
      </w:r>
      <w:r w:rsidR="00D6084A" w:rsidRPr="00FC4EB1">
        <w:rPr>
          <w:rFonts w:ascii="TH SarabunPSK" w:hAnsi="TH SarabunPSK" w:cs="TH SarabunPSK"/>
          <w:spacing w:val="-18"/>
          <w:sz w:val="32"/>
          <w:szCs w:val="32"/>
        </w:rPr>
        <w:t xml:space="preserve">4) </w:t>
      </w:r>
      <w:r w:rsidR="003A5FC7" w:rsidRPr="00FC4EB1">
        <w:rPr>
          <w:rFonts w:ascii="TH SarabunPSK" w:hAnsi="TH SarabunPSK" w:cs="TH SarabunPSK" w:hint="cs"/>
          <w:spacing w:val="-18"/>
          <w:sz w:val="32"/>
          <w:szCs w:val="32"/>
          <w:cs/>
        </w:rPr>
        <w:t>ธนาคารแห่งประเทศไทยยังคงดำเนิน</w:t>
      </w:r>
      <w:r w:rsidR="003A5FC7" w:rsidRPr="00FC4EB1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นโยบายการเงินแบบผ่อนคลายเอื้อต่อการขยายตัวทางเศรษฐกิจ </w:t>
      </w:r>
      <w:r w:rsidR="00514C68" w:rsidRPr="00FC4EB1">
        <w:rPr>
          <w:rFonts w:ascii="TH SarabunPSK" w:hAnsi="TH SarabunPSK" w:cs="TH SarabunPSK" w:hint="cs"/>
          <w:spacing w:val="-20"/>
          <w:sz w:val="32"/>
          <w:szCs w:val="32"/>
          <w:cs/>
        </w:rPr>
        <w:t>ขณะที่สภาพคล่องในระบบที่อยู่ในระดับสูงทำให้ธนาคาร</w:t>
      </w:r>
      <w:r w:rsidR="008A0B34" w:rsidRPr="00FC4EB1">
        <w:rPr>
          <w:rFonts w:ascii="TH SarabunPSK" w:hAnsi="TH SarabunPSK" w:cs="TH SarabunPSK" w:hint="cs"/>
          <w:spacing w:val="-20"/>
          <w:sz w:val="32"/>
          <w:szCs w:val="32"/>
          <w:cs/>
        </w:rPr>
        <w:t>ทั้งระบบ</w:t>
      </w:r>
      <w:r w:rsidR="00514C68" w:rsidRPr="00FC4EB1">
        <w:rPr>
          <w:rFonts w:ascii="TH SarabunPSK" w:hAnsi="TH SarabunPSK" w:cs="TH SarabunPSK" w:hint="cs"/>
          <w:spacing w:val="-20"/>
          <w:sz w:val="32"/>
          <w:szCs w:val="32"/>
          <w:cs/>
        </w:rPr>
        <w:t>สามารถขยายสินเชื่อได้อย่างต่อเนื่อง</w:t>
      </w:r>
      <w:r w:rsidR="003A5FC7" w:rsidRPr="00FC4EB1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</w:t>
      </w:r>
      <w:r w:rsidR="00D6084A" w:rsidRPr="00FC4EB1">
        <w:rPr>
          <w:rFonts w:ascii="TH SarabunPSK" w:hAnsi="TH SarabunPSK" w:cs="TH SarabunPSK" w:hint="cs"/>
          <w:spacing w:val="-18"/>
          <w:sz w:val="32"/>
          <w:szCs w:val="32"/>
          <w:cs/>
        </w:rPr>
        <w:t>(</w:t>
      </w:r>
      <w:r w:rsidR="00D6084A" w:rsidRPr="00FC4EB1">
        <w:rPr>
          <w:rFonts w:ascii="TH SarabunPSK" w:hAnsi="TH SarabunPSK" w:cs="TH SarabunPSK"/>
          <w:spacing w:val="-18"/>
          <w:sz w:val="32"/>
          <w:szCs w:val="32"/>
        </w:rPr>
        <w:t xml:space="preserve">5) </w:t>
      </w:r>
      <w:r w:rsidR="003A5FC7" w:rsidRPr="00FC4EB1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ประเทศไทยยังเป็นเป้าหมายในการพักผ่อนของนักท่องเที่ยวจากทั่วโลก </w:t>
      </w:r>
      <w:r w:rsidR="003A5FC7" w:rsidRPr="00FC4EB1">
        <w:rPr>
          <w:rFonts w:ascii="TH SarabunPSK" w:hAnsi="TH SarabunPSK" w:cs="TH SarabunPSK" w:hint="cs"/>
          <w:spacing w:val="-6"/>
          <w:sz w:val="32"/>
          <w:szCs w:val="32"/>
          <w:cs/>
        </w:rPr>
        <w:t>รวมถึงการประชุม</w:t>
      </w:r>
      <w:r w:rsidR="00D90352">
        <w:rPr>
          <w:rFonts w:ascii="TH SarabunPSK" w:hAnsi="TH SarabunPSK" w:cs="TH SarabunPSK" w:hint="cs"/>
          <w:spacing w:val="-6"/>
          <w:sz w:val="32"/>
          <w:szCs w:val="32"/>
          <w:cs/>
        </w:rPr>
        <w:t>สัมมนาต่างๆ ที่ขยายตัวต่อเนื่อง</w:t>
      </w:r>
    </w:p>
    <w:p w:rsidR="00D6084A" w:rsidRPr="00D90352" w:rsidRDefault="00D6084A" w:rsidP="00D90352">
      <w:pPr>
        <w:ind w:right="-95"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C4EB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สำหรับปัจจัย</w:t>
      </w:r>
      <w:r w:rsidRPr="00FC4EB1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เสี่ยงต่อเศรษฐกิจไทยในปี </w:t>
      </w:r>
      <w:r w:rsidRPr="00FC4EB1">
        <w:rPr>
          <w:rFonts w:ascii="TH SarabunPSK" w:hAnsi="TH SarabunPSK" w:cs="TH SarabunPSK"/>
          <w:b/>
          <w:bCs/>
          <w:spacing w:val="-6"/>
          <w:sz w:val="32"/>
          <w:szCs w:val="32"/>
        </w:rPr>
        <w:t>2561</w:t>
      </w:r>
      <w:r w:rsidRPr="00FC4EB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C4EB1">
        <w:rPr>
          <w:rFonts w:ascii="TH SarabunPSK" w:hAnsi="TH SarabunPSK" w:cs="TH SarabunPSK" w:hint="cs"/>
          <w:spacing w:val="-6"/>
          <w:sz w:val="32"/>
          <w:szCs w:val="32"/>
          <w:cs/>
        </w:rPr>
        <w:t>ได้แก่</w:t>
      </w:r>
      <w:r w:rsidR="00384C22" w:rsidRPr="00FC4EB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FC4EB1">
        <w:rPr>
          <w:rFonts w:ascii="TH SarabunPSK" w:hAnsi="TH SarabunPSK" w:cs="TH SarabunPSK" w:hint="cs"/>
          <w:spacing w:val="-8"/>
          <w:sz w:val="32"/>
          <w:szCs w:val="32"/>
          <w:cs/>
        </w:rPr>
        <w:t>(</w:t>
      </w:r>
      <w:r w:rsidRPr="00FC4EB1">
        <w:rPr>
          <w:rFonts w:ascii="TH SarabunPSK" w:hAnsi="TH SarabunPSK" w:cs="TH SarabunPSK"/>
          <w:spacing w:val="-8"/>
          <w:sz w:val="32"/>
          <w:szCs w:val="32"/>
        </w:rPr>
        <w:t>1)</w:t>
      </w:r>
      <w:r w:rsidRPr="00FC4EB1">
        <w:rPr>
          <w:rFonts w:ascii="TH SarabunPSK" w:hAnsi="TH SarabunPSK" w:cs="TH SarabunPSK"/>
          <w:noProof/>
          <w:spacing w:val="-8"/>
          <w:sz w:val="32"/>
          <w:szCs w:val="32"/>
        </w:rPr>
        <w:t xml:space="preserve"> </w:t>
      </w:r>
      <w:r w:rsidR="004353B4" w:rsidRPr="00FC4EB1">
        <w:rPr>
          <w:rFonts w:ascii="TH SarabunPSK" w:hAnsi="TH SarabunPSK" w:cs="TH SarabunPSK" w:hint="cs"/>
          <w:spacing w:val="-8"/>
          <w:sz w:val="32"/>
          <w:szCs w:val="32"/>
          <w:cs/>
        </w:rPr>
        <w:t>การเบิกจ่าย</w:t>
      </w:r>
      <w:r w:rsidR="00A44A25" w:rsidRPr="00FC4EB1">
        <w:rPr>
          <w:rFonts w:ascii="TH SarabunPSK" w:hAnsi="TH SarabunPSK" w:cs="TH SarabunPSK" w:hint="cs"/>
          <w:spacing w:val="-8"/>
          <w:sz w:val="32"/>
          <w:szCs w:val="32"/>
          <w:cs/>
        </w:rPr>
        <w:t>งบลงทุน</w:t>
      </w:r>
      <w:r w:rsidR="00B806EF" w:rsidRPr="00FC4EB1">
        <w:rPr>
          <w:rFonts w:ascii="TH SarabunPSK" w:hAnsi="TH SarabunPSK" w:cs="TH SarabunPSK" w:hint="cs"/>
          <w:spacing w:val="-8"/>
          <w:sz w:val="32"/>
          <w:szCs w:val="32"/>
          <w:cs/>
        </w:rPr>
        <w:t>ของภาครัฐอาจ</w:t>
      </w:r>
      <w:r w:rsidR="004353B4" w:rsidRPr="00FC4EB1">
        <w:rPr>
          <w:rFonts w:ascii="TH SarabunPSK" w:hAnsi="TH SarabunPSK" w:cs="TH SarabunPSK" w:hint="cs"/>
          <w:spacing w:val="-8"/>
          <w:sz w:val="32"/>
          <w:szCs w:val="32"/>
          <w:cs/>
        </w:rPr>
        <w:t>ต่ำกว่าเป้าหมายที่คาดไว้</w:t>
      </w:r>
      <w:r w:rsidR="00B806EF" w:rsidRPr="00FC4EB1">
        <w:rPr>
          <w:rFonts w:ascii="TH SarabunPSK" w:hAnsi="TH SarabunPSK" w:cs="TH SarabunPSK" w:hint="cs"/>
          <w:spacing w:val="-20"/>
          <w:sz w:val="32"/>
          <w:szCs w:val="32"/>
          <w:cs/>
        </w:rPr>
        <w:t>เนื่องจากเป็นโครงการขนาดใหญ่มีความซับซ้อนด้านกระบวนการ</w:t>
      </w:r>
      <w:r w:rsidR="00890BFB" w:rsidRPr="00FC4EB1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Pr="00FC4EB1">
        <w:rPr>
          <w:rFonts w:ascii="TH SarabunPSK" w:hAnsi="TH SarabunPSK" w:cs="TH SarabunPSK" w:hint="cs"/>
          <w:spacing w:val="-20"/>
          <w:sz w:val="32"/>
          <w:szCs w:val="32"/>
          <w:cs/>
        </w:rPr>
        <w:t>(</w:t>
      </w:r>
      <w:r w:rsidRPr="00FC4EB1">
        <w:rPr>
          <w:rFonts w:ascii="TH SarabunPSK" w:hAnsi="TH SarabunPSK" w:cs="TH SarabunPSK"/>
          <w:spacing w:val="-20"/>
          <w:sz w:val="32"/>
          <w:szCs w:val="32"/>
        </w:rPr>
        <w:t xml:space="preserve">2) </w:t>
      </w:r>
      <w:r w:rsidR="00D1599A" w:rsidRPr="00FC4EB1">
        <w:rPr>
          <w:rFonts w:ascii="TH SarabunPSK" w:hAnsi="TH SarabunPSK" w:cs="TH SarabunPSK" w:hint="cs"/>
          <w:spacing w:val="-20"/>
          <w:sz w:val="32"/>
          <w:szCs w:val="32"/>
          <w:cs/>
        </w:rPr>
        <w:t>รายได้ของภาคครัวเรือนระดับกลางถึงล่างยังปรับตัวเพิ่มไม่มาก</w:t>
      </w:r>
      <w:r w:rsidR="00D1599A" w:rsidRPr="00FC4EB1">
        <w:rPr>
          <w:rFonts w:ascii="TH SarabunPSK" w:hAnsi="TH SarabunPSK" w:cs="TH SarabunPSK" w:hint="cs"/>
          <w:spacing w:val="-14"/>
          <w:sz w:val="32"/>
          <w:szCs w:val="32"/>
          <w:cs/>
        </w:rPr>
        <w:t>นัก</w:t>
      </w:r>
      <w:r w:rsidR="004353B4" w:rsidRPr="00FC4EB1">
        <w:rPr>
          <w:rFonts w:ascii="TH SarabunPSK" w:hAnsi="TH SarabunPSK" w:cs="TH SarabunPSK" w:hint="cs"/>
          <w:spacing w:val="-14"/>
          <w:sz w:val="32"/>
          <w:szCs w:val="32"/>
          <w:cs/>
        </w:rPr>
        <w:t>เป็นแรงกดดันต่อการบริโภคภาคครัวเรือน</w:t>
      </w:r>
      <w:r w:rsidR="001F1C4B" w:rsidRPr="00FC4EB1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2821B1" w:rsidRPr="00FC4EB1">
        <w:rPr>
          <w:rFonts w:ascii="TH SarabunPSK" w:hAnsi="TH SarabunPSK" w:cs="TH SarabunPSK"/>
          <w:spacing w:val="-14"/>
          <w:sz w:val="32"/>
          <w:szCs w:val="32"/>
        </w:rPr>
        <w:t xml:space="preserve">(3) </w:t>
      </w:r>
      <w:r w:rsidR="00CB0966" w:rsidRPr="00FC4EB1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ถึงแม้ว่าอัตราส่วนหนี้ครัวเรือนต่อ </w:t>
      </w:r>
      <w:r w:rsidR="00CB0966" w:rsidRPr="00FC4EB1">
        <w:rPr>
          <w:rFonts w:ascii="TH SarabunPSK" w:hAnsi="TH SarabunPSK" w:cs="TH SarabunPSK"/>
          <w:spacing w:val="-14"/>
          <w:sz w:val="32"/>
          <w:szCs w:val="32"/>
        </w:rPr>
        <w:t xml:space="preserve">GDP </w:t>
      </w:r>
      <w:r w:rsidR="00CB0966" w:rsidRPr="00FC4EB1">
        <w:rPr>
          <w:rFonts w:ascii="TH SarabunPSK" w:hAnsi="TH SarabunPSK" w:cs="TH SarabunPSK" w:hint="cs"/>
          <w:spacing w:val="-14"/>
          <w:sz w:val="32"/>
          <w:szCs w:val="32"/>
          <w:cs/>
        </w:rPr>
        <w:t>มีแนวโน้มลดลง</w:t>
      </w:r>
      <w:r w:rsidR="00B624B7" w:rsidRPr="00FC4EB1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="00CB0966" w:rsidRPr="00FC4EB1">
        <w:rPr>
          <w:rFonts w:ascii="TH SarabunPSK" w:hAnsi="TH SarabunPSK" w:cs="TH SarabunPSK" w:hint="cs"/>
          <w:spacing w:val="-14"/>
          <w:sz w:val="32"/>
          <w:szCs w:val="32"/>
          <w:cs/>
        </w:rPr>
        <w:t>แต่</w:t>
      </w:r>
      <w:r w:rsidR="004353B4" w:rsidRPr="00FC4EB1">
        <w:rPr>
          <w:rFonts w:ascii="TH SarabunPSK" w:hAnsi="TH SarabunPSK" w:cs="TH SarabunPSK" w:hint="cs"/>
          <w:spacing w:val="-14"/>
          <w:sz w:val="32"/>
          <w:szCs w:val="32"/>
          <w:cs/>
        </w:rPr>
        <w:t>หนี้ครัวเรือนที่</w:t>
      </w:r>
      <w:r w:rsidR="0013094C" w:rsidRPr="00FC4EB1">
        <w:rPr>
          <w:rFonts w:ascii="TH SarabunPSK" w:hAnsi="TH SarabunPSK" w:cs="TH SarabunPSK" w:hint="cs"/>
          <w:spacing w:val="-14"/>
          <w:sz w:val="32"/>
          <w:szCs w:val="32"/>
          <w:cs/>
        </w:rPr>
        <w:t>ยังคงอยู่ในระดับสูง</w:t>
      </w:r>
      <w:r w:rsidR="00752240" w:rsidRPr="00FC4EB1">
        <w:rPr>
          <w:rFonts w:ascii="TH SarabunPSK" w:hAnsi="TH SarabunPSK" w:cs="TH SarabunPSK" w:hint="cs"/>
          <w:spacing w:val="-14"/>
          <w:sz w:val="32"/>
          <w:szCs w:val="32"/>
          <w:cs/>
        </w:rPr>
        <w:t>ส่งผล</w:t>
      </w:r>
      <w:r w:rsidR="00CB0966" w:rsidRPr="00FC4EB1">
        <w:rPr>
          <w:rFonts w:ascii="TH SarabunPSK" w:hAnsi="TH SarabunPSK" w:cs="TH SarabunPSK" w:hint="cs"/>
          <w:spacing w:val="-14"/>
          <w:sz w:val="32"/>
          <w:szCs w:val="32"/>
          <w:cs/>
        </w:rPr>
        <w:t>กระทบ</w:t>
      </w:r>
      <w:r w:rsidR="004353B4" w:rsidRPr="00FC4EB1">
        <w:rPr>
          <w:rFonts w:ascii="TH SarabunPSK" w:hAnsi="TH SarabunPSK" w:cs="TH SarabunPSK" w:hint="cs"/>
          <w:spacing w:val="-14"/>
          <w:sz w:val="32"/>
          <w:szCs w:val="32"/>
          <w:cs/>
        </w:rPr>
        <w:t>ต่อการใช้จ่ายของ</w:t>
      </w:r>
      <w:r w:rsidR="00752240" w:rsidRPr="00FC4EB1">
        <w:rPr>
          <w:rFonts w:ascii="TH SarabunPSK" w:hAnsi="TH SarabunPSK" w:cs="TH SarabunPSK" w:hint="cs"/>
          <w:spacing w:val="-14"/>
          <w:sz w:val="32"/>
          <w:szCs w:val="32"/>
          <w:cs/>
        </w:rPr>
        <w:t>ภาค</w:t>
      </w:r>
      <w:r w:rsidR="004353B4" w:rsidRPr="00FC4EB1">
        <w:rPr>
          <w:rFonts w:ascii="TH SarabunPSK" w:hAnsi="TH SarabunPSK" w:cs="TH SarabunPSK" w:hint="cs"/>
          <w:spacing w:val="-14"/>
          <w:sz w:val="32"/>
          <w:szCs w:val="32"/>
          <w:cs/>
        </w:rPr>
        <w:t>ครัวเรือน</w:t>
      </w:r>
      <w:r w:rsidR="002F7E15" w:rsidRPr="00FC4EB1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="002821B1" w:rsidRPr="00FC4EB1">
        <w:rPr>
          <w:rFonts w:ascii="TH SarabunPSK" w:hAnsi="TH SarabunPSK" w:cs="TH SarabunPSK"/>
          <w:spacing w:val="-18"/>
          <w:sz w:val="32"/>
          <w:szCs w:val="32"/>
        </w:rPr>
        <w:t>(4</w:t>
      </w:r>
      <w:r w:rsidRPr="00FC4EB1">
        <w:rPr>
          <w:rFonts w:ascii="TH SarabunPSK" w:hAnsi="TH SarabunPSK" w:cs="TH SarabunPSK"/>
          <w:spacing w:val="-18"/>
          <w:sz w:val="32"/>
          <w:szCs w:val="32"/>
        </w:rPr>
        <w:t xml:space="preserve">) </w:t>
      </w:r>
      <w:r w:rsidR="00477C6A" w:rsidRPr="00FC4EB1">
        <w:rPr>
          <w:rFonts w:ascii="TH SarabunPSK" w:hAnsi="TH SarabunPSK" w:cs="TH SarabunPSK"/>
          <w:spacing w:val="-16"/>
          <w:sz w:val="32"/>
          <w:szCs w:val="32"/>
          <w:cs/>
        </w:rPr>
        <w:t>การใช้มาตรการกีดกันทางการค้าของสหรัฐอเมริกา และมาตรการตอบโต้ของ</w:t>
      </w:r>
      <w:r w:rsidR="00477C6A" w:rsidRPr="00FC4EB1">
        <w:rPr>
          <w:rFonts w:ascii="TH SarabunPSK" w:hAnsi="TH SarabunPSK" w:cs="TH SarabunPSK"/>
          <w:spacing w:val="-6"/>
          <w:sz w:val="32"/>
          <w:szCs w:val="32"/>
          <w:cs/>
        </w:rPr>
        <w:t>ประเทศคู่ค้าที่ทวีความรุนแรงส่งผลกระทบต่อเสถียรภาพทางการค้าและเศรษฐกิจ</w:t>
      </w:r>
      <w:r w:rsidR="00477C6A" w:rsidRPr="00FC4EB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โลก </w:t>
      </w:r>
      <w:r w:rsidR="00621FF3" w:rsidRPr="00FC4EB1">
        <w:rPr>
          <w:rFonts w:ascii="TH SarabunPSK" w:hAnsi="TH SarabunPSK" w:cs="TH SarabunPSK" w:hint="cs"/>
          <w:spacing w:val="-6"/>
          <w:sz w:val="32"/>
          <w:szCs w:val="32"/>
          <w:cs/>
        </w:rPr>
        <w:t>รวมถึง</w:t>
      </w:r>
      <w:r w:rsidR="00020290" w:rsidRPr="00FC4EB1">
        <w:rPr>
          <w:rFonts w:ascii="TH SarabunPSK" w:hAnsi="TH SarabunPSK" w:cs="TH SarabunPSK" w:hint="cs"/>
          <w:spacing w:val="-6"/>
          <w:sz w:val="32"/>
          <w:szCs w:val="32"/>
          <w:cs/>
        </w:rPr>
        <w:t>เศรษฐกิจ</w:t>
      </w:r>
      <w:r w:rsidR="001838B8" w:rsidRPr="00FC4EB1">
        <w:rPr>
          <w:rFonts w:ascii="TH SarabunPSK" w:hAnsi="TH SarabunPSK" w:cs="TH SarabunPSK" w:hint="cs"/>
          <w:spacing w:val="-6"/>
          <w:sz w:val="32"/>
          <w:szCs w:val="32"/>
          <w:cs/>
        </w:rPr>
        <w:t>ประเทศที่อยู่ในห่วงโซ่</w:t>
      </w:r>
      <w:r w:rsidR="001838B8" w:rsidRPr="00FC4EB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การผลิต </w:t>
      </w:r>
      <w:r w:rsidR="001838B8" w:rsidRPr="00FC4EB1">
        <w:rPr>
          <w:rFonts w:ascii="TH SarabunPSK" w:hAnsi="TH SarabunPSK" w:cs="TH SarabunPSK"/>
          <w:spacing w:val="-10"/>
          <w:sz w:val="32"/>
          <w:szCs w:val="32"/>
        </w:rPr>
        <w:t>(Supply Chain)</w:t>
      </w:r>
      <w:r w:rsidR="00621FF3" w:rsidRPr="00FC4EB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752240" w:rsidRPr="00FC4EB1">
        <w:rPr>
          <w:rFonts w:ascii="TH SarabunPSK" w:hAnsi="TH SarabunPSK" w:cs="TH SarabunPSK" w:hint="cs"/>
          <w:spacing w:val="-10"/>
          <w:sz w:val="32"/>
          <w:szCs w:val="32"/>
          <w:cs/>
        </w:rPr>
        <w:t>ซึ่งอาจกระทบ</w:t>
      </w:r>
      <w:r w:rsidR="00621FF3" w:rsidRPr="00FC4EB1">
        <w:rPr>
          <w:rFonts w:ascii="TH SarabunPSK" w:hAnsi="TH SarabunPSK" w:cs="TH SarabunPSK" w:hint="cs"/>
          <w:spacing w:val="-10"/>
          <w:sz w:val="32"/>
          <w:szCs w:val="32"/>
          <w:cs/>
        </w:rPr>
        <w:t>ต่อภาคการส่งออกของไทย</w:t>
      </w:r>
      <w:r w:rsidR="00477C6A" w:rsidRPr="00FC4EB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FC4EB1"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r w:rsidR="002821B1" w:rsidRPr="00FC4EB1">
        <w:rPr>
          <w:rFonts w:ascii="TH SarabunPSK" w:hAnsi="TH SarabunPSK" w:cs="TH SarabunPSK"/>
          <w:spacing w:val="-6"/>
          <w:sz w:val="32"/>
          <w:szCs w:val="32"/>
        </w:rPr>
        <w:t>5</w:t>
      </w:r>
      <w:r w:rsidRPr="00FC4EB1">
        <w:rPr>
          <w:rFonts w:ascii="TH SarabunPSK" w:hAnsi="TH SarabunPSK" w:cs="TH SarabunPSK"/>
          <w:spacing w:val="-6"/>
          <w:sz w:val="32"/>
          <w:szCs w:val="32"/>
        </w:rPr>
        <w:t>)</w:t>
      </w:r>
      <w:r w:rsidRPr="00FC4EB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ทิศทางการ</w:t>
      </w:r>
      <w:r w:rsidR="00E402B9" w:rsidRPr="00FC4EB1">
        <w:rPr>
          <w:rFonts w:ascii="TH SarabunPSK" w:hAnsi="TH SarabunPSK" w:cs="TH SarabunPSK" w:hint="cs"/>
          <w:spacing w:val="-6"/>
          <w:sz w:val="32"/>
          <w:szCs w:val="32"/>
          <w:cs/>
        </w:rPr>
        <w:t>ดำเนินนโยบายทางการเงิน</w:t>
      </w:r>
      <w:r w:rsidR="009C57AC" w:rsidRPr="00FC4EB1">
        <w:rPr>
          <w:rFonts w:ascii="TH SarabunPSK" w:hAnsi="TH SarabunPSK" w:cs="TH SarabunPSK" w:hint="cs"/>
          <w:spacing w:val="-14"/>
          <w:sz w:val="32"/>
          <w:szCs w:val="32"/>
          <w:cs/>
        </w:rPr>
        <w:t>ของธนาคารกลางของประเทศเศรษฐกิจหลัก</w:t>
      </w:r>
      <w:r w:rsidR="00BC5225" w:rsidRPr="00FC4EB1">
        <w:rPr>
          <w:rFonts w:ascii="TH SarabunPSK" w:hAnsi="TH SarabunPSK" w:cs="TH SarabunPSK" w:hint="cs"/>
          <w:spacing w:val="-6"/>
          <w:sz w:val="32"/>
          <w:szCs w:val="32"/>
          <w:cs/>
        </w:rPr>
        <w:t>ที่</w:t>
      </w:r>
      <w:r w:rsidR="00E402B9" w:rsidRPr="00FC4EB1">
        <w:rPr>
          <w:rFonts w:ascii="TH SarabunPSK" w:hAnsi="TH SarabunPSK" w:cs="TH SarabunPSK" w:hint="cs"/>
          <w:spacing w:val="-6"/>
          <w:sz w:val="32"/>
          <w:szCs w:val="32"/>
          <w:cs/>
        </w:rPr>
        <w:t>มีแนวโน้มตึงตัวมากยิ่งขึ้น</w:t>
      </w:r>
      <w:r w:rsidRPr="00FC4EB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BC5225" w:rsidRPr="00FC4EB1">
        <w:rPr>
          <w:rFonts w:ascii="TH SarabunPSK" w:hAnsi="TH SarabunPSK" w:cs="TH SarabunPSK" w:hint="cs"/>
          <w:spacing w:val="-6"/>
          <w:sz w:val="32"/>
          <w:szCs w:val="32"/>
          <w:cs/>
        </w:rPr>
        <w:t>เป็น</w:t>
      </w:r>
      <w:r w:rsidR="00BC5225" w:rsidRPr="00FC4EB1">
        <w:rPr>
          <w:rFonts w:ascii="TH SarabunPSK" w:hAnsi="TH SarabunPSK" w:cs="TH SarabunPSK" w:hint="cs"/>
          <w:spacing w:val="-14"/>
          <w:sz w:val="32"/>
          <w:szCs w:val="32"/>
          <w:cs/>
        </w:rPr>
        <w:t>แรงกดดันต่อการดำเนินนโยบายการเงินแบบผ่อนคลายของ</w:t>
      </w:r>
      <w:r w:rsidR="00BB5393" w:rsidRPr="00FC4EB1">
        <w:rPr>
          <w:rFonts w:ascii="TH SarabunPSK" w:hAnsi="TH SarabunPSK" w:cs="TH SarabunPSK" w:hint="cs"/>
          <w:spacing w:val="-14"/>
          <w:sz w:val="32"/>
          <w:szCs w:val="32"/>
          <w:cs/>
        </w:rPr>
        <w:t>ธนาคารแห่งประเทศไทย</w:t>
      </w:r>
      <w:r w:rsidRPr="00FC4EB1">
        <w:rPr>
          <w:rFonts w:ascii="TH SarabunPSK" w:hAnsi="TH SarabunPSK" w:cs="TH SarabunPSK" w:hint="cs"/>
          <w:spacing w:val="-14"/>
          <w:sz w:val="32"/>
          <w:szCs w:val="32"/>
          <w:cs/>
          <w:lang w:val="en-AU"/>
        </w:rPr>
        <w:tab/>
      </w:r>
    </w:p>
    <w:p w:rsidR="00EF47B0" w:rsidRPr="00FC4EB1" w:rsidRDefault="00D6084A" w:rsidP="005D08E7">
      <w:pPr>
        <w:ind w:right="-5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FC4EB1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 xml:space="preserve"> </w:t>
      </w:r>
      <w:r w:rsidRPr="00FC4EB1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ab/>
      </w:r>
      <w:r w:rsidRPr="00FC4EB1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ด้านเสถียรภาพทางเศรษฐกิจ</w:t>
      </w:r>
      <w:r w:rsidRPr="00FC4EB1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 xml:space="preserve">อยู่ในเกณฑ์ดี </w:t>
      </w:r>
      <w:r w:rsidRPr="00FC4EB1">
        <w:rPr>
          <w:rFonts w:ascii="TH SarabunPSK" w:hAnsi="TH SarabunPSK" w:cs="TH SarabunPSK" w:hint="cs"/>
          <w:spacing w:val="-14"/>
          <w:sz w:val="32"/>
          <w:szCs w:val="32"/>
          <w:cs/>
        </w:rPr>
        <w:t>จากดุลบัญชีเดินสะพัดเกินดุลที่อยู่ในระดับสูง ซึ่งเป็นผลจากการเกินดุลการค้าและบริการที่ขยายตัวได้ดี</w:t>
      </w:r>
      <w:r w:rsidR="00B624B7" w:rsidRPr="00FC4EB1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="00E819F5" w:rsidRPr="00FC4EB1">
        <w:rPr>
          <w:rFonts w:ascii="TH SarabunPSK" w:hAnsi="TH SarabunPSK" w:cs="TH SarabunPSK" w:hint="cs"/>
          <w:spacing w:val="-14"/>
          <w:sz w:val="32"/>
          <w:szCs w:val="32"/>
          <w:cs/>
        </w:rPr>
        <w:t>ส่งผลให้</w:t>
      </w:r>
      <w:r w:rsidR="002F7E15" w:rsidRPr="00FC4EB1">
        <w:rPr>
          <w:rFonts w:ascii="TH SarabunPSK" w:hAnsi="TH SarabunPSK" w:cs="TH SarabunPSK" w:hint="cs"/>
          <w:spacing w:val="-14"/>
          <w:sz w:val="32"/>
          <w:szCs w:val="32"/>
          <w:cs/>
        </w:rPr>
        <w:t>ทุน</w:t>
      </w:r>
      <w:r w:rsidR="00E819F5" w:rsidRPr="00FC4EB1">
        <w:rPr>
          <w:rFonts w:ascii="TH SarabunPSK" w:hAnsi="TH SarabunPSK" w:cs="TH SarabunPSK" w:hint="cs"/>
          <w:spacing w:val="-14"/>
          <w:sz w:val="32"/>
          <w:szCs w:val="32"/>
          <w:cs/>
        </w:rPr>
        <w:t>สำรองระหว่างประเทศเติบโต</w:t>
      </w:r>
      <w:r w:rsidRPr="00FC4EB1">
        <w:rPr>
          <w:rFonts w:ascii="TH SarabunPSK" w:hAnsi="TH SarabunPSK" w:cs="TH SarabunPSK" w:hint="cs"/>
          <w:spacing w:val="-14"/>
          <w:sz w:val="32"/>
          <w:szCs w:val="32"/>
          <w:cs/>
        </w:rPr>
        <w:t>ต่อเนื่อง</w:t>
      </w:r>
      <w:r w:rsidR="002F7E15" w:rsidRPr="00FC4EB1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จากสถานะทุนสำรองฯ สุทธิ</w:t>
      </w:r>
      <w:r w:rsidR="002F7E15" w:rsidRPr="00FC4EB1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="002F7E15" w:rsidRPr="00FC4EB1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ณ ส.ค. </w:t>
      </w:r>
      <w:r w:rsidR="002F7E15" w:rsidRPr="00FC4EB1">
        <w:rPr>
          <w:rFonts w:ascii="TH SarabunPSK" w:hAnsi="TH SarabunPSK" w:cs="TH SarabunPSK"/>
          <w:spacing w:val="-14"/>
          <w:sz w:val="32"/>
          <w:szCs w:val="32"/>
        </w:rPr>
        <w:t xml:space="preserve">61 </w:t>
      </w:r>
      <w:r w:rsidR="002F7E15" w:rsidRPr="00FC4EB1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อยู่ในระดับสูงที่ </w:t>
      </w:r>
      <w:r w:rsidR="00B52AE1" w:rsidRPr="00FC4EB1">
        <w:rPr>
          <w:rFonts w:ascii="TH SarabunPSK" w:hAnsi="TH SarabunPSK" w:cs="TH SarabunPSK"/>
          <w:spacing w:val="-14"/>
          <w:sz w:val="32"/>
          <w:szCs w:val="32"/>
        </w:rPr>
        <w:t>7.</w:t>
      </w:r>
      <w:r w:rsidR="008E0276" w:rsidRPr="00FC4EB1">
        <w:rPr>
          <w:rFonts w:ascii="TH SarabunPSK" w:hAnsi="TH SarabunPSK" w:cs="TH SarabunPSK"/>
          <w:spacing w:val="-14"/>
          <w:sz w:val="32"/>
          <w:szCs w:val="32"/>
        </w:rPr>
        <w:t>81</w:t>
      </w:r>
      <w:r w:rsidR="002F7E15" w:rsidRPr="00FC4EB1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="00EF47B0" w:rsidRPr="00FC4EB1">
        <w:rPr>
          <w:rFonts w:ascii="TH SarabunPSK" w:hAnsi="TH SarabunPSK" w:cs="TH SarabunPSK" w:hint="cs"/>
          <w:spacing w:val="-14"/>
          <w:sz w:val="32"/>
          <w:szCs w:val="32"/>
          <w:cs/>
        </w:rPr>
        <w:t>ล้าน</w:t>
      </w:r>
      <w:r w:rsidR="00B52AE1" w:rsidRPr="00FC4EB1">
        <w:rPr>
          <w:rFonts w:ascii="TH SarabunPSK" w:hAnsi="TH SarabunPSK" w:cs="TH SarabunPSK" w:hint="cs"/>
          <w:spacing w:val="-14"/>
          <w:sz w:val="32"/>
          <w:szCs w:val="32"/>
          <w:cs/>
        </w:rPr>
        <w:t>ล้านบาท</w:t>
      </w:r>
      <w:r w:rsidR="002F7E15" w:rsidRPr="00FC4EB1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B52AE1" w:rsidRPr="00FC4EB1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คิดเป็นร้อยละ </w:t>
      </w:r>
      <w:r w:rsidR="00B52AE1" w:rsidRPr="00FC4EB1">
        <w:rPr>
          <w:rFonts w:ascii="TH SarabunPSK" w:hAnsi="TH SarabunPSK" w:cs="TH SarabunPSK"/>
          <w:spacing w:val="-14"/>
          <w:sz w:val="32"/>
          <w:szCs w:val="32"/>
        </w:rPr>
        <w:t>47</w:t>
      </w:r>
      <w:r w:rsidR="00EF47B0" w:rsidRPr="00FC4EB1">
        <w:rPr>
          <w:rFonts w:ascii="TH SarabunPSK" w:hAnsi="TH SarabunPSK" w:cs="TH SarabunPSK"/>
          <w:spacing w:val="-14"/>
          <w:sz w:val="32"/>
          <w:szCs w:val="32"/>
        </w:rPr>
        <w:t>.</w:t>
      </w:r>
      <w:r w:rsidR="009C57AC" w:rsidRPr="00FC4EB1">
        <w:rPr>
          <w:rFonts w:ascii="TH SarabunPSK" w:hAnsi="TH SarabunPSK" w:cs="TH SarabunPSK"/>
          <w:spacing w:val="-14"/>
          <w:sz w:val="32"/>
          <w:szCs w:val="32"/>
        </w:rPr>
        <w:t>6</w:t>
      </w:r>
      <w:r w:rsidR="00B52AE1" w:rsidRPr="00FC4EB1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ของ </w:t>
      </w:r>
      <w:r w:rsidR="00B52AE1" w:rsidRPr="00FC4EB1">
        <w:rPr>
          <w:rFonts w:ascii="TH SarabunPSK" w:hAnsi="TH SarabunPSK" w:cs="TH SarabunPSK"/>
          <w:spacing w:val="-14"/>
          <w:sz w:val="32"/>
          <w:szCs w:val="32"/>
        </w:rPr>
        <w:t>GDP</w:t>
      </w:r>
      <w:r w:rsidR="00B52AE1" w:rsidRPr="00FC4EB1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9C57AC" w:rsidRPr="00FC4EB1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สูงกว่าหนี้ระยะสั้นถึง </w:t>
      </w:r>
      <w:r w:rsidR="009C57AC" w:rsidRPr="00FC4EB1">
        <w:rPr>
          <w:rFonts w:ascii="TH SarabunPSK" w:hAnsi="TH SarabunPSK" w:cs="TH SarabunPSK"/>
          <w:spacing w:val="-14"/>
          <w:sz w:val="32"/>
          <w:szCs w:val="32"/>
        </w:rPr>
        <w:t xml:space="preserve">3.2 </w:t>
      </w:r>
      <w:r w:rsidR="009C57AC" w:rsidRPr="00FC4EB1">
        <w:rPr>
          <w:rFonts w:ascii="TH SarabunPSK" w:hAnsi="TH SarabunPSK" w:cs="TH SarabunPSK" w:hint="cs"/>
          <w:spacing w:val="-14"/>
          <w:sz w:val="32"/>
          <w:szCs w:val="32"/>
          <w:cs/>
        </w:rPr>
        <w:t>เท่า สามารถรองรับการนำเข้าโดยเฉลี่ย</w:t>
      </w:r>
      <w:r w:rsidR="009C57AC" w:rsidRPr="00FC4EB1">
        <w:rPr>
          <w:rFonts w:ascii="TH SarabunPSK" w:hAnsi="TH SarabunPSK" w:cs="TH SarabunPSK"/>
          <w:spacing w:val="-14"/>
          <w:sz w:val="32"/>
          <w:szCs w:val="32"/>
        </w:rPr>
        <w:br/>
      </w:r>
      <w:r w:rsidR="009C57AC" w:rsidRPr="00FC4EB1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ได้สูงถึง </w:t>
      </w:r>
      <w:r w:rsidR="009C57AC" w:rsidRPr="00FC4EB1">
        <w:rPr>
          <w:rFonts w:ascii="TH SarabunPSK" w:hAnsi="TH SarabunPSK" w:cs="TH SarabunPSK"/>
          <w:spacing w:val="-18"/>
          <w:sz w:val="32"/>
          <w:szCs w:val="32"/>
        </w:rPr>
        <w:t xml:space="preserve">8.9 </w:t>
      </w:r>
      <w:r w:rsidR="009C57AC" w:rsidRPr="00FC4EB1">
        <w:rPr>
          <w:rFonts w:ascii="TH SarabunPSK" w:hAnsi="TH SarabunPSK" w:cs="TH SarabunPSK" w:hint="cs"/>
          <w:spacing w:val="-18"/>
          <w:sz w:val="32"/>
          <w:szCs w:val="32"/>
          <w:cs/>
        </w:rPr>
        <w:t>เดือน แสดงถึงความแข็งแกร่งของเสถียรภาพด้านต่างประเทศของไทยอยู่ในลำดับต้นๆ ของโลก คาดว่าจะสามารถรองรับความผันผวน</w:t>
      </w:r>
      <w:r w:rsidR="009C57AC" w:rsidRPr="00FC4EB1">
        <w:rPr>
          <w:rFonts w:ascii="TH SarabunPSK" w:hAnsi="TH SarabunPSK" w:cs="TH SarabunPSK" w:hint="cs"/>
          <w:spacing w:val="-16"/>
          <w:sz w:val="32"/>
          <w:szCs w:val="32"/>
          <w:cs/>
        </w:rPr>
        <w:t>ทางการเงินจากปัจจัยต่างประเทศได้และลดแรงกดดันต่อการดำเนินนโยบายทางการเงินแบบผ่อนคลายของ กนง. ได้อีกระยะหนึ่ง อย่างไรก็ตาม</w:t>
      </w:r>
      <w:r w:rsidR="009C57AC" w:rsidRPr="00FC4EB1">
        <w:rPr>
          <w:rFonts w:ascii="TH SarabunPSK" w:hAnsi="TH SarabunPSK" w:cs="TH SarabunPSK" w:hint="cs"/>
          <w:spacing w:val="-14"/>
          <w:sz w:val="32"/>
          <w:szCs w:val="32"/>
          <w:cs/>
        </w:rPr>
        <w:t>การดำเนินนโยบายทางการเงินที่เข้มงวดของธนาคารกลางของประเทศเศรษฐกิจหลักและผลกระทบจากมาตรการกีดกันทางการค้า</w:t>
      </w:r>
      <w:r w:rsidR="009466DA" w:rsidRPr="00FC4EB1">
        <w:rPr>
          <w:rFonts w:ascii="TH SarabunPSK" w:hAnsi="TH SarabunPSK" w:cs="TH SarabunPSK" w:hint="cs"/>
          <w:spacing w:val="-14"/>
          <w:sz w:val="32"/>
          <w:szCs w:val="32"/>
          <w:cs/>
        </w:rPr>
        <w:t>หาก</w:t>
      </w:r>
      <w:r w:rsidR="009C57AC" w:rsidRPr="00FC4EB1">
        <w:rPr>
          <w:rFonts w:ascii="TH SarabunPSK" w:hAnsi="TH SarabunPSK" w:cs="TH SarabunPSK" w:hint="cs"/>
          <w:spacing w:val="-14"/>
          <w:sz w:val="32"/>
          <w:szCs w:val="32"/>
          <w:cs/>
        </w:rPr>
        <w:t>มีความยืดเยื้อเกินกว่าที่คาดไว้ก็จะส่งผลให้ตลาดการเงินมีความผันผวนมากยิ่งขึ้นและอาจส่งผลต่อเสถียรภาพทางการเงินของไทยได้</w:t>
      </w:r>
    </w:p>
    <w:p w:rsidR="00EF47B0" w:rsidRDefault="00EF47B0" w:rsidP="00134339">
      <w:pPr>
        <w:ind w:right="-275"/>
        <w:jc w:val="thaiDistribute"/>
        <w:rPr>
          <w:rFonts w:ascii="TH SarabunPSK" w:hAnsi="TH SarabunPSK" w:cs="TH SarabunPSK"/>
          <w:color w:val="FF0000"/>
          <w:spacing w:val="-14"/>
          <w:sz w:val="32"/>
          <w:szCs w:val="32"/>
        </w:rPr>
      </w:pPr>
    </w:p>
    <w:p w:rsidR="00764C9B" w:rsidRPr="002319E2" w:rsidRDefault="00DD19BA" w:rsidP="00942167">
      <w:pPr>
        <w:spacing w:before="120"/>
        <w:ind w:left="3186" w:firstLine="414"/>
        <w:rPr>
          <w:rFonts w:ascii="TH SarabunPSK" w:hAnsi="TH SarabunPSK" w:cs="TH SarabunPSK"/>
          <w:sz w:val="14"/>
          <w:szCs w:val="14"/>
        </w:rPr>
      </w:pPr>
      <w:r>
        <w:t>*********************</w:t>
      </w:r>
    </w:p>
    <w:p w:rsidR="00F774AE" w:rsidRDefault="00764C9B" w:rsidP="00F645D0">
      <w:pPr>
        <w:spacing w:before="120"/>
        <w:ind w:firstLine="1134"/>
        <w:rPr>
          <w:rFonts w:ascii="TH SarabunPSK" w:hAnsi="TH SarabunPSK" w:cs="TH SarabunPSK"/>
          <w:szCs w:val="24"/>
        </w:rPr>
      </w:pPr>
      <w:r w:rsidRPr="00345DD2">
        <w:rPr>
          <w:rFonts w:ascii="TH SarabunPSK" w:hAnsi="TH SarabunPSK" w:cs="TH SarabunPSK"/>
          <w:szCs w:val="24"/>
          <w:cs/>
        </w:rPr>
  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  </w:r>
    </w:p>
    <w:sectPr w:rsidR="00F774AE" w:rsidSect="005D08E7">
      <w:headerReference w:type="default" r:id="rId9"/>
      <w:pgSz w:w="11906" w:h="16838" w:code="9"/>
      <w:pgMar w:top="851" w:right="1021" w:bottom="249" w:left="1170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6DB" w:rsidRDefault="009516DB" w:rsidP="00DD19BA">
      <w:r>
        <w:separator/>
      </w:r>
    </w:p>
  </w:endnote>
  <w:endnote w:type="continuationSeparator" w:id="0">
    <w:p w:rsidR="009516DB" w:rsidRDefault="009516DB" w:rsidP="00DD1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6DB" w:rsidRDefault="009516DB" w:rsidP="00DD19BA">
      <w:r>
        <w:separator/>
      </w:r>
    </w:p>
  </w:footnote>
  <w:footnote w:type="continuationSeparator" w:id="0">
    <w:p w:rsidR="009516DB" w:rsidRDefault="009516DB" w:rsidP="00DD1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486" w:rsidRDefault="00527486">
    <w:pPr>
      <w:pStyle w:val="Header"/>
    </w:pPr>
    <w:r w:rsidRPr="00DD19B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4488957</wp:posOffset>
          </wp:positionH>
          <wp:positionV relativeFrom="margin">
            <wp:posOffset>-642848</wp:posOffset>
          </wp:positionV>
          <wp:extent cx="1619885" cy="652145"/>
          <wp:effectExtent l="0" t="0" r="0" b="0"/>
          <wp:wrapSquare wrapText="bothSides"/>
          <wp:docPr id="9" name="Picture 9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27486" w:rsidRDefault="00527486">
    <w:pPr>
      <w:pStyle w:val="Header"/>
      <w:rPr>
        <w:noProof/>
      </w:rPr>
    </w:pPr>
  </w:p>
  <w:p w:rsidR="00527486" w:rsidRDefault="0052748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DD19BA"/>
    <w:rsid w:val="0000061B"/>
    <w:rsid w:val="00001686"/>
    <w:rsid w:val="00001AEE"/>
    <w:rsid w:val="00004B50"/>
    <w:rsid w:val="00005131"/>
    <w:rsid w:val="000152B0"/>
    <w:rsid w:val="00020290"/>
    <w:rsid w:val="00020D24"/>
    <w:rsid w:val="00021AE7"/>
    <w:rsid w:val="00022E5F"/>
    <w:rsid w:val="00026D7C"/>
    <w:rsid w:val="00030C77"/>
    <w:rsid w:val="000329D8"/>
    <w:rsid w:val="00033024"/>
    <w:rsid w:val="000331AB"/>
    <w:rsid w:val="0003597D"/>
    <w:rsid w:val="00036325"/>
    <w:rsid w:val="00036D01"/>
    <w:rsid w:val="000405A5"/>
    <w:rsid w:val="00040A96"/>
    <w:rsid w:val="000448C3"/>
    <w:rsid w:val="00045A2A"/>
    <w:rsid w:val="000464A5"/>
    <w:rsid w:val="0005039B"/>
    <w:rsid w:val="000505A3"/>
    <w:rsid w:val="00052190"/>
    <w:rsid w:val="00052B1F"/>
    <w:rsid w:val="000658B4"/>
    <w:rsid w:val="000A023A"/>
    <w:rsid w:val="000A230B"/>
    <w:rsid w:val="000B0216"/>
    <w:rsid w:val="000B0787"/>
    <w:rsid w:val="000B36A6"/>
    <w:rsid w:val="000B4D28"/>
    <w:rsid w:val="000C0B45"/>
    <w:rsid w:val="000C1AF9"/>
    <w:rsid w:val="000C43A8"/>
    <w:rsid w:val="000C5881"/>
    <w:rsid w:val="000D0DF9"/>
    <w:rsid w:val="000D3B51"/>
    <w:rsid w:val="000D7E72"/>
    <w:rsid w:val="000E0DA5"/>
    <w:rsid w:val="000E179E"/>
    <w:rsid w:val="000E1FF3"/>
    <w:rsid w:val="000E63FF"/>
    <w:rsid w:val="000F5210"/>
    <w:rsid w:val="001029C7"/>
    <w:rsid w:val="00102E5B"/>
    <w:rsid w:val="00112BA1"/>
    <w:rsid w:val="0011367B"/>
    <w:rsid w:val="0011456C"/>
    <w:rsid w:val="00123BA5"/>
    <w:rsid w:val="0013094C"/>
    <w:rsid w:val="00134339"/>
    <w:rsid w:val="001343FC"/>
    <w:rsid w:val="00136B49"/>
    <w:rsid w:val="00137FBF"/>
    <w:rsid w:val="001430ED"/>
    <w:rsid w:val="00144B2C"/>
    <w:rsid w:val="00147931"/>
    <w:rsid w:val="00150E90"/>
    <w:rsid w:val="00152751"/>
    <w:rsid w:val="001568C9"/>
    <w:rsid w:val="001613AF"/>
    <w:rsid w:val="00164742"/>
    <w:rsid w:val="0017081E"/>
    <w:rsid w:val="0017762F"/>
    <w:rsid w:val="001838B8"/>
    <w:rsid w:val="0018397D"/>
    <w:rsid w:val="00195912"/>
    <w:rsid w:val="0019754A"/>
    <w:rsid w:val="001A2BD6"/>
    <w:rsid w:val="001B32F8"/>
    <w:rsid w:val="001B71DB"/>
    <w:rsid w:val="001C0547"/>
    <w:rsid w:val="001C2900"/>
    <w:rsid w:val="001C79E5"/>
    <w:rsid w:val="001D4323"/>
    <w:rsid w:val="001D489E"/>
    <w:rsid w:val="001D4D3E"/>
    <w:rsid w:val="001E139A"/>
    <w:rsid w:val="001E3F23"/>
    <w:rsid w:val="001F1127"/>
    <w:rsid w:val="001F1C4B"/>
    <w:rsid w:val="001F5827"/>
    <w:rsid w:val="00205D02"/>
    <w:rsid w:val="00211899"/>
    <w:rsid w:val="0021400F"/>
    <w:rsid w:val="00214C4C"/>
    <w:rsid w:val="00217D27"/>
    <w:rsid w:val="0022244D"/>
    <w:rsid w:val="002314B1"/>
    <w:rsid w:val="002319E2"/>
    <w:rsid w:val="00244F8D"/>
    <w:rsid w:val="00247F06"/>
    <w:rsid w:val="00250B93"/>
    <w:rsid w:val="00250E43"/>
    <w:rsid w:val="002538C7"/>
    <w:rsid w:val="00256098"/>
    <w:rsid w:val="002676CD"/>
    <w:rsid w:val="00275BC9"/>
    <w:rsid w:val="00280401"/>
    <w:rsid w:val="002821B1"/>
    <w:rsid w:val="00282EAA"/>
    <w:rsid w:val="00287416"/>
    <w:rsid w:val="002901E9"/>
    <w:rsid w:val="00291F6F"/>
    <w:rsid w:val="00293B05"/>
    <w:rsid w:val="00293CB9"/>
    <w:rsid w:val="00293D25"/>
    <w:rsid w:val="0029532A"/>
    <w:rsid w:val="00297AD1"/>
    <w:rsid w:val="00297C79"/>
    <w:rsid w:val="002A36DB"/>
    <w:rsid w:val="002A3933"/>
    <w:rsid w:val="002A678B"/>
    <w:rsid w:val="002A6B1A"/>
    <w:rsid w:val="002A7E33"/>
    <w:rsid w:val="002B6F06"/>
    <w:rsid w:val="002E1284"/>
    <w:rsid w:val="002E50BD"/>
    <w:rsid w:val="002E6935"/>
    <w:rsid w:val="002E6940"/>
    <w:rsid w:val="002F7E15"/>
    <w:rsid w:val="003017A4"/>
    <w:rsid w:val="00302D85"/>
    <w:rsid w:val="00302FE3"/>
    <w:rsid w:val="0030378E"/>
    <w:rsid w:val="00311183"/>
    <w:rsid w:val="00320821"/>
    <w:rsid w:val="00323FEF"/>
    <w:rsid w:val="00326B9C"/>
    <w:rsid w:val="00330F1F"/>
    <w:rsid w:val="00333FAA"/>
    <w:rsid w:val="00334F36"/>
    <w:rsid w:val="003401C5"/>
    <w:rsid w:val="00343C04"/>
    <w:rsid w:val="00346DD1"/>
    <w:rsid w:val="003471ED"/>
    <w:rsid w:val="003528D2"/>
    <w:rsid w:val="00355872"/>
    <w:rsid w:val="003627A7"/>
    <w:rsid w:val="00362DF8"/>
    <w:rsid w:val="00364950"/>
    <w:rsid w:val="00366138"/>
    <w:rsid w:val="003716EF"/>
    <w:rsid w:val="00373948"/>
    <w:rsid w:val="00383C59"/>
    <w:rsid w:val="00384C22"/>
    <w:rsid w:val="00390FA9"/>
    <w:rsid w:val="0039122E"/>
    <w:rsid w:val="00391A24"/>
    <w:rsid w:val="0039403E"/>
    <w:rsid w:val="00397973"/>
    <w:rsid w:val="003A2F19"/>
    <w:rsid w:val="003A3872"/>
    <w:rsid w:val="003A5FC7"/>
    <w:rsid w:val="003A7D39"/>
    <w:rsid w:val="003B16AA"/>
    <w:rsid w:val="003B38D1"/>
    <w:rsid w:val="003B3CA6"/>
    <w:rsid w:val="003B7195"/>
    <w:rsid w:val="003C09E2"/>
    <w:rsid w:val="003C52C8"/>
    <w:rsid w:val="003D37A4"/>
    <w:rsid w:val="003E1268"/>
    <w:rsid w:val="003E3063"/>
    <w:rsid w:val="003E57EC"/>
    <w:rsid w:val="003E65BF"/>
    <w:rsid w:val="003F5064"/>
    <w:rsid w:val="00410040"/>
    <w:rsid w:val="00411234"/>
    <w:rsid w:val="0041675F"/>
    <w:rsid w:val="004251FF"/>
    <w:rsid w:val="00426200"/>
    <w:rsid w:val="00430D8E"/>
    <w:rsid w:val="004353B4"/>
    <w:rsid w:val="0043632B"/>
    <w:rsid w:val="004415E7"/>
    <w:rsid w:val="00441A65"/>
    <w:rsid w:val="0044368B"/>
    <w:rsid w:val="00462262"/>
    <w:rsid w:val="00463E50"/>
    <w:rsid w:val="00464261"/>
    <w:rsid w:val="004716E4"/>
    <w:rsid w:val="004722A3"/>
    <w:rsid w:val="004729BB"/>
    <w:rsid w:val="00477C6A"/>
    <w:rsid w:val="004802A5"/>
    <w:rsid w:val="00487AB8"/>
    <w:rsid w:val="004A7B03"/>
    <w:rsid w:val="004B1B3A"/>
    <w:rsid w:val="004B34F6"/>
    <w:rsid w:val="004B4933"/>
    <w:rsid w:val="004B4D7B"/>
    <w:rsid w:val="004B6C21"/>
    <w:rsid w:val="004C35F3"/>
    <w:rsid w:val="004C3EF7"/>
    <w:rsid w:val="004E1189"/>
    <w:rsid w:val="004E27AE"/>
    <w:rsid w:val="004E2F46"/>
    <w:rsid w:val="004E355F"/>
    <w:rsid w:val="004E63EA"/>
    <w:rsid w:val="0050010F"/>
    <w:rsid w:val="00500C2D"/>
    <w:rsid w:val="00503674"/>
    <w:rsid w:val="00505A99"/>
    <w:rsid w:val="00510953"/>
    <w:rsid w:val="00514C68"/>
    <w:rsid w:val="0051654D"/>
    <w:rsid w:val="00525862"/>
    <w:rsid w:val="00526394"/>
    <w:rsid w:val="00526DDA"/>
    <w:rsid w:val="00527486"/>
    <w:rsid w:val="00530AEE"/>
    <w:rsid w:val="00536857"/>
    <w:rsid w:val="00543902"/>
    <w:rsid w:val="0054501B"/>
    <w:rsid w:val="00545E53"/>
    <w:rsid w:val="005511CA"/>
    <w:rsid w:val="00554AE3"/>
    <w:rsid w:val="00565515"/>
    <w:rsid w:val="00571F63"/>
    <w:rsid w:val="00577A66"/>
    <w:rsid w:val="005808AD"/>
    <w:rsid w:val="00584397"/>
    <w:rsid w:val="00590E30"/>
    <w:rsid w:val="005A2573"/>
    <w:rsid w:val="005B246B"/>
    <w:rsid w:val="005B4E3B"/>
    <w:rsid w:val="005B5449"/>
    <w:rsid w:val="005C0A53"/>
    <w:rsid w:val="005C1CD6"/>
    <w:rsid w:val="005C2A7E"/>
    <w:rsid w:val="005C7827"/>
    <w:rsid w:val="005D08E7"/>
    <w:rsid w:val="005D6332"/>
    <w:rsid w:val="005D6E6A"/>
    <w:rsid w:val="005E37D9"/>
    <w:rsid w:val="005E4CBE"/>
    <w:rsid w:val="005F023B"/>
    <w:rsid w:val="005F03D2"/>
    <w:rsid w:val="005F4D4A"/>
    <w:rsid w:val="006003EC"/>
    <w:rsid w:val="00600F68"/>
    <w:rsid w:val="006077FE"/>
    <w:rsid w:val="006113D5"/>
    <w:rsid w:val="00611C61"/>
    <w:rsid w:val="00616E28"/>
    <w:rsid w:val="00621357"/>
    <w:rsid w:val="00621FF3"/>
    <w:rsid w:val="00631957"/>
    <w:rsid w:val="0063400D"/>
    <w:rsid w:val="0063485E"/>
    <w:rsid w:val="00634A1D"/>
    <w:rsid w:val="006376F2"/>
    <w:rsid w:val="00642414"/>
    <w:rsid w:val="006637F1"/>
    <w:rsid w:val="00664E31"/>
    <w:rsid w:val="00665955"/>
    <w:rsid w:val="00672757"/>
    <w:rsid w:val="00684C30"/>
    <w:rsid w:val="0069018D"/>
    <w:rsid w:val="0069145E"/>
    <w:rsid w:val="00691B04"/>
    <w:rsid w:val="00692EF0"/>
    <w:rsid w:val="00693D9D"/>
    <w:rsid w:val="00695C16"/>
    <w:rsid w:val="00695D4F"/>
    <w:rsid w:val="00696A48"/>
    <w:rsid w:val="006B380C"/>
    <w:rsid w:val="006C0634"/>
    <w:rsid w:val="006C2A54"/>
    <w:rsid w:val="006C37A1"/>
    <w:rsid w:val="006D07DE"/>
    <w:rsid w:val="006D2388"/>
    <w:rsid w:val="006E071F"/>
    <w:rsid w:val="006F1B46"/>
    <w:rsid w:val="006F6BB9"/>
    <w:rsid w:val="006F75F5"/>
    <w:rsid w:val="00701B4B"/>
    <w:rsid w:val="0071135F"/>
    <w:rsid w:val="007113C7"/>
    <w:rsid w:val="0071505A"/>
    <w:rsid w:val="00717970"/>
    <w:rsid w:val="00721A0A"/>
    <w:rsid w:val="00722376"/>
    <w:rsid w:val="00722C12"/>
    <w:rsid w:val="0072351F"/>
    <w:rsid w:val="007271EA"/>
    <w:rsid w:val="0074531C"/>
    <w:rsid w:val="00746601"/>
    <w:rsid w:val="00752240"/>
    <w:rsid w:val="00752C7D"/>
    <w:rsid w:val="00760D64"/>
    <w:rsid w:val="00762301"/>
    <w:rsid w:val="00764C9B"/>
    <w:rsid w:val="007656B0"/>
    <w:rsid w:val="007763E1"/>
    <w:rsid w:val="00776CCD"/>
    <w:rsid w:val="00781770"/>
    <w:rsid w:val="0078228A"/>
    <w:rsid w:val="0078280C"/>
    <w:rsid w:val="00783FE9"/>
    <w:rsid w:val="0079594C"/>
    <w:rsid w:val="00795A17"/>
    <w:rsid w:val="007A15DE"/>
    <w:rsid w:val="007A4651"/>
    <w:rsid w:val="007A681F"/>
    <w:rsid w:val="007A762F"/>
    <w:rsid w:val="007B28C6"/>
    <w:rsid w:val="007C00C1"/>
    <w:rsid w:val="007C4A82"/>
    <w:rsid w:val="007C7EFC"/>
    <w:rsid w:val="007D1D00"/>
    <w:rsid w:val="007D1F4B"/>
    <w:rsid w:val="007D2FA0"/>
    <w:rsid w:val="007D52BB"/>
    <w:rsid w:val="007D6B2D"/>
    <w:rsid w:val="007E69B5"/>
    <w:rsid w:val="007F20C5"/>
    <w:rsid w:val="007F3A87"/>
    <w:rsid w:val="00805238"/>
    <w:rsid w:val="0081096E"/>
    <w:rsid w:val="00814EE8"/>
    <w:rsid w:val="00821885"/>
    <w:rsid w:val="00824A17"/>
    <w:rsid w:val="00824C59"/>
    <w:rsid w:val="00827DDA"/>
    <w:rsid w:val="008408EF"/>
    <w:rsid w:val="008431E8"/>
    <w:rsid w:val="00845CD0"/>
    <w:rsid w:val="0084781C"/>
    <w:rsid w:val="008608FF"/>
    <w:rsid w:val="00863A33"/>
    <w:rsid w:val="00867439"/>
    <w:rsid w:val="00867C38"/>
    <w:rsid w:val="00877C43"/>
    <w:rsid w:val="00883638"/>
    <w:rsid w:val="00884142"/>
    <w:rsid w:val="008850A9"/>
    <w:rsid w:val="00887512"/>
    <w:rsid w:val="00890BFB"/>
    <w:rsid w:val="00895341"/>
    <w:rsid w:val="00897080"/>
    <w:rsid w:val="008A0B34"/>
    <w:rsid w:val="008A6D97"/>
    <w:rsid w:val="008B08D3"/>
    <w:rsid w:val="008B158D"/>
    <w:rsid w:val="008B17D3"/>
    <w:rsid w:val="008B3520"/>
    <w:rsid w:val="008B4719"/>
    <w:rsid w:val="008B552D"/>
    <w:rsid w:val="008B592D"/>
    <w:rsid w:val="008C1CE9"/>
    <w:rsid w:val="008C3B4F"/>
    <w:rsid w:val="008D05D0"/>
    <w:rsid w:val="008D24BF"/>
    <w:rsid w:val="008D79EF"/>
    <w:rsid w:val="008E0276"/>
    <w:rsid w:val="008E77BD"/>
    <w:rsid w:val="008F0192"/>
    <w:rsid w:val="008F48EC"/>
    <w:rsid w:val="00903B3C"/>
    <w:rsid w:val="009055E2"/>
    <w:rsid w:val="009112DC"/>
    <w:rsid w:val="00914EA2"/>
    <w:rsid w:val="009153C0"/>
    <w:rsid w:val="0091797F"/>
    <w:rsid w:val="0092077B"/>
    <w:rsid w:val="009235D9"/>
    <w:rsid w:val="00933F24"/>
    <w:rsid w:val="00940073"/>
    <w:rsid w:val="00940BCD"/>
    <w:rsid w:val="0094159F"/>
    <w:rsid w:val="00941807"/>
    <w:rsid w:val="00942167"/>
    <w:rsid w:val="00944060"/>
    <w:rsid w:val="00944EA1"/>
    <w:rsid w:val="00945DFC"/>
    <w:rsid w:val="009466DA"/>
    <w:rsid w:val="009467C6"/>
    <w:rsid w:val="0095137D"/>
    <w:rsid w:val="009516DB"/>
    <w:rsid w:val="00953AD0"/>
    <w:rsid w:val="00964319"/>
    <w:rsid w:val="0096732F"/>
    <w:rsid w:val="00971158"/>
    <w:rsid w:val="00972B49"/>
    <w:rsid w:val="00973F42"/>
    <w:rsid w:val="00975820"/>
    <w:rsid w:val="00977872"/>
    <w:rsid w:val="00980389"/>
    <w:rsid w:val="009837D2"/>
    <w:rsid w:val="00983928"/>
    <w:rsid w:val="00984053"/>
    <w:rsid w:val="00987080"/>
    <w:rsid w:val="00994235"/>
    <w:rsid w:val="00994334"/>
    <w:rsid w:val="009A04F7"/>
    <w:rsid w:val="009A2D68"/>
    <w:rsid w:val="009A380D"/>
    <w:rsid w:val="009A5029"/>
    <w:rsid w:val="009A7D3B"/>
    <w:rsid w:val="009B005A"/>
    <w:rsid w:val="009B36B2"/>
    <w:rsid w:val="009B59E6"/>
    <w:rsid w:val="009C1C74"/>
    <w:rsid w:val="009C3B1C"/>
    <w:rsid w:val="009C3DB3"/>
    <w:rsid w:val="009C4372"/>
    <w:rsid w:val="009C5441"/>
    <w:rsid w:val="009C57AC"/>
    <w:rsid w:val="009D017C"/>
    <w:rsid w:val="009D53B9"/>
    <w:rsid w:val="00A00D3C"/>
    <w:rsid w:val="00A16389"/>
    <w:rsid w:val="00A17DA5"/>
    <w:rsid w:val="00A21FF3"/>
    <w:rsid w:val="00A24718"/>
    <w:rsid w:val="00A31C9D"/>
    <w:rsid w:val="00A32715"/>
    <w:rsid w:val="00A35528"/>
    <w:rsid w:val="00A4007C"/>
    <w:rsid w:val="00A44A25"/>
    <w:rsid w:val="00A66C9B"/>
    <w:rsid w:val="00A673D6"/>
    <w:rsid w:val="00A70094"/>
    <w:rsid w:val="00A72BF9"/>
    <w:rsid w:val="00A73999"/>
    <w:rsid w:val="00A76214"/>
    <w:rsid w:val="00A77BF4"/>
    <w:rsid w:val="00A80659"/>
    <w:rsid w:val="00A80B8E"/>
    <w:rsid w:val="00A8150B"/>
    <w:rsid w:val="00A842A5"/>
    <w:rsid w:val="00A852E5"/>
    <w:rsid w:val="00A85CD8"/>
    <w:rsid w:val="00A9004D"/>
    <w:rsid w:val="00A935A7"/>
    <w:rsid w:val="00AA3585"/>
    <w:rsid w:val="00AB0BD6"/>
    <w:rsid w:val="00AB2502"/>
    <w:rsid w:val="00AC133D"/>
    <w:rsid w:val="00AC6AD5"/>
    <w:rsid w:val="00AD244E"/>
    <w:rsid w:val="00AD3B0D"/>
    <w:rsid w:val="00AE54C6"/>
    <w:rsid w:val="00AF365C"/>
    <w:rsid w:val="00AF3EAD"/>
    <w:rsid w:val="00AF4AB6"/>
    <w:rsid w:val="00AF57B9"/>
    <w:rsid w:val="00B02A16"/>
    <w:rsid w:val="00B1599C"/>
    <w:rsid w:val="00B24B31"/>
    <w:rsid w:val="00B3014A"/>
    <w:rsid w:val="00B320B1"/>
    <w:rsid w:val="00B3333B"/>
    <w:rsid w:val="00B338AF"/>
    <w:rsid w:val="00B35A12"/>
    <w:rsid w:val="00B35E7F"/>
    <w:rsid w:val="00B421A6"/>
    <w:rsid w:val="00B43B6E"/>
    <w:rsid w:val="00B45C1F"/>
    <w:rsid w:val="00B46997"/>
    <w:rsid w:val="00B46C74"/>
    <w:rsid w:val="00B52AE1"/>
    <w:rsid w:val="00B539BC"/>
    <w:rsid w:val="00B545F8"/>
    <w:rsid w:val="00B624B7"/>
    <w:rsid w:val="00B66AA1"/>
    <w:rsid w:val="00B679E2"/>
    <w:rsid w:val="00B71557"/>
    <w:rsid w:val="00B806EF"/>
    <w:rsid w:val="00B963B3"/>
    <w:rsid w:val="00B97C88"/>
    <w:rsid w:val="00BA4FA7"/>
    <w:rsid w:val="00BA5CC3"/>
    <w:rsid w:val="00BA6A8F"/>
    <w:rsid w:val="00BB3C9D"/>
    <w:rsid w:val="00BB5393"/>
    <w:rsid w:val="00BC108D"/>
    <w:rsid w:val="00BC5225"/>
    <w:rsid w:val="00BD0D73"/>
    <w:rsid w:val="00BD18EA"/>
    <w:rsid w:val="00BD257C"/>
    <w:rsid w:val="00BD4622"/>
    <w:rsid w:val="00BE082D"/>
    <w:rsid w:val="00BE42CD"/>
    <w:rsid w:val="00BE52EE"/>
    <w:rsid w:val="00BF5CA5"/>
    <w:rsid w:val="00BF63F8"/>
    <w:rsid w:val="00C0033A"/>
    <w:rsid w:val="00C02368"/>
    <w:rsid w:val="00C07339"/>
    <w:rsid w:val="00C114E3"/>
    <w:rsid w:val="00C12BF2"/>
    <w:rsid w:val="00C222F4"/>
    <w:rsid w:val="00C2527F"/>
    <w:rsid w:val="00C2635D"/>
    <w:rsid w:val="00C305E4"/>
    <w:rsid w:val="00C3461E"/>
    <w:rsid w:val="00C35020"/>
    <w:rsid w:val="00C47315"/>
    <w:rsid w:val="00C530D7"/>
    <w:rsid w:val="00C54F71"/>
    <w:rsid w:val="00C5589E"/>
    <w:rsid w:val="00C56D7E"/>
    <w:rsid w:val="00C57291"/>
    <w:rsid w:val="00C601DA"/>
    <w:rsid w:val="00C67C8E"/>
    <w:rsid w:val="00C749F9"/>
    <w:rsid w:val="00C764A4"/>
    <w:rsid w:val="00C77774"/>
    <w:rsid w:val="00C830B6"/>
    <w:rsid w:val="00C84704"/>
    <w:rsid w:val="00C8548E"/>
    <w:rsid w:val="00C9194C"/>
    <w:rsid w:val="00C919AE"/>
    <w:rsid w:val="00C93922"/>
    <w:rsid w:val="00C949BD"/>
    <w:rsid w:val="00CA2FB3"/>
    <w:rsid w:val="00CA2FF3"/>
    <w:rsid w:val="00CA5704"/>
    <w:rsid w:val="00CB0966"/>
    <w:rsid w:val="00CB33AF"/>
    <w:rsid w:val="00CB6A64"/>
    <w:rsid w:val="00CB6E67"/>
    <w:rsid w:val="00CC0609"/>
    <w:rsid w:val="00CD378D"/>
    <w:rsid w:val="00CD6444"/>
    <w:rsid w:val="00CD7725"/>
    <w:rsid w:val="00CE0E68"/>
    <w:rsid w:val="00CE377F"/>
    <w:rsid w:val="00CE399C"/>
    <w:rsid w:val="00CE6E2B"/>
    <w:rsid w:val="00CF5E9C"/>
    <w:rsid w:val="00D04CA8"/>
    <w:rsid w:val="00D057E1"/>
    <w:rsid w:val="00D128B8"/>
    <w:rsid w:val="00D129CC"/>
    <w:rsid w:val="00D1363F"/>
    <w:rsid w:val="00D1599A"/>
    <w:rsid w:val="00D16D4C"/>
    <w:rsid w:val="00D231CE"/>
    <w:rsid w:val="00D23689"/>
    <w:rsid w:val="00D2412C"/>
    <w:rsid w:val="00D313A3"/>
    <w:rsid w:val="00D31C18"/>
    <w:rsid w:val="00D337FD"/>
    <w:rsid w:val="00D34C78"/>
    <w:rsid w:val="00D37FA9"/>
    <w:rsid w:val="00D44C3D"/>
    <w:rsid w:val="00D6084A"/>
    <w:rsid w:val="00D70A2A"/>
    <w:rsid w:val="00D77CD2"/>
    <w:rsid w:val="00D808F9"/>
    <w:rsid w:val="00D82299"/>
    <w:rsid w:val="00D83B25"/>
    <w:rsid w:val="00D90352"/>
    <w:rsid w:val="00DA6CE6"/>
    <w:rsid w:val="00DA76D9"/>
    <w:rsid w:val="00DB3B38"/>
    <w:rsid w:val="00DB6858"/>
    <w:rsid w:val="00DC4893"/>
    <w:rsid w:val="00DD19BA"/>
    <w:rsid w:val="00DE02FB"/>
    <w:rsid w:val="00DE368F"/>
    <w:rsid w:val="00DE6932"/>
    <w:rsid w:val="00DF10B8"/>
    <w:rsid w:val="00E1305C"/>
    <w:rsid w:val="00E14C4E"/>
    <w:rsid w:val="00E22088"/>
    <w:rsid w:val="00E37CD1"/>
    <w:rsid w:val="00E402B9"/>
    <w:rsid w:val="00E41057"/>
    <w:rsid w:val="00E512C3"/>
    <w:rsid w:val="00E512C6"/>
    <w:rsid w:val="00E53EFC"/>
    <w:rsid w:val="00E557B5"/>
    <w:rsid w:val="00E6210D"/>
    <w:rsid w:val="00E67BBA"/>
    <w:rsid w:val="00E745F0"/>
    <w:rsid w:val="00E74C20"/>
    <w:rsid w:val="00E819F5"/>
    <w:rsid w:val="00EA1A43"/>
    <w:rsid w:val="00EA2E8A"/>
    <w:rsid w:val="00EA2F5D"/>
    <w:rsid w:val="00EA320B"/>
    <w:rsid w:val="00EB0C05"/>
    <w:rsid w:val="00EB0FD8"/>
    <w:rsid w:val="00EB1B9E"/>
    <w:rsid w:val="00EC4B2A"/>
    <w:rsid w:val="00EC7062"/>
    <w:rsid w:val="00EE7AC7"/>
    <w:rsid w:val="00EF3A12"/>
    <w:rsid w:val="00EF47B0"/>
    <w:rsid w:val="00F00A36"/>
    <w:rsid w:val="00F11A3C"/>
    <w:rsid w:val="00F13031"/>
    <w:rsid w:val="00F13D06"/>
    <w:rsid w:val="00F17CFD"/>
    <w:rsid w:val="00F230F5"/>
    <w:rsid w:val="00F24B94"/>
    <w:rsid w:val="00F35384"/>
    <w:rsid w:val="00F3777D"/>
    <w:rsid w:val="00F37CCC"/>
    <w:rsid w:val="00F42C77"/>
    <w:rsid w:val="00F535DC"/>
    <w:rsid w:val="00F62F1D"/>
    <w:rsid w:val="00F64098"/>
    <w:rsid w:val="00F645D0"/>
    <w:rsid w:val="00F704E8"/>
    <w:rsid w:val="00F774AE"/>
    <w:rsid w:val="00F8516A"/>
    <w:rsid w:val="00F936E6"/>
    <w:rsid w:val="00F970B8"/>
    <w:rsid w:val="00FA3137"/>
    <w:rsid w:val="00FA4A0A"/>
    <w:rsid w:val="00FA68F3"/>
    <w:rsid w:val="00FA776F"/>
    <w:rsid w:val="00FA7A04"/>
    <w:rsid w:val="00FB0945"/>
    <w:rsid w:val="00FB12AB"/>
    <w:rsid w:val="00FB4D30"/>
    <w:rsid w:val="00FC340F"/>
    <w:rsid w:val="00FC4EB1"/>
    <w:rsid w:val="00FC69B0"/>
    <w:rsid w:val="00FD246A"/>
    <w:rsid w:val="00FD46DC"/>
    <w:rsid w:val="00FE16C1"/>
    <w:rsid w:val="00FE27D3"/>
    <w:rsid w:val="00FE32AF"/>
    <w:rsid w:val="00FF2ACD"/>
    <w:rsid w:val="00FF3E9E"/>
    <w:rsid w:val="00FF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9B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9B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DD19BA"/>
  </w:style>
  <w:style w:type="paragraph" w:styleId="Footer">
    <w:name w:val="footer"/>
    <w:basedOn w:val="Normal"/>
    <w:link w:val="FooterChar"/>
    <w:uiPriority w:val="99"/>
    <w:unhideWhenUsed/>
    <w:rsid w:val="00DD19B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DD19BA"/>
  </w:style>
  <w:style w:type="paragraph" w:styleId="BalloonText">
    <w:name w:val="Balloon Text"/>
    <w:basedOn w:val="Normal"/>
    <w:link w:val="BalloonTextChar"/>
    <w:uiPriority w:val="99"/>
    <w:semiHidden/>
    <w:unhideWhenUsed/>
    <w:rsid w:val="00275BC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BC9"/>
    <w:rPr>
      <w:rFonts w:ascii="Tahoma" w:eastAsia="Times New Roman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983928"/>
  </w:style>
  <w:style w:type="paragraph" w:styleId="NormalWeb">
    <w:name w:val="Normal (Web)"/>
    <w:basedOn w:val="Normal"/>
    <w:uiPriority w:val="99"/>
    <w:semiHidden/>
    <w:unhideWhenUsed/>
    <w:rsid w:val="00EB0C05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styleId="Strong">
    <w:name w:val="Strong"/>
    <w:basedOn w:val="DefaultParagraphFont"/>
    <w:uiPriority w:val="22"/>
    <w:qFormat/>
    <w:rsid w:val="00A66C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3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E4CCA-F57F-4E1C-A228-6CC510A5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Penpicha Atiyossapong</dc:creator>
  <cp:lastModifiedBy>Administrator</cp:lastModifiedBy>
  <cp:revision>4</cp:revision>
  <cp:lastPrinted>2018-10-17T09:44:00Z</cp:lastPrinted>
  <dcterms:created xsi:type="dcterms:W3CDTF">2018-10-19T07:54:00Z</dcterms:created>
  <dcterms:modified xsi:type="dcterms:W3CDTF">2018-10-19T08:19:00Z</dcterms:modified>
</cp:coreProperties>
</file>