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5" w:rsidRDefault="00791463" w:rsidP="00791463">
      <w:pPr>
        <w:ind w:left="-284" w:right="-245"/>
        <w:jc w:val="thaiDistribute"/>
        <w:rPr>
          <w:rFonts w:asciiTheme="minorBidi" w:hAnsiTheme="minorBidi" w:cstheme="minorBidi"/>
          <w:b/>
          <w:bCs/>
          <w:sz w:val="32"/>
        </w:rPr>
      </w:pPr>
      <w:r>
        <w:rPr>
          <w:rFonts w:asciiTheme="minorBidi" w:hAnsiTheme="minorBidi" w:cs="Cordia New"/>
          <w:b/>
          <w:bCs/>
          <w:noProof/>
          <w:sz w:val="32"/>
        </w:rPr>
        <w:drawing>
          <wp:inline distT="0" distB="0" distL="0" distR="0">
            <wp:extent cx="2382564" cy="742950"/>
            <wp:effectExtent l="19050" t="0" r="0" b="0"/>
            <wp:docPr id="1" name="Picture 1" descr="U:\Money Expo กรุงเทพ\logo_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oney Expo กรุงเทพ\logo_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64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B5" w:rsidRDefault="003A51B5" w:rsidP="000863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2"/>
        </w:rPr>
      </w:pPr>
    </w:p>
    <w:p w:rsidR="008A0901" w:rsidRPr="001F6691" w:rsidRDefault="003A51B5" w:rsidP="000863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  <w:t xml:space="preserve"> </w:t>
      </w:r>
      <w:r w:rsidR="00764345">
        <w:rPr>
          <w:rFonts w:asciiTheme="minorBidi" w:hAnsiTheme="minorBidi" w:cstheme="minorBidi" w:hint="cs"/>
          <w:b/>
          <w:bCs/>
          <w:sz w:val="32"/>
          <w:cs/>
        </w:rPr>
        <w:t xml:space="preserve"> </w:t>
      </w:r>
      <w:r w:rsidR="008A0901" w:rsidRPr="001F6691">
        <w:rPr>
          <w:rFonts w:asciiTheme="minorBidi" w:hAnsiTheme="minorBidi" w:cstheme="minorBidi"/>
          <w:b/>
          <w:bCs/>
          <w:sz w:val="36"/>
          <w:szCs w:val="36"/>
          <w:cs/>
        </w:rPr>
        <w:t>ธ</w:t>
      </w:r>
      <w:r w:rsidR="00764345">
        <w:rPr>
          <w:rFonts w:asciiTheme="minorBidi" w:hAnsiTheme="minorBidi" w:cstheme="minorBidi" w:hint="cs"/>
          <w:b/>
          <w:bCs/>
          <w:sz w:val="36"/>
          <w:szCs w:val="36"/>
          <w:cs/>
        </w:rPr>
        <w:t>นาคาร</w:t>
      </w:r>
      <w:r w:rsidR="008A0901" w:rsidRPr="001F6691">
        <w:rPr>
          <w:rFonts w:asciiTheme="minorBidi" w:hAnsiTheme="minorBidi" w:cstheme="minorBidi"/>
          <w:b/>
          <w:bCs/>
          <w:sz w:val="36"/>
          <w:szCs w:val="36"/>
          <w:cs/>
        </w:rPr>
        <w:t>ออมสินคว้าแชมป์</w:t>
      </w:r>
    </w:p>
    <w:p w:rsidR="008A0901" w:rsidRPr="00AE5DAF" w:rsidRDefault="008A0901" w:rsidP="000863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="00764345">
        <w:rPr>
          <w:rFonts w:asciiTheme="minorBidi" w:hAnsiTheme="minorBidi" w:cstheme="minorBidi"/>
          <w:b/>
          <w:bCs/>
          <w:sz w:val="36"/>
          <w:szCs w:val="36"/>
        </w:rPr>
        <w:t xml:space="preserve">      </w:t>
      </w:r>
      <w:r w:rsidRPr="00AE5DAF">
        <w:rPr>
          <w:rFonts w:asciiTheme="minorBidi" w:hAnsiTheme="minorBidi" w:cstheme="minorBidi"/>
          <w:b/>
          <w:bCs/>
          <w:sz w:val="36"/>
          <w:szCs w:val="36"/>
          <w:cs/>
        </w:rPr>
        <w:t>Best Retail Bank of the Year 201</w:t>
      </w:r>
      <w:r w:rsidR="007971C6" w:rsidRPr="00AE5DAF">
        <w:rPr>
          <w:rFonts w:asciiTheme="minorBidi" w:hAnsiTheme="minorBidi" w:cstheme="minorBidi"/>
          <w:b/>
          <w:bCs/>
          <w:sz w:val="36"/>
          <w:szCs w:val="36"/>
          <w:cs/>
        </w:rPr>
        <w:t>8</w:t>
      </w:r>
    </w:p>
    <w:p w:rsidR="00A75DD7" w:rsidRPr="001F6691" w:rsidRDefault="00A75DD7" w:rsidP="000863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</w:pPr>
    </w:p>
    <w:p w:rsidR="007570BA" w:rsidRPr="001F6691" w:rsidRDefault="00086351" w:rsidP="000863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</w:pPr>
      <w:r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แบงก์</w:t>
      </w:r>
      <w:r w:rsidR="00A75DD7" w:rsidRPr="001F6691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ออมสินครองแชมป์</w:t>
      </w:r>
      <w:r w:rsidR="00A75DD7" w:rsidRPr="001F6691">
        <w:rPr>
          <w:rFonts w:asciiTheme="minorBidi" w:hAnsiTheme="minorBidi" w:cstheme="minorBidi"/>
          <w:b/>
          <w:bCs/>
          <w:sz w:val="32"/>
          <w:cs/>
        </w:rPr>
        <w:t>ธนาคารเพื่อลูกค้ารายย่อย</w:t>
      </w:r>
      <w:r w:rsidR="00D3053E">
        <w:rPr>
          <w:rFonts w:asciiTheme="minorBidi" w:hAnsiTheme="minorBidi" w:cstheme="minorBidi" w:hint="cs"/>
          <w:b/>
          <w:bCs/>
          <w:sz w:val="32"/>
          <w:cs/>
        </w:rPr>
        <w:t>แห่ง</w:t>
      </w:r>
      <w:r w:rsidR="00A75DD7" w:rsidRPr="001F6691">
        <w:rPr>
          <w:rFonts w:asciiTheme="minorBidi" w:hAnsiTheme="minorBidi" w:cstheme="minorBidi"/>
          <w:b/>
          <w:bCs/>
          <w:sz w:val="32"/>
          <w:cs/>
        </w:rPr>
        <w:t>ปี 25</w:t>
      </w:r>
      <w:bookmarkStart w:id="0" w:name="_GoBack"/>
      <w:bookmarkEnd w:id="0"/>
      <w:r w:rsidR="00A75DD7" w:rsidRPr="001F6691">
        <w:rPr>
          <w:rFonts w:asciiTheme="minorBidi" w:hAnsiTheme="minorBidi" w:cstheme="minorBidi"/>
          <w:b/>
          <w:bCs/>
          <w:sz w:val="32"/>
          <w:cs/>
        </w:rPr>
        <w:t>6</w:t>
      </w:r>
      <w:r w:rsidR="007971C6" w:rsidRPr="001F6691">
        <w:rPr>
          <w:rFonts w:asciiTheme="minorBidi" w:hAnsiTheme="minorBidi" w:cstheme="minorBidi"/>
          <w:b/>
          <w:bCs/>
          <w:sz w:val="32"/>
          <w:cs/>
        </w:rPr>
        <w:t>1</w:t>
      </w:r>
      <w:r w:rsidR="00D3053E">
        <w:rPr>
          <w:rFonts w:asciiTheme="minorBidi" w:hAnsiTheme="minorBidi" w:cstheme="minorBidi" w:hint="cs"/>
          <w:b/>
          <w:bCs/>
          <w:sz w:val="32"/>
          <w:cs/>
        </w:rPr>
        <w:t xml:space="preserve"> </w:t>
      </w:r>
      <w:r w:rsidR="00D3053E">
        <w:rPr>
          <w:rFonts w:asciiTheme="minorBidi" w:hAnsiTheme="minorBidi" w:cstheme="minorBidi"/>
          <w:b/>
          <w:bCs/>
          <w:sz w:val="32"/>
        </w:rPr>
        <w:t>B</w:t>
      </w:r>
      <w:r w:rsidR="00A75DD7" w:rsidRPr="001F6691">
        <w:rPr>
          <w:rFonts w:asciiTheme="minorBidi" w:hAnsiTheme="minorBidi" w:cstheme="minorBidi"/>
          <w:b/>
          <w:bCs/>
          <w:sz w:val="32"/>
          <w:cs/>
        </w:rPr>
        <w:t>est Retail Bank of the Year 201</w:t>
      </w:r>
      <w:r w:rsidR="007971C6" w:rsidRPr="001F6691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8</w:t>
      </w:r>
      <w:r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</w:t>
      </w:r>
      <w:r w:rsidR="00ED7217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และธนาคาร</w:t>
      </w:r>
      <w:r w:rsidR="00D3053E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ที่มีบริการ</w:t>
      </w:r>
      <w:r w:rsidR="00ED7217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ยอดเยี่ยมด้านเงินฝาก </w:t>
      </w:r>
      <w:r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ธอส.นั่งแท่นธนาคารที่มีบริการยอดเยี่ยมด้านสินเชื่อ</w:t>
      </w:r>
      <w:r w:rsidR="0069462C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บ้าน</w:t>
      </w:r>
      <w:r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 </w:t>
      </w:r>
      <w:r w:rsidR="0069462C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กสิกรไทยครองธนาคารที่มีบริการยอดเยี่ยมด้านสินเชื่อเอสเอ็มอี </w:t>
      </w:r>
      <w:r w:rsidR="00ED7217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ไทยพาณิชย์คว้าธนาคาร</w:t>
      </w:r>
      <w:r w:rsidR="00D3053E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ที่มีบริการ</w:t>
      </w:r>
      <w:r w:rsidR="00ED7217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ยอดเยี่ยมด้านสินเชื่อบุคคลและบัตรเครดิต</w:t>
      </w:r>
      <w:r w:rsidR="00D3053E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</w:t>
      </w:r>
      <w:r w:rsidR="00A75DD7" w:rsidRPr="001F6691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จากผลโหวต</w:t>
      </w:r>
      <w:r w:rsidR="002D0C48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ของประชาชนผู้เข้าชมงาน</w:t>
      </w:r>
      <w:r w:rsidR="00F84D85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มหกรรมการเงิน </w:t>
      </w:r>
      <w:r w:rsidR="002D0C48"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  <w:t>Money Expo</w:t>
      </w:r>
      <w:r w:rsidR="00040AD6"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  <w:t xml:space="preserve"> </w:t>
      </w:r>
      <w:r w:rsidR="00040AD6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ทั้ง</w:t>
      </w:r>
      <w:r w:rsidR="002D0C48"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  <w:t xml:space="preserve"> </w:t>
      </w:r>
      <w:r w:rsidR="00E86EF2"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  <w:t xml:space="preserve">7 </w:t>
      </w:r>
      <w:r w:rsidR="00E86EF2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แห่งทั่วประเทศ </w:t>
      </w:r>
    </w:p>
    <w:p w:rsidR="00086351" w:rsidRDefault="00086351" w:rsidP="00086351">
      <w:pPr>
        <w:ind w:left="-284" w:right="-330" w:firstLine="284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</w:r>
    </w:p>
    <w:p w:rsidR="00086351" w:rsidRPr="00086351" w:rsidRDefault="00086351" w:rsidP="00086351">
      <w:pPr>
        <w:ind w:left="-284" w:right="-330" w:firstLine="284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  <w:t>วารสารการเงินธนาคาร ฉบับเดือนมิถุนายน 2561 เผยผล</w:t>
      </w:r>
      <w:r w:rsidRPr="00E277EB">
        <w:rPr>
          <w:rFonts w:ascii="Cordia New" w:hAnsi="Cordia New" w:cs="Cordia New"/>
          <w:sz w:val="32"/>
          <w:cs/>
        </w:rPr>
        <w:t>การสำรวจความคิดเห็นผู้เข้าชมงาน</w:t>
      </w:r>
      <w:r>
        <w:rPr>
          <w:rFonts w:ascii="Cordia New" w:hAnsi="Cordia New" w:cs="Cordia New" w:hint="cs"/>
          <w:sz w:val="32"/>
          <w:cs/>
        </w:rPr>
        <w:t>มหกรรมการเงิน</w:t>
      </w:r>
      <w:r w:rsidR="00FD0395">
        <w:rPr>
          <w:rFonts w:ascii="Cordia New" w:hAnsi="Cordia New" w:cs="Cordia New" w:hint="cs"/>
          <w:sz w:val="32"/>
          <w:cs/>
        </w:rPr>
        <w:t xml:space="preserve"> </w:t>
      </w:r>
      <w:r>
        <w:rPr>
          <w:rFonts w:ascii="Cordia New" w:hAnsi="Cordia New" w:cs="Cordia New" w:hint="cs"/>
          <w:sz w:val="32"/>
          <w:cs/>
        </w:rPr>
        <w:t xml:space="preserve">ครั้งที่ 18  </w:t>
      </w:r>
      <w:r w:rsidRPr="00E277EB">
        <w:rPr>
          <w:rFonts w:ascii="Cordia New" w:hAnsi="Cordia New" w:cs="Cordia New"/>
          <w:sz w:val="32"/>
        </w:rPr>
        <w:t>Money Expo 201</w:t>
      </w:r>
      <w:r>
        <w:rPr>
          <w:rFonts w:ascii="Cordia New" w:hAnsi="Cordia New" w:cs="Cordia New"/>
          <w:sz w:val="32"/>
        </w:rPr>
        <w:t>8</w:t>
      </w:r>
      <w:r w:rsidRPr="00E277EB">
        <w:rPr>
          <w:rFonts w:ascii="Cordia New" w:hAnsi="Cordia New" w:cs="Cordia New"/>
          <w:sz w:val="32"/>
        </w:rPr>
        <w:t xml:space="preserve"> </w:t>
      </w:r>
      <w:r w:rsidRPr="00E277EB">
        <w:rPr>
          <w:rFonts w:ascii="Cordia New" w:hAnsi="Cordia New" w:cs="Cordia New"/>
          <w:sz w:val="32"/>
          <w:cs/>
        </w:rPr>
        <w:t>ที่ วารสารการเงินธนาคาร</w:t>
      </w:r>
      <w:r>
        <w:rPr>
          <w:rFonts w:ascii="Cordia New" w:hAnsi="Cordia New" w:cs="Cordia New" w:hint="cs"/>
          <w:sz w:val="32"/>
          <w:cs/>
        </w:rPr>
        <w:t xml:space="preserve"> จัดขึ้นเมื่อวันที่ 10-13 พฤษภาคม 2561 ว่า </w:t>
      </w:r>
      <w:r>
        <w:rPr>
          <w:rFonts w:ascii="Times New Roman" w:hAnsi="Times New Roman" w:cs="Cordia New" w:hint="cs"/>
          <w:sz w:val="32"/>
          <w:cs/>
        </w:rPr>
        <w:t>ธนาคารออมสิน ได้</w:t>
      </w:r>
      <w:r>
        <w:rPr>
          <w:rFonts w:ascii="Cordia New" w:hAnsi="Cordia New" w:cs="Cordia New" w:hint="cs"/>
          <w:sz w:val="32"/>
          <w:cs/>
        </w:rPr>
        <w:t>ครองตำ</w:t>
      </w:r>
      <w:r w:rsidRPr="00E277EB">
        <w:rPr>
          <w:rFonts w:ascii="Cordia New" w:hAnsi="Cordia New" w:cs="Cordia New" w:hint="cs"/>
          <w:sz w:val="32"/>
          <w:cs/>
        </w:rPr>
        <w:t>แหน่ง</w:t>
      </w:r>
      <w:r w:rsidRPr="00E277EB">
        <w:rPr>
          <w:rFonts w:ascii="Cordia New" w:hAnsi="Cordia New" w:cs="Cordia New"/>
          <w:sz w:val="32"/>
          <w:cs/>
        </w:rPr>
        <w:t>ธนาคารเพื่อลูก</w:t>
      </w:r>
      <w:r>
        <w:rPr>
          <w:rFonts w:ascii="Cordia New" w:hAnsi="Cordia New" w:cs="Cordia New" w:hint="cs"/>
          <w:sz w:val="32"/>
          <w:cs/>
        </w:rPr>
        <w:t>ค้า</w:t>
      </w:r>
      <w:r w:rsidRPr="00E277EB">
        <w:rPr>
          <w:rFonts w:ascii="Cordia New" w:hAnsi="Cordia New" w:cs="Cordia New"/>
          <w:sz w:val="32"/>
          <w:cs/>
        </w:rPr>
        <w:t xml:space="preserve">รายย่อยแห่งปี </w:t>
      </w:r>
      <w:r w:rsidRPr="00E277EB">
        <w:rPr>
          <w:rFonts w:ascii="Cordia New" w:hAnsi="Cordia New" w:cs="Cordia New" w:hint="cs"/>
          <w:sz w:val="32"/>
          <w:cs/>
        </w:rPr>
        <w:t>25</w:t>
      </w:r>
      <w:r>
        <w:rPr>
          <w:rFonts w:ascii="Cordia New" w:hAnsi="Cordia New" w:cs="Cordia New" w:hint="cs"/>
          <w:sz w:val="32"/>
          <w:cs/>
        </w:rPr>
        <w:t xml:space="preserve">61 </w:t>
      </w:r>
      <w:r w:rsidRPr="00E277EB">
        <w:rPr>
          <w:rFonts w:ascii="Cordia New" w:hAnsi="Cordia New" w:cs="Cordia New"/>
          <w:sz w:val="32"/>
        </w:rPr>
        <w:t>Best Retail Bank</w:t>
      </w:r>
      <w:r>
        <w:rPr>
          <w:rFonts w:ascii="Cordia New" w:hAnsi="Cordia New" w:cs="Cordia New"/>
          <w:sz w:val="32"/>
        </w:rPr>
        <w:t xml:space="preserve"> of The Year </w:t>
      </w:r>
      <w:r w:rsidRPr="00E277EB">
        <w:rPr>
          <w:rFonts w:ascii="Cordia New" w:hAnsi="Cordia New" w:cs="Cordia New"/>
          <w:sz w:val="32"/>
        </w:rPr>
        <w:t xml:space="preserve"> 201</w:t>
      </w:r>
      <w:r>
        <w:rPr>
          <w:rFonts w:ascii="Cordia New" w:hAnsi="Cordia New" w:cs="Cordia New"/>
          <w:sz w:val="32"/>
        </w:rPr>
        <w:t>8</w:t>
      </w:r>
    </w:p>
    <w:p w:rsidR="00086351" w:rsidRDefault="00086351" w:rsidP="00086351">
      <w:pPr>
        <w:ind w:left="-284" w:right="-330" w:firstLine="284"/>
        <w:jc w:val="thaiDistribute"/>
        <w:rPr>
          <w:rFonts w:ascii="Cordia New" w:hAnsi="Cordia New" w:cs="Cordia New"/>
          <w:sz w:val="32"/>
        </w:rPr>
      </w:pPr>
      <w:r>
        <w:rPr>
          <w:rFonts w:ascii="Cordia New" w:hAnsi="Cordia New" w:cs="Cordia New" w:hint="cs"/>
          <w:sz w:val="32"/>
          <w:cs/>
        </w:rPr>
        <w:tab/>
        <w:t>สำหรับการจัดอันดับดังกล่าว วารสารการเงินธนาคาร ได้รับความร่วมมือจาก</w:t>
      </w:r>
      <w:r w:rsidRPr="00E277EB">
        <w:rPr>
          <w:rFonts w:ascii="Cordia New" w:hAnsi="Cordia New" w:cs="Cordia New"/>
          <w:sz w:val="32"/>
          <w:cs/>
        </w:rPr>
        <w:t xml:space="preserve">สวนดุสิตโพล </w:t>
      </w:r>
      <w:r>
        <w:rPr>
          <w:rFonts w:ascii="Cordia New" w:hAnsi="Cordia New" w:cs="Cordia New" w:hint="cs"/>
          <w:sz w:val="32"/>
          <w:cs/>
        </w:rPr>
        <w:t xml:space="preserve">มหาวิทยาลัยราชภัฏสวนดุสิต ทำการสำรวจความคิดเห็นผู้เข้าชมงาน </w:t>
      </w:r>
      <w:r>
        <w:rPr>
          <w:rFonts w:ascii="Cordia New" w:hAnsi="Cordia New" w:cs="Cordia New"/>
          <w:sz w:val="32"/>
        </w:rPr>
        <w:t xml:space="preserve">Money Expo 2018 </w:t>
      </w:r>
      <w:r>
        <w:rPr>
          <w:rFonts w:ascii="Cordia New" w:hAnsi="Cordia New" w:cs="Cordia New" w:hint="cs"/>
          <w:sz w:val="32"/>
          <w:cs/>
        </w:rPr>
        <w:t xml:space="preserve"> ซึ่งผลปรากฏว่า ธนาคารออมสิน เป็นธนาคารที่ผู้เข้าชมงาน </w:t>
      </w:r>
      <w:r>
        <w:rPr>
          <w:rFonts w:ascii="Cordia New" w:hAnsi="Cordia New" w:cs="Cordia New"/>
          <w:sz w:val="32"/>
        </w:rPr>
        <w:t xml:space="preserve">Money Expo 2018  </w:t>
      </w:r>
      <w:r>
        <w:rPr>
          <w:rFonts w:ascii="Cordia New" w:hAnsi="Cordia New" w:cs="Cordia New" w:hint="cs"/>
          <w:sz w:val="32"/>
          <w:cs/>
        </w:rPr>
        <w:t xml:space="preserve">ชื่นชอบและตัดสินใจเลือกใช้บริการมากที่สุด โดยให้เหตุผลว่า </w:t>
      </w:r>
      <w:r w:rsidRPr="001F6691">
        <w:rPr>
          <w:rFonts w:asciiTheme="minorBidi" w:hAnsiTheme="minorBidi" w:cstheme="minorBidi"/>
          <w:sz w:val="32"/>
          <w:cs/>
        </w:rPr>
        <w:t>ธนาคารออมสิน</w:t>
      </w:r>
      <w:r w:rsidRPr="003D3CA6">
        <w:rPr>
          <w:rFonts w:asciiTheme="minorBidi" w:hAnsiTheme="minorBidi" w:cstheme="minorBidi"/>
          <w:sz w:val="32"/>
          <w:cs/>
        </w:rPr>
        <w:t>เป็นสถาบันการเงินที่มีความน่าเชื่อถือ จึงมีความมั่นใจและรู้สึกปลอดภัยที่ใช้บริการ</w:t>
      </w:r>
      <w:r w:rsidR="00FD0395">
        <w:rPr>
          <w:rFonts w:asciiTheme="minorBidi" w:hAnsiTheme="minorBidi" w:cstheme="minorBidi" w:hint="cs"/>
          <w:sz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cs/>
        </w:rPr>
        <w:t>รวมถึง</w:t>
      </w:r>
      <w:r w:rsidRPr="001F6691">
        <w:rPr>
          <w:rFonts w:asciiTheme="minorBidi" w:hAnsiTheme="minorBidi" w:cstheme="minorBidi"/>
          <w:sz w:val="32"/>
          <w:cs/>
        </w:rPr>
        <w:t>มีบริการที่หลากหลาย</w:t>
      </w:r>
      <w:r w:rsidR="00FD0395">
        <w:rPr>
          <w:rFonts w:asciiTheme="minorBidi" w:hAnsiTheme="minorBidi" w:cstheme="minorBidi" w:hint="cs"/>
          <w:sz w:val="32"/>
          <w:cs/>
        </w:rPr>
        <w:t xml:space="preserve"> </w:t>
      </w:r>
      <w:r w:rsidRPr="001F6691">
        <w:rPr>
          <w:rFonts w:asciiTheme="minorBidi" w:hAnsiTheme="minorBidi" w:cstheme="minorBidi"/>
          <w:sz w:val="32"/>
          <w:cs/>
        </w:rPr>
        <w:t>มีแคมเปญโปรโมชั่นที่ตรงกับความต้องการ</w:t>
      </w:r>
      <w:r w:rsidR="00FD0395">
        <w:rPr>
          <w:rFonts w:asciiTheme="minorBidi" w:hAnsiTheme="minorBidi" w:cstheme="minorBidi" w:hint="cs"/>
          <w:sz w:val="32"/>
          <w:cs/>
        </w:rPr>
        <w:t xml:space="preserve"> </w:t>
      </w:r>
      <w:r w:rsidRPr="001F6691">
        <w:rPr>
          <w:rFonts w:asciiTheme="minorBidi" w:hAnsiTheme="minorBidi" w:cstheme="minorBidi"/>
          <w:sz w:val="32"/>
          <w:cs/>
        </w:rPr>
        <w:t>อัตราดอกเบี้ยจูงใจ</w:t>
      </w:r>
      <w:r>
        <w:rPr>
          <w:rFonts w:asciiTheme="minorBidi" w:hAnsiTheme="minorBidi" w:cstheme="minorBidi" w:hint="cs"/>
          <w:sz w:val="32"/>
          <w:cs/>
        </w:rPr>
        <w:t xml:space="preserve"> ให้</w:t>
      </w:r>
      <w:r w:rsidRPr="001F6691">
        <w:rPr>
          <w:rFonts w:asciiTheme="minorBidi" w:hAnsiTheme="minorBidi" w:cstheme="minorBidi"/>
          <w:sz w:val="32"/>
          <w:cs/>
        </w:rPr>
        <w:t>เงื่อนไขที่ดี พนักงานในบูธอัธยาศัยดีให้บริการเป็นกันเอง ดูแลเอาใจใส่ให้ข้อมูลดี</w:t>
      </w:r>
    </w:p>
    <w:p w:rsidR="00086351" w:rsidRDefault="00086351" w:rsidP="00086351">
      <w:pPr>
        <w:ind w:left="-284" w:right="-330" w:firstLine="284"/>
        <w:jc w:val="thaiDistribute"/>
        <w:rPr>
          <w:rFonts w:ascii="Cordia New" w:hAnsi="Cordia New" w:cs="Cordia New"/>
          <w:sz w:val="32"/>
        </w:rPr>
      </w:pPr>
      <w:r>
        <w:rPr>
          <w:rFonts w:ascii="Cordia New" w:hAnsi="Cordia New" w:cs="Cordia New" w:hint="cs"/>
          <w:sz w:val="32"/>
          <w:cs/>
        </w:rPr>
        <w:tab/>
      </w:r>
      <w:r w:rsidRPr="003D3CA6">
        <w:rPr>
          <w:rFonts w:asciiTheme="minorBidi" w:hAnsiTheme="minorBidi" w:cstheme="minorBidi" w:hint="cs"/>
          <w:sz w:val="32"/>
          <w:cs/>
        </w:rPr>
        <w:t>ในปีนี้</w:t>
      </w:r>
      <w:r>
        <w:rPr>
          <w:rFonts w:asciiTheme="minorBidi" w:hAnsiTheme="minorBidi" w:cstheme="minorBidi" w:hint="cs"/>
          <w:sz w:val="32"/>
          <w:cs/>
        </w:rPr>
        <w:t xml:space="preserve"> ยังมี</w:t>
      </w:r>
      <w:r w:rsidRPr="00086351">
        <w:rPr>
          <w:rFonts w:asciiTheme="minorBidi" w:hAnsiTheme="minorBidi" w:cstheme="minorBidi" w:hint="cs"/>
          <w:sz w:val="32"/>
          <w:cs/>
        </w:rPr>
        <w:t>ธนาคารที่มีความยอดเยี่ยมในแต่ละบริการแห่งปี 2561</w:t>
      </w:r>
      <w:r w:rsidRPr="00F84D85">
        <w:rPr>
          <w:rFonts w:asciiTheme="minorBidi" w:hAnsiTheme="minorBidi" w:cstheme="minorBidi" w:hint="cs"/>
          <w:b/>
          <w:bCs/>
          <w:sz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cs/>
        </w:rPr>
        <w:t xml:space="preserve">จากการสำรวจผู้เข้าชมงานมกรรมการเงิน </w:t>
      </w:r>
      <w:r>
        <w:rPr>
          <w:rFonts w:asciiTheme="minorBidi" w:hAnsiTheme="minorBidi" w:cstheme="minorBidi"/>
          <w:sz w:val="32"/>
        </w:rPr>
        <w:t>Money Expo</w:t>
      </w:r>
      <w:r>
        <w:rPr>
          <w:rFonts w:asciiTheme="minorBidi" w:hAnsiTheme="minorBidi" w:cstheme="minorBidi" w:hint="cs"/>
          <w:sz w:val="32"/>
          <w:cs/>
        </w:rPr>
        <w:t xml:space="preserve"> ทั้ง 7 แห่งทั่วประเทศ </w:t>
      </w:r>
      <w:r w:rsidRPr="00053C1C">
        <w:rPr>
          <w:rFonts w:asciiTheme="minorBidi" w:hAnsiTheme="minorBidi" w:cstheme="minorBidi"/>
          <w:sz w:val="32"/>
          <w:cs/>
          <w:lang w:val="en-GB"/>
        </w:rPr>
        <w:t xml:space="preserve">สะท้อนถึงความโดดเด่นของบริการของแต่ละธนาคาร ที่นำมาให้บริการภายในงานมหกรรมการเงิน </w:t>
      </w:r>
      <w:r w:rsidRPr="00053C1C">
        <w:rPr>
          <w:rFonts w:asciiTheme="minorBidi" w:hAnsiTheme="minorBidi" w:cstheme="minorBidi"/>
          <w:sz w:val="32"/>
          <w:lang w:val="en-GB"/>
        </w:rPr>
        <w:t>Money Expo</w:t>
      </w:r>
      <w:r w:rsidRPr="00053C1C">
        <w:rPr>
          <w:rFonts w:asciiTheme="minorBidi" w:hAnsiTheme="minorBidi" w:cstheme="minorBidi"/>
          <w:sz w:val="32"/>
          <w:cs/>
          <w:lang w:val="en-GB"/>
        </w:rPr>
        <w:t xml:space="preserve"> และผู้ใช้บริการมีความพึงพอใจมากที่สุด</w:t>
      </w:r>
      <w:r>
        <w:rPr>
          <w:rFonts w:asciiTheme="minorBidi" w:hAnsiTheme="minorBidi" w:cstheme="minorBidi"/>
          <w:sz w:val="32"/>
        </w:rPr>
        <w:t xml:space="preserve"> </w:t>
      </w:r>
      <w:r>
        <w:rPr>
          <w:rFonts w:asciiTheme="minorBidi" w:hAnsiTheme="minorBidi" w:cstheme="minorBidi" w:hint="cs"/>
          <w:sz w:val="32"/>
          <w:cs/>
        </w:rPr>
        <w:t xml:space="preserve">ดังนี้ </w:t>
      </w:r>
      <w:r w:rsidR="003A51B5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="003A51B5">
        <w:rPr>
          <w:rFonts w:asciiTheme="minorBidi" w:hAnsiTheme="minorBidi" w:cstheme="minorBidi"/>
          <w:sz w:val="32"/>
          <w:cs/>
        </w:rPr>
        <w:t>ม</w:t>
      </w:r>
      <w:r w:rsidR="003A51B5">
        <w:rPr>
          <w:rFonts w:asciiTheme="minorBidi" w:hAnsiTheme="minorBidi" w:cstheme="minorBidi" w:hint="cs"/>
          <w:sz w:val="32"/>
          <w:cs/>
        </w:rPr>
        <w:t>ี</w:t>
      </w:r>
      <w:r w:rsidRPr="00086351">
        <w:rPr>
          <w:rFonts w:asciiTheme="minorBidi" w:hAnsiTheme="minorBidi" w:cstheme="minorBidi"/>
          <w:sz w:val="32"/>
          <w:cs/>
        </w:rPr>
        <w:t>บริการยอดเยี่ยมด้านเงินฝาก ได้แก่ ธนาคารออมสิน</w:t>
      </w:r>
      <w:r>
        <w:rPr>
          <w:rFonts w:asciiTheme="minorBidi" w:hAnsiTheme="minorBidi" w:cstheme="minorBidi" w:hint="cs"/>
          <w:sz w:val="32"/>
          <w:cs/>
        </w:rPr>
        <w:t xml:space="preserve">, </w:t>
      </w:r>
      <w:r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Pr="00086351">
        <w:rPr>
          <w:rFonts w:asciiTheme="minorBidi" w:hAnsiTheme="minorBidi" w:cstheme="minorBidi"/>
          <w:sz w:val="32"/>
          <w:cs/>
        </w:rPr>
        <w:t>มีบริการยอดเยี่ยมด้านสินเชื่อบ้าน</w:t>
      </w:r>
      <w:r>
        <w:rPr>
          <w:rFonts w:asciiTheme="minorBidi" w:hAnsiTheme="minorBidi" w:cstheme="minorBidi" w:hint="cs"/>
          <w:sz w:val="32"/>
          <w:cs/>
        </w:rPr>
        <w:t xml:space="preserve"> </w:t>
      </w:r>
      <w:r w:rsidRPr="00086351">
        <w:rPr>
          <w:rFonts w:asciiTheme="minorBidi" w:hAnsiTheme="minorBidi" w:cstheme="minorBidi"/>
          <w:sz w:val="32"/>
          <w:cs/>
        </w:rPr>
        <w:t>ได้แก่ ธนาคารอาคารสงเคราะห์ (ธอส.)</w:t>
      </w:r>
      <w:r>
        <w:rPr>
          <w:rFonts w:asciiTheme="minorBidi" w:hAnsiTheme="minorBidi" w:cstheme="minorBidi" w:hint="cs"/>
          <w:sz w:val="32"/>
          <w:cs/>
        </w:rPr>
        <w:t xml:space="preserve">, </w:t>
      </w:r>
      <w:r w:rsidRPr="00086351">
        <w:rPr>
          <w:rFonts w:asciiTheme="minorBidi" w:hAnsiTheme="minorBidi" w:cstheme="minorBidi"/>
          <w:sz w:val="32"/>
        </w:rPr>
        <w:t xml:space="preserve"> </w:t>
      </w:r>
      <w:r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Pr="00086351">
        <w:rPr>
          <w:rFonts w:asciiTheme="minorBidi" w:hAnsiTheme="minorBidi" w:cstheme="minorBidi"/>
          <w:sz w:val="32"/>
          <w:cs/>
        </w:rPr>
        <w:t>มีบริการยอดเยี่ยมด้านสินเชื่อเอสเอ็มอี</w:t>
      </w:r>
      <w:r>
        <w:rPr>
          <w:rFonts w:asciiTheme="minorBidi" w:hAnsiTheme="minorBidi" w:cstheme="minorBidi" w:hint="cs"/>
          <w:sz w:val="32"/>
          <w:cs/>
        </w:rPr>
        <w:t xml:space="preserve"> </w:t>
      </w:r>
      <w:r w:rsidRPr="00086351">
        <w:rPr>
          <w:rFonts w:asciiTheme="minorBidi" w:hAnsiTheme="minorBidi" w:cstheme="minorBidi"/>
          <w:sz w:val="32"/>
          <w:cs/>
        </w:rPr>
        <w:t>ได้แก่ ธนาคารกสิกรไทย</w:t>
      </w:r>
      <w:r>
        <w:rPr>
          <w:rFonts w:asciiTheme="minorBidi" w:hAnsiTheme="minorBidi" w:cstheme="minorBidi" w:hint="cs"/>
          <w:sz w:val="32"/>
          <w:cs/>
        </w:rPr>
        <w:t>,</w:t>
      </w:r>
      <w:r w:rsidRPr="00086351">
        <w:rPr>
          <w:rFonts w:asciiTheme="minorBidi" w:hAnsiTheme="minorBidi" w:cstheme="minorBidi"/>
          <w:sz w:val="32"/>
        </w:rPr>
        <w:t xml:space="preserve"> </w:t>
      </w:r>
      <w:r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Pr="00086351">
        <w:rPr>
          <w:rFonts w:asciiTheme="minorBidi" w:hAnsiTheme="minorBidi" w:cstheme="minorBidi"/>
          <w:sz w:val="32"/>
          <w:cs/>
        </w:rPr>
        <w:t>มีบริการยอดเยี่ยมด้านสินเชื่อบุคคล</w:t>
      </w:r>
      <w:r>
        <w:rPr>
          <w:rFonts w:asciiTheme="minorBidi" w:hAnsiTheme="minorBidi" w:cstheme="minorBidi" w:hint="cs"/>
          <w:sz w:val="32"/>
          <w:cs/>
        </w:rPr>
        <w:t xml:space="preserve"> </w:t>
      </w:r>
      <w:r w:rsidRPr="00086351">
        <w:rPr>
          <w:rFonts w:asciiTheme="minorBidi" w:hAnsiTheme="minorBidi" w:cstheme="minorBidi"/>
          <w:sz w:val="32"/>
          <w:cs/>
        </w:rPr>
        <w:t>ได้แก่ ธนาคารไทยพาณิชย์</w:t>
      </w:r>
      <w:r w:rsidRPr="00086351">
        <w:rPr>
          <w:rFonts w:asciiTheme="minorBidi" w:hAnsiTheme="minorBidi" w:cstheme="minorBidi"/>
          <w:sz w:val="32"/>
        </w:rPr>
        <w:t xml:space="preserve"> </w:t>
      </w:r>
      <w:r>
        <w:rPr>
          <w:rFonts w:asciiTheme="minorBidi" w:hAnsiTheme="minorBidi" w:cstheme="minorBidi" w:hint="cs"/>
          <w:sz w:val="32"/>
          <w:cs/>
        </w:rPr>
        <w:t>และ</w:t>
      </w:r>
      <w:r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Pr="00086351">
        <w:rPr>
          <w:rFonts w:asciiTheme="minorBidi" w:hAnsiTheme="minorBidi" w:cstheme="minorBidi"/>
          <w:sz w:val="32"/>
          <w:cs/>
        </w:rPr>
        <w:t>มีบริการยอดเยี่ยมด้านบัตรเครดิต</w:t>
      </w:r>
      <w:r>
        <w:rPr>
          <w:rFonts w:asciiTheme="minorBidi" w:hAnsiTheme="minorBidi" w:cstheme="minorBidi" w:hint="cs"/>
          <w:sz w:val="32"/>
          <w:cs/>
        </w:rPr>
        <w:t xml:space="preserve"> </w:t>
      </w:r>
      <w:r w:rsidRPr="00086351">
        <w:rPr>
          <w:rFonts w:asciiTheme="minorBidi" w:hAnsiTheme="minorBidi" w:cstheme="minorBidi"/>
          <w:sz w:val="32"/>
          <w:cs/>
        </w:rPr>
        <w:t>ได้แก่ ธนาคารไทยพาณิชย์</w:t>
      </w:r>
    </w:p>
    <w:p w:rsidR="00791463" w:rsidRDefault="00086351" w:rsidP="00086351">
      <w:pPr>
        <w:ind w:left="-284" w:right="-330" w:firstLine="284"/>
        <w:jc w:val="thaiDistribute"/>
        <w:rPr>
          <w:rFonts w:ascii="Cordia New" w:hAnsi="Cordia New" w:cs="Cordia New"/>
          <w:spacing w:val="8"/>
          <w:sz w:val="32"/>
        </w:rPr>
      </w:pPr>
      <w:r>
        <w:rPr>
          <w:rFonts w:ascii="Cordia New" w:hAnsi="Cordia New" w:cs="Cordia New" w:hint="cs"/>
          <w:spacing w:val="8"/>
          <w:sz w:val="32"/>
          <w:cs/>
        </w:rPr>
        <w:tab/>
      </w:r>
    </w:p>
    <w:p w:rsidR="00086351" w:rsidRDefault="00791463" w:rsidP="00086351">
      <w:pPr>
        <w:ind w:left="-284" w:right="-330" w:firstLine="284"/>
        <w:jc w:val="thaiDistribute"/>
        <w:rPr>
          <w:rFonts w:asciiTheme="minorBidi" w:hAnsiTheme="minorBidi" w:cstheme="minorBidi"/>
          <w:sz w:val="32"/>
        </w:rPr>
      </w:pPr>
      <w:r>
        <w:rPr>
          <w:rFonts w:ascii="Cordia New" w:hAnsi="Cordia New" w:cs="Cordia New" w:hint="cs"/>
          <w:spacing w:val="8"/>
          <w:sz w:val="32"/>
          <w:cs/>
        </w:rPr>
        <w:lastRenderedPageBreak/>
        <w:tab/>
      </w:r>
      <w:r w:rsidR="00086351">
        <w:rPr>
          <w:rFonts w:ascii="Cordia New" w:hAnsi="Cordia New" w:cs="Cordia New" w:hint="cs"/>
          <w:spacing w:val="8"/>
          <w:sz w:val="32"/>
          <w:cs/>
        </w:rPr>
        <w:t xml:space="preserve">ในงาน </w:t>
      </w:r>
      <w:r w:rsidR="00086351">
        <w:rPr>
          <w:rFonts w:ascii="Cordia New" w:hAnsi="Cordia New" w:cs="Cordia New"/>
          <w:spacing w:val="8"/>
          <w:sz w:val="32"/>
        </w:rPr>
        <w:t xml:space="preserve">Money Expo 2018 </w:t>
      </w:r>
      <w:r w:rsidR="00F10B06" w:rsidRPr="00B63995">
        <w:rPr>
          <w:rFonts w:asciiTheme="minorBidi" w:hAnsiTheme="minorBidi" w:cstheme="minorBidi"/>
          <w:sz w:val="32"/>
          <w:cs/>
        </w:rPr>
        <w:t>บูธธนาคารออมสิน</w:t>
      </w:r>
      <w:r w:rsidR="00A661E6">
        <w:rPr>
          <w:rFonts w:asciiTheme="minorBidi" w:hAnsiTheme="minorBidi" w:cstheme="minorBidi" w:hint="cs"/>
          <w:sz w:val="32"/>
          <w:cs/>
        </w:rPr>
        <w:t>นำเสนอใน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รูปแบบ </w:t>
      </w:r>
      <w:r w:rsidR="00A75A33">
        <w:rPr>
          <w:rFonts w:asciiTheme="minorBidi" w:hAnsiTheme="minorBidi" w:cstheme="minorBidi" w:hint="cs"/>
          <w:sz w:val="32"/>
          <w:cs/>
        </w:rPr>
        <w:t>“</w:t>
      </w:r>
      <w:r w:rsidR="00F10B06" w:rsidRPr="00B63995">
        <w:rPr>
          <w:rFonts w:asciiTheme="minorBidi" w:hAnsiTheme="minorBidi" w:cstheme="minorBidi"/>
          <w:sz w:val="32"/>
        </w:rPr>
        <w:t xml:space="preserve">GSB City of Wealth </w:t>
      </w:r>
      <w:r w:rsidR="00F10B06" w:rsidRPr="00B63995">
        <w:rPr>
          <w:rFonts w:asciiTheme="minorBidi" w:hAnsiTheme="minorBidi" w:cstheme="minorBidi"/>
          <w:sz w:val="32"/>
          <w:cs/>
        </w:rPr>
        <w:t>มหานครแห่งความมั่งคั่ง</w:t>
      </w:r>
      <w:r w:rsidR="00A75A33">
        <w:rPr>
          <w:rFonts w:asciiTheme="minorBidi" w:hAnsiTheme="minorBidi" w:cstheme="minorBidi" w:hint="cs"/>
          <w:sz w:val="32"/>
          <w:cs/>
        </w:rPr>
        <w:t>”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F84D85">
        <w:rPr>
          <w:rFonts w:asciiTheme="minorBidi" w:hAnsiTheme="minorBidi" w:cstheme="minorBidi" w:hint="cs"/>
          <w:sz w:val="32"/>
          <w:cs/>
        </w:rPr>
        <w:t>โดย</w:t>
      </w:r>
      <w:r w:rsidR="00F10B06" w:rsidRPr="00B63995">
        <w:rPr>
          <w:rFonts w:asciiTheme="minorBidi" w:hAnsiTheme="minorBidi" w:cstheme="minorBidi"/>
          <w:sz w:val="32"/>
          <w:cs/>
        </w:rPr>
        <w:t>มีแรงบันดาลใจจากความทันสมัยของมหานครประเทศต่างๆ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F10B06" w:rsidRPr="00B63995">
        <w:rPr>
          <w:rFonts w:asciiTheme="minorBidi" w:hAnsiTheme="minorBidi" w:cstheme="minorBidi"/>
          <w:sz w:val="32"/>
          <w:cs/>
        </w:rPr>
        <w:t>ที่มีเศรษฐกิจระดับแนวหน้าสื่อผ่านลายเส้นที่โปร่งโล่งเชื่อมต่อเป็นสีสันสดใสโดดเด่นนำสมัย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เหมือนสายใยความผูกพันของธนาคารออมสินที่มีกับคนไทยดูแลเกื้อกูลมาช้านานให้ยิ้มได้อย่างมีความสุขก้าวสู่ยุค </w:t>
      </w:r>
      <w:r w:rsidR="00F10B06" w:rsidRPr="00B63995">
        <w:rPr>
          <w:rFonts w:asciiTheme="minorBidi" w:hAnsiTheme="minorBidi" w:cstheme="minorBidi"/>
          <w:sz w:val="32"/>
        </w:rPr>
        <w:t>5.0</w:t>
      </w:r>
    </w:p>
    <w:p w:rsidR="00086351" w:rsidRDefault="00086351" w:rsidP="00764345">
      <w:pPr>
        <w:ind w:left="-284" w:right="-330" w:firstLine="284"/>
        <w:rPr>
          <w:rFonts w:asciiTheme="minorBidi" w:hAnsiTheme="minorBidi" w:cstheme="minorBidi"/>
          <w:sz w:val="32"/>
        </w:rPr>
      </w:pPr>
      <w:r>
        <w:rPr>
          <w:rFonts w:asciiTheme="minorBidi" w:hAnsiTheme="minorBidi" w:cstheme="minorBidi"/>
          <w:sz w:val="32"/>
        </w:rPr>
        <w:tab/>
      </w:r>
      <w:r w:rsidR="00F84D85">
        <w:rPr>
          <w:rFonts w:asciiTheme="minorBidi" w:hAnsiTheme="minorBidi" w:cstheme="minorBidi" w:hint="cs"/>
          <w:sz w:val="32"/>
          <w:cs/>
        </w:rPr>
        <w:t>ผลิตภัณฑ์ที่โดดเด่นและได้รับความสนใจจากผู้เข้าชมงาน Money Expo 2018 มากที่สุดคือ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“เงินฝากเผื่อเรียกพิเศษ </w:t>
      </w:r>
      <w:r w:rsidR="00A75A33" w:rsidRPr="00B63995">
        <w:rPr>
          <w:rFonts w:asciiTheme="minorBidi" w:hAnsiTheme="minorBidi" w:cstheme="minorBidi"/>
          <w:sz w:val="32"/>
        </w:rPr>
        <w:t xml:space="preserve">105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วัน” ดอกเบี้ย </w:t>
      </w:r>
      <w:r w:rsidR="00A75A33" w:rsidRPr="00B63995">
        <w:rPr>
          <w:rFonts w:asciiTheme="minorBidi" w:hAnsiTheme="minorBidi" w:cstheme="minorBidi"/>
          <w:sz w:val="32"/>
        </w:rPr>
        <w:t xml:space="preserve">Step up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สูงสุด </w:t>
      </w:r>
      <w:r w:rsidR="00A75A33" w:rsidRPr="00B63995">
        <w:rPr>
          <w:rFonts w:asciiTheme="minorBidi" w:hAnsiTheme="minorBidi" w:cstheme="minorBidi"/>
          <w:sz w:val="32"/>
        </w:rPr>
        <w:t xml:space="preserve">9% </w:t>
      </w:r>
      <w:r w:rsidR="00A75A33" w:rsidRPr="00B63995">
        <w:rPr>
          <w:rFonts w:asciiTheme="minorBidi" w:hAnsiTheme="minorBidi" w:cstheme="minorBidi"/>
          <w:sz w:val="32"/>
          <w:cs/>
        </w:rPr>
        <w:t>ต่อปี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D74047">
        <w:rPr>
          <w:rFonts w:asciiTheme="minorBidi" w:hAnsiTheme="minorBidi" w:cstheme="minorBidi" w:hint="cs"/>
          <w:sz w:val="32"/>
          <w:cs/>
        </w:rPr>
        <w:t xml:space="preserve">อัตราดอกเบี้ยเฉลี่ย </w:t>
      </w:r>
      <w:r w:rsidR="00D74047">
        <w:rPr>
          <w:rFonts w:asciiTheme="minorBidi" w:hAnsiTheme="minorBidi" w:cstheme="minorBidi"/>
          <w:sz w:val="32"/>
        </w:rPr>
        <w:t xml:space="preserve">4% </w:t>
      </w:r>
      <w:r w:rsidR="00D74047">
        <w:rPr>
          <w:rFonts w:asciiTheme="minorBidi" w:hAnsiTheme="minorBidi" w:cstheme="minorBidi" w:hint="cs"/>
          <w:sz w:val="32"/>
          <w:cs/>
        </w:rPr>
        <w:t>ต่อปี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F84D85">
        <w:rPr>
          <w:rFonts w:asciiTheme="minorBidi" w:hAnsiTheme="minorBidi" w:cstheme="minorBidi" w:hint="cs"/>
          <w:sz w:val="32"/>
          <w:cs/>
        </w:rPr>
        <w:t>ซึ่ง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จำกัดผู้ฝากเพียงวันละ </w:t>
      </w:r>
      <w:r w:rsidR="00A75A33" w:rsidRPr="00B63995">
        <w:rPr>
          <w:rFonts w:asciiTheme="minorBidi" w:hAnsiTheme="minorBidi" w:cstheme="minorBidi"/>
          <w:sz w:val="32"/>
        </w:rPr>
        <w:t xml:space="preserve">600 </w:t>
      </w:r>
      <w:r w:rsidR="00A75A33" w:rsidRPr="00B63995">
        <w:rPr>
          <w:rFonts w:asciiTheme="minorBidi" w:hAnsiTheme="minorBidi" w:cstheme="minorBidi"/>
          <w:sz w:val="32"/>
          <w:cs/>
        </w:rPr>
        <w:t>ราย</w:t>
      </w:r>
      <w:r w:rsidR="00F84D85">
        <w:rPr>
          <w:rFonts w:asciiTheme="minorBidi" w:hAnsiTheme="minorBidi" w:cstheme="minorBidi" w:hint="cs"/>
          <w:sz w:val="32"/>
          <w:cs/>
        </w:rPr>
        <w:t xml:space="preserve"> ทำให้มีประชาชนมารอเข้าคิวเพื่อ</w:t>
      </w:r>
      <w:r w:rsidR="00F84D85" w:rsidRPr="00B63995">
        <w:rPr>
          <w:rFonts w:asciiTheme="minorBidi" w:hAnsiTheme="minorBidi" w:cstheme="minorBidi"/>
          <w:sz w:val="32"/>
          <w:cs/>
        </w:rPr>
        <w:t>รับใบจองสิทธิ์</w:t>
      </w:r>
      <w:r w:rsidR="00F84D85">
        <w:rPr>
          <w:rFonts w:asciiTheme="minorBidi" w:hAnsiTheme="minorBidi" w:cstheme="minorBidi" w:hint="cs"/>
          <w:sz w:val="32"/>
          <w:cs/>
        </w:rPr>
        <w:t>เงินฝากนี้อย่างคับคั่งตั้งแต่เช้าทุกวัน</w:t>
      </w:r>
    </w:p>
    <w:p w:rsidR="00086351" w:rsidRDefault="00086351" w:rsidP="00764345">
      <w:pPr>
        <w:ind w:left="-284" w:right="-330" w:firstLine="284"/>
        <w:rPr>
          <w:rFonts w:asciiTheme="minorBidi" w:hAnsiTheme="minorBidi" w:cstheme="minorBidi"/>
          <w:sz w:val="32"/>
        </w:rPr>
      </w:pPr>
      <w:r>
        <w:rPr>
          <w:rFonts w:asciiTheme="minorBidi" w:hAnsiTheme="minorBidi" w:cstheme="minorBidi" w:hint="cs"/>
          <w:sz w:val="32"/>
          <w:cs/>
        </w:rPr>
        <w:tab/>
      </w:r>
      <w:r w:rsidR="0099186D">
        <w:rPr>
          <w:rFonts w:asciiTheme="minorBidi" w:hAnsiTheme="minorBidi" w:cstheme="minorBidi" w:hint="cs"/>
          <w:sz w:val="32"/>
          <w:cs/>
        </w:rPr>
        <w:t>ส่วน</w:t>
      </w:r>
      <w:r w:rsidR="00774328">
        <w:rPr>
          <w:rFonts w:asciiTheme="minorBidi" w:hAnsiTheme="minorBidi" w:cstheme="minorBidi" w:hint="cs"/>
          <w:sz w:val="32"/>
          <w:cs/>
        </w:rPr>
        <w:t>สิ</w:t>
      </w:r>
      <w:r w:rsidR="00A75A33" w:rsidRPr="00B63995">
        <w:rPr>
          <w:rFonts w:asciiTheme="minorBidi" w:hAnsiTheme="minorBidi" w:cstheme="minorBidi"/>
          <w:sz w:val="32"/>
          <w:cs/>
        </w:rPr>
        <w:t>นเชื่อเคหะ</w:t>
      </w:r>
      <w:r w:rsidR="00040AD6">
        <w:rPr>
          <w:rFonts w:asciiTheme="minorBidi" w:hAnsiTheme="minorBidi" w:cstheme="minorBidi" w:hint="cs"/>
          <w:sz w:val="32"/>
          <w:cs/>
        </w:rPr>
        <w:t xml:space="preserve"> ธนาคารออมสิน</w:t>
      </w:r>
      <w:r w:rsidR="00A75A33" w:rsidRPr="00B63995">
        <w:rPr>
          <w:rFonts w:asciiTheme="minorBidi" w:hAnsiTheme="minorBidi" w:cstheme="minorBidi"/>
          <w:sz w:val="32"/>
          <w:cs/>
        </w:rPr>
        <w:t>ได้จัดโปรโมชั่นพิเศษสำหรับลูกค้าวิชาชีพเฉพาะกลุ่มผู้ประกอบการอสังหาริมทรัพย์ หรือรีไฟแนนซ์และเลือกทำประกันชีวิตเพื่อประกันสินเชื่อ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พร้อมทั้งสมัครใช้ผลิตภัณฑ์ธนาคารอย่างน้อย </w:t>
      </w:r>
      <w:r w:rsidR="00A75A33" w:rsidRPr="00B63995">
        <w:rPr>
          <w:rFonts w:asciiTheme="minorBidi" w:hAnsiTheme="minorBidi" w:cstheme="minorBidi"/>
          <w:sz w:val="32"/>
        </w:rPr>
        <w:t xml:space="preserve">2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ประเภท </w:t>
      </w:r>
      <w:r w:rsidR="00774328">
        <w:rPr>
          <w:rFonts w:asciiTheme="minorBidi" w:hAnsiTheme="minorBidi" w:cstheme="minorBidi" w:hint="cs"/>
          <w:sz w:val="32"/>
          <w:cs/>
        </w:rPr>
        <w:t>เช่น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proofErr w:type="spellStart"/>
      <w:r w:rsidR="00A75A33" w:rsidRPr="00B63995">
        <w:rPr>
          <w:rFonts w:asciiTheme="minorBidi" w:hAnsiTheme="minorBidi" w:cstheme="minorBidi"/>
          <w:sz w:val="32"/>
        </w:rPr>
        <w:t>MyMo</w:t>
      </w:r>
      <w:proofErr w:type="spellEnd"/>
      <w:r w:rsidR="003A51B5">
        <w:rPr>
          <w:rFonts w:asciiTheme="minorBidi" w:hAnsiTheme="minorBidi" w:cstheme="minorBidi"/>
          <w:sz w:val="32"/>
        </w:rPr>
        <w:t xml:space="preserve">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สินเชื่อบัตรเงินสด บัตรเครดิต หรือบัตรอิเล็กทรอนิกส์ คิดอัตราดอกเบี้ย </w:t>
      </w:r>
      <w:r w:rsidR="00A75A33" w:rsidRPr="00B63995">
        <w:rPr>
          <w:rFonts w:asciiTheme="minorBidi" w:hAnsiTheme="minorBidi" w:cstheme="minorBidi"/>
          <w:sz w:val="32"/>
        </w:rPr>
        <w:t xml:space="preserve">0%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นาน </w:t>
      </w:r>
      <w:r w:rsidR="00A75A33" w:rsidRPr="00B63995">
        <w:rPr>
          <w:rFonts w:asciiTheme="minorBidi" w:hAnsiTheme="minorBidi" w:cstheme="minorBidi"/>
          <w:sz w:val="32"/>
        </w:rPr>
        <w:t xml:space="preserve">1 </w:t>
      </w:r>
      <w:r w:rsidR="00A75A33" w:rsidRPr="00B63995">
        <w:rPr>
          <w:rFonts w:asciiTheme="minorBidi" w:hAnsiTheme="minorBidi" w:cstheme="minorBidi"/>
          <w:sz w:val="32"/>
          <w:cs/>
        </w:rPr>
        <w:t>ปี</w:t>
      </w:r>
    </w:p>
    <w:p w:rsidR="00086351" w:rsidRDefault="00086351" w:rsidP="00764345">
      <w:pPr>
        <w:ind w:left="-284" w:right="-330" w:firstLine="284"/>
        <w:rPr>
          <w:rFonts w:asciiTheme="minorBidi" w:hAnsiTheme="minorBidi" w:cstheme="minorBidi"/>
          <w:sz w:val="32"/>
        </w:rPr>
      </w:pPr>
      <w:r>
        <w:rPr>
          <w:rFonts w:asciiTheme="minorBidi" w:hAnsiTheme="minorBidi" w:cstheme="minorBidi"/>
          <w:sz w:val="32"/>
        </w:rPr>
        <w:tab/>
      </w:r>
      <w:r w:rsidR="00A75A33" w:rsidRPr="00B63995">
        <w:rPr>
          <w:rFonts w:asciiTheme="minorBidi" w:hAnsiTheme="minorBidi" w:cstheme="minorBidi"/>
          <w:sz w:val="32"/>
          <w:cs/>
        </w:rPr>
        <w:t xml:space="preserve">นอกจากนี้ ยังมีสินเชื่อ </w:t>
      </w:r>
      <w:r w:rsidR="00A75A33" w:rsidRPr="00B63995">
        <w:rPr>
          <w:rFonts w:asciiTheme="minorBidi" w:hAnsiTheme="minorBidi" w:cstheme="minorBidi"/>
          <w:sz w:val="32"/>
        </w:rPr>
        <w:t xml:space="preserve">GSB Smart Start-Up Smart SMEs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สำหรับผู้ประกอบการที่ต้องการก้าวสู่ธุรกิจรายย่อยเพียงมีไอเดียและนวัตกรรมใหม่ๆ น่าสนใจ วงเงินกู้สูงสุด </w:t>
      </w:r>
      <w:r w:rsidR="00A75A33" w:rsidRPr="00B63995">
        <w:rPr>
          <w:rFonts w:asciiTheme="minorBidi" w:hAnsiTheme="minorBidi" w:cstheme="minorBidi"/>
          <w:sz w:val="32"/>
        </w:rPr>
        <w:t xml:space="preserve">10 </w:t>
      </w:r>
      <w:r w:rsidR="00A75A33" w:rsidRPr="00B63995">
        <w:rPr>
          <w:rFonts w:asciiTheme="minorBidi" w:hAnsiTheme="minorBidi" w:cstheme="minorBidi"/>
          <w:sz w:val="32"/>
          <w:cs/>
        </w:rPr>
        <w:t>ล้านบาท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อัตราดอกเบี้ยปีแรก </w:t>
      </w:r>
      <w:r w:rsidR="00A75A33" w:rsidRPr="00B63995">
        <w:rPr>
          <w:rFonts w:asciiTheme="minorBidi" w:hAnsiTheme="minorBidi" w:cstheme="minorBidi"/>
          <w:sz w:val="32"/>
        </w:rPr>
        <w:t xml:space="preserve">0%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ปีที่ </w:t>
      </w:r>
      <w:r w:rsidR="004B654C">
        <w:rPr>
          <w:rFonts w:asciiTheme="minorBidi" w:hAnsiTheme="minorBidi" w:cstheme="minorBidi"/>
          <w:sz w:val="32"/>
        </w:rPr>
        <w:t xml:space="preserve">2-10 MOR/MLR + 1%,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สินเชื่อ </w:t>
      </w:r>
      <w:r w:rsidR="00A75A33" w:rsidRPr="00B63995">
        <w:rPr>
          <w:rFonts w:asciiTheme="minorBidi" w:hAnsiTheme="minorBidi" w:cstheme="minorBidi"/>
          <w:sz w:val="32"/>
        </w:rPr>
        <w:t xml:space="preserve">GSB Street Food 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สำหรับผู้สนใจอาชีพค้าขายหรือต้องการขยายกิจการวงเงินกู้สูงสุดรายละไม่เกิน </w:t>
      </w:r>
      <w:r w:rsidR="00A75A33" w:rsidRPr="00B63995">
        <w:rPr>
          <w:rFonts w:asciiTheme="minorBidi" w:hAnsiTheme="minorBidi" w:cstheme="minorBidi"/>
          <w:sz w:val="32"/>
        </w:rPr>
        <w:t xml:space="preserve">3 </w:t>
      </w:r>
      <w:r w:rsidR="00A75A33" w:rsidRPr="00B63995">
        <w:rPr>
          <w:rFonts w:asciiTheme="minorBidi" w:hAnsiTheme="minorBidi" w:cstheme="minorBidi"/>
          <w:sz w:val="32"/>
          <w:cs/>
        </w:rPr>
        <w:t>ล้านบาท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4B654C">
        <w:rPr>
          <w:rFonts w:asciiTheme="minorBidi" w:hAnsiTheme="minorBidi" w:cstheme="minorBidi" w:hint="cs"/>
          <w:sz w:val="32"/>
          <w:cs/>
        </w:rPr>
        <w:t>และ</w:t>
      </w:r>
      <w:r w:rsidR="00A75A33" w:rsidRPr="00B63995">
        <w:rPr>
          <w:rFonts w:asciiTheme="minorBidi" w:hAnsiTheme="minorBidi" w:cstheme="minorBidi"/>
          <w:sz w:val="32"/>
          <w:cs/>
        </w:rPr>
        <w:t xml:space="preserve">สินเชื่อบัตรเงินสดประชาชนพร้อมใช้เพียงมีรายได้ประจำเดือนละ </w:t>
      </w:r>
      <w:r w:rsidR="00A75A33" w:rsidRPr="00B63995">
        <w:rPr>
          <w:rFonts w:asciiTheme="minorBidi" w:hAnsiTheme="minorBidi" w:cstheme="minorBidi"/>
          <w:sz w:val="32"/>
        </w:rPr>
        <w:t xml:space="preserve">7,000 </w:t>
      </w:r>
      <w:r w:rsidR="00A75A33" w:rsidRPr="00B63995">
        <w:rPr>
          <w:rFonts w:asciiTheme="minorBidi" w:hAnsiTheme="minorBidi" w:cstheme="minorBidi"/>
          <w:sz w:val="32"/>
          <w:cs/>
        </w:rPr>
        <w:t>บาทขึ้นไป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A75A33" w:rsidRPr="00B63995">
        <w:rPr>
          <w:rFonts w:asciiTheme="minorBidi" w:hAnsiTheme="minorBidi" w:cstheme="minorBidi"/>
          <w:sz w:val="32"/>
          <w:cs/>
        </w:rPr>
        <w:t>อนุมัติวงเงินสูงสุด</w:t>
      </w:r>
      <w:r>
        <w:rPr>
          <w:rFonts w:asciiTheme="minorBidi" w:hAnsiTheme="minorBidi" w:cstheme="minorBidi" w:hint="cs"/>
          <w:sz w:val="32"/>
          <w:cs/>
        </w:rPr>
        <w:t xml:space="preserve"> </w:t>
      </w:r>
      <w:r w:rsidR="00A75A33" w:rsidRPr="00B63995">
        <w:rPr>
          <w:rFonts w:asciiTheme="minorBidi" w:hAnsiTheme="minorBidi" w:cstheme="minorBidi"/>
          <w:sz w:val="32"/>
        </w:rPr>
        <w:t xml:space="preserve">5 </w:t>
      </w:r>
      <w:r w:rsidR="00A75A33" w:rsidRPr="00B63995">
        <w:rPr>
          <w:rFonts w:asciiTheme="minorBidi" w:hAnsiTheme="minorBidi" w:cstheme="minorBidi"/>
          <w:sz w:val="32"/>
          <w:cs/>
        </w:rPr>
        <w:t>เท่า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A75A33" w:rsidRPr="00B63995">
        <w:rPr>
          <w:rFonts w:asciiTheme="minorBidi" w:hAnsiTheme="minorBidi" w:cstheme="minorBidi"/>
          <w:sz w:val="32"/>
          <w:cs/>
        </w:rPr>
        <w:t>ฟรี! ค่าธรรมเนียมแรกเข้าและรายปี</w:t>
      </w:r>
    </w:p>
    <w:p w:rsidR="005320F3" w:rsidRPr="001F6691" w:rsidRDefault="00086351" w:rsidP="00764345">
      <w:pPr>
        <w:ind w:left="-284" w:right="-330" w:firstLine="284"/>
        <w:rPr>
          <w:rFonts w:asciiTheme="minorBidi" w:hAnsiTheme="minorBidi" w:cstheme="minorBidi"/>
          <w:sz w:val="32"/>
        </w:rPr>
      </w:pPr>
      <w:r>
        <w:rPr>
          <w:rFonts w:asciiTheme="minorBidi" w:hAnsiTheme="minorBidi" w:cstheme="minorBidi"/>
          <w:sz w:val="32"/>
        </w:rPr>
        <w:tab/>
      </w:r>
      <w:r w:rsidR="0099186D">
        <w:rPr>
          <w:rFonts w:asciiTheme="minorBidi" w:hAnsiTheme="minorBidi" w:cstheme="minorBidi" w:hint="cs"/>
          <w:sz w:val="32"/>
          <w:cs/>
        </w:rPr>
        <w:t>ธนาคารออมสินยังได้ร่วม</w:t>
      </w:r>
      <w:r w:rsidR="00F10B06" w:rsidRPr="00B63995">
        <w:rPr>
          <w:rFonts w:asciiTheme="minorBidi" w:hAnsiTheme="minorBidi" w:cstheme="minorBidi"/>
          <w:sz w:val="32"/>
          <w:cs/>
        </w:rPr>
        <w:t>ออกบูธ</w:t>
      </w:r>
      <w:r w:rsidR="0099186D">
        <w:rPr>
          <w:rFonts w:asciiTheme="minorBidi" w:hAnsiTheme="minorBidi" w:cstheme="minorBidi" w:hint="cs"/>
          <w:sz w:val="32"/>
          <w:cs/>
        </w:rPr>
        <w:t xml:space="preserve">ในโซน </w:t>
      </w:r>
      <w:r w:rsidR="0099186D">
        <w:rPr>
          <w:rFonts w:asciiTheme="minorBidi" w:hAnsiTheme="minorBidi" w:cstheme="minorBidi"/>
          <w:sz w:val="32"/>
        </w:rPr>
        <w:t xml:space="preserve">Good Living for Aging </w:t>
      </w:r>
      <w:r w:rsidR="00F10B06" w:rsidRPr="00B63995">
        <w:rPr>
          <w:rFonts w:asciiTheme="minorBidi" w:hAnsiTheme="minorBidi" w:cstheme="minorBidi"/>
          <w:sz w:val="32"/>
        </w:rPr>
        <w:t>Society</w:t>
      </w:r>
      <w:r w:rsidR="001D54FE">
        <w:rPr>
          <w:rFonts w:asciiTheme="minorBidi" w:hAnsiTheme="minorBidi" w:cstheme="minorBidi"/>
          <w:sz w:val="32"/>
        </w:rPr>
        <w:t xml:space="preserve"> </w:t>
      </w:r>
      <w:r w:rsidR="00F10B06" w:rsidRPr="00B63995">
        <w:rPr>
          <w:rFonts w:asciiTheme="minorBidi" w:hAnsiTheme="minorBidi" w:cstheme="minorBidi"/>
          <w:sz w:val="32"/>
          <w:cs/>
        </w:rPr>
        <w:t>เพื่อรองรับและอำนวยความสะดวกให้กับผู้สูงวัย</w:t>
      </w:r>
      <w:r w:rsidR="001D54FE">
        <w:rPr>
          <w:rFonts w:asciiTheme="minorBidi" w:hAnsiTheme="minorBidi" w:cstheme="minorBidi" w:hint="cs"/>
          <w:sz w:val="32"/>
          <w:cs/>
        </w:rPr>
        <w:t xml:space="preserve"> </w:t>
      </w:r>
      <w:r w:rsidR="00F10B06" w:rsidRPr="00B63995">
        <w:rPr>
          <w:rFonts w:asciiTheme="minorBidi" w:hAnsiTheme="minorBidi" w:cstheme="minorBidi"/>
          <w:sz w:val="32"/>
          <w:cs/>
        </w:rPr>
        <w:t>ซึ่งสังคมไทยกำลังก้าวเข้าสู่สังคมผู้สูงวัยโดยสมบูรณ์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99186D">
        <w:rPr>
          <w:rFonts w:asciiTheme="minorBidi" w:hAnsiTheme="minorBidi" w:cstheme="minorBidi" w:hint="cs"/>
          <w:sz w:val="32"/>
          <w:cs/>
        </w:rPr>
        <w:t>โดย</w:t>
      </w:r>
      <w:r w:rsidR="00F10B06" w:rsidRPr="00B63995">
        <w:rPr>
          <w:rFonts w:asciiTheme="minorBidi" w:hAnsiTheme="minorBidi" w:cstheme="minorBidi"/>
          <w:sz w:val="32"/>
          <w:cs/>
        </w:rPr>
        <w:t>มีผลิตภัณฑ์หลากหลายที่ใส่ใจผู้สูงวัยผสมผสานความนำสมัยและความเข้าถึงง่ายในด้านการบริการ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พร้อมโปรโมชั่นพิเศษด้วยเงินฝากเผื่อเรียกประชารัฐผู้สูงวัยอัตราดอกเบี้ย </w:t>
      </w:r>
      <w:r w:rsidR="00F10B06" w:rsidRPr="00B63995">
        <w:rPr>
          <w:rFonts w:asciiTheme="minorBidi" w:hAnsiTheme="minorBidi" w:cstheme="minorBidi"/>
          <w:sz w:val="32"/>
        </w:rPr>
        <w:t>1</w:t>
      </w:r>
      <w:r w:rsidR="004B654C">
        <w:rPr>
          <w:rFonts w:asciiTheme="minorBidi" w:hAnsiTheme="minorBidi" w:cstheme="minorBidi"/>
          <w:sz w:val="32"/>
        </w:rPr>
        <w:t>%</w:t>
      </w:r>
      <w:r w:rsidR="00040AD6">
        <w:rPr>
          <w:rFonts w:asciiTheme="minorBidi" w:hAnsiTheme="minorBidi" w:cstheme="minorBidi"/>
          <w:sz w:val="32"/>
        </w:rPr>
        <w:t xml:space="preserve"> </w:t>
      </w:r>
      <w:r w:rsidR="004B654C">
        <w:rPr>
          <w:rFonts w:asciiTheme="minorBidi" w:hAnsiTheme="minorBidi" w:cstheme="minorBidi"/>
          <w:sz w:val="32"/>
          <w:cs/>
        </w:rPr>
        <w:t>ต่อปี</w:t>
      </w:r>
      <w:r w:rsidR="004B654C">
        <w:rPr>
          <w:rFonts w:asciiTheme="minorBidi" w:hAnsiTheme="minorBidi" w:cstheme="minorBidi" w:hint="cs"/>
          <w:sz w:val="32"/>
          <w:cs/>
        </w:rPr>
        <w:t>, เ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งินฝากเผื่อเรียกพิเศษผู้สูงวัย </w:t>
      </w:r>
      <w:r w:rsidR="00F10B06" w:rsidRPr="00B63995">
        <w:rPr>
          <w:rFonts w:asciiTheme="minorBidi" w:hAnsiTheme="minorBidi" w:cstheme="minorBidi"/>
          <w:sz w:val="32"/>
        </w:rPr>
        <w:t xml:space="preserve">24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เดือนเปิดบัญชีขั้นต่ำ </w:t>
      </w:r>
      <w:r w:rsidR="00F10B06" w:rsidRPr="00B63995">
        <w:rPr>
          <w:rFonts w:asciiTheme="minorBidi" w:hAnsiTheme="minorBidi" w:cstheme="minorBidi"/>
          <w:sz w:val="32"/>
        </w:rPr>
        <w:t xml:space="preserve">10,000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บาท  ฝากสูงสุดรายละไม่เกิน </w:t>
      </w:r>
      <w:r w:rsidR="00F10B06" w:rsidRPr="00B63995">
        <w:rPr>
          <w:rFonts w:asciiTheme="minorBidi" w:hAnsiTheme="minorBidi" w:cstheme="minorBidi"/>
          <w:sz w:val="32"/>
        </w:rPr>
        <w:t xml:space="preserve">1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ล้านบาท อัตราดอกเบี้ยเฉลี่ย </w:t>
      </w:r>
      <w:r w:rsidR="00F10B06" w:rsidRPr="00B63995">
        <w:rPr>
          <w:rFonts w:asciiTheme="minorBidi" w:hAnsiTheme="minorBidi" w:cstheme="minorBidi"/>
          <w:sz w:val="32"/>
        </w:rPr>
        <w:t xml:space="preserve">1.875% </w:t>
      </w:r>
      <w:r w:rsidR="00F10B06" w:rsidRPr="00B63995">
        <w:rPr>
          <w:rFonts w:asciiTheme="minorBidi" w:hAnsiTheme="minorBidi" w:cstheme="minorBidi"/>
          <w:sz w:val="32"/>
          <w:cs/>
        </w:rPr>
        <w:t>ต่อปี</w:t>
      </w:r>
      <w:r w:rsidR="00F10B06" w:rsidRPr="00B63995">
        <w:rPr>
          <w:rFonts w:asciiTheme="minorBidi" w:hAnsiTheme="minorBidi" w:cstheme="minorBidi"/>
          <w:sz w:val="32"/>
        </w:rPr>
        <w:br/>
      </w:r>
      <w:r w:rsidR="00F10B06">
        <w:rPr>
          <w:rFonts w:asciiTheme="minorBidi" w:hAnsiTheme="minorBidi" w:cstheme="minorBidi"/>
          <w:sz w:val="32"/>
        </w:rPr>
        <w:tab/>
      </w:r>
      <w:r>
        <w:rPr>
          <w:rFonts w:asciiTheme="minorBidi" w:hAnsiTheme="minorBidi" w:cstheme="minorBidi"/>
          <w:sz w:val="32"/>
        </w:rPr>
        <w:tab/>
      </w:r>
      <w:r w:rsidR="00F10B06" w:rsidRPr="00B63995">
        <w:rPr>
          <w:rFonts w:asciiTheme="minorBidi" w:hAnsiTheme="minorBidi" w:cstheme="minorBidi"/>
          <w:sz w:val="32"/>
          <w:cs/>
        </w:rPr>
        <w:t>สินเชื่อที่อยู่อาศัยสำหรับผู้สูงอายุ (</w:t>
      </w:r>
      <w:r w:rsidR="00F10B06" w:rsidRPr="00B63995">
        <w:rPr>
          <w:rFonts w:asciiTheme="minorBidi" w:hAnsiTheme="minorBidi" w:cstheme="minorBidi"/>
          <w:sz w:val="32"/>
        </w:rPr>
        <w:t xml:space="preserve">Reverse Mortgage)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วงเงินกู้สูงสุด </w:t>
      </w:r>
      <w:r w:rsidR="00F10B06" w:rsidRPr="00B63995">
        <w:rPr>
          <w:rFonts w:asciiTheme="minorBidi" w:hAnsiTheme="minorBidi" w:cstheme="minorBidi"/>
          <w:sz w:val="32"/>
        </w:rPr>
        <w:t xml:space="preserve">10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ล้านบาท กำหนดอัตราดอกเบี้ยพิเศษสุด </w:t>
      </w:r>
      <w:r w:rsidR="00F10B06" w:rsidRPr="00B63995">
        <w:rPr>
          <w:rFonts w:asciiTheme="minorBidi" w:hAnsiTheme="minorBidi" w:cstheme="minorBidi"/>
          <w:sz w:val="32"/>
        </w:rPr>
        <w:t xml:space="preserve">0% </w:t>
      </w:r>
      <w:r w:rsidR="004B654C">
        <w:rPr>
          <w:rFonts w:asciiTheme="minorBidi" w:hAnsiTheme="minorBidi" w:cstheme="minorBidi" w:hint="cs"/>
          <w:sz w:val="32"/>
          <w:cs/>
        </w:rPr>
        <w:t>นาน 2 ปี,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สินเชื่อเคหะกตัญญูดูแลบุพการี อัตราดอกเบี้ยปีแรก </w:t>
      </w:r>
      <w:r w:rsidR="00F10B06" w:rsidRPr="00B63995">
        <w:rPr>
          <w:rFonts w:asciiTheme="minorBidi" w:hAnsiTheme="minorBidi" w:cstheme="minorBidi"/>
          <w:sz w:val="32"/>
        </w:rPr>
        <w:t xml:space="preserve">0% </w:t>
      </w:r>
      <w:r w:rsidR="004B654C">
        <w:rPr>
          <w:rFonts w:asciiTheme="minorBidi" w:hAnsiTheme="minorBidi" w:cstheme="minorBidi" w:hint="cs"/>
          <w:sz w:val="32"/>
          <w:cs/>
        </w:rPr>
        <w:t>นาน 1 ปี</w:t>
      </w:r>
      <w:r w:rsidR="003A51B5">
        <w:rPr>
          <w:rFonts w:asciiTheme="minorBidi" w:hAnsiTheme="minorBidi" w:cstheme="minorBidi" w:hint="cs"/>
          <w:sz w:val="32"/>
          <w:cs/>
        </w:rPr>
        <w:t xml:space="preserve"> </w:t>
      </w:r>
      <w:r w:rsidR="004B654C">
        <w:rPr>
          <w:rFonts w:asciiTheme="minorBidi" w:hAnsiTheme="minorBidi" w:cstheme="minorBidi" w:hint="cs"/>
          <w:sz w:val="32"/>
          <w:cs/>
        </w:rPr>
        <w:t>พ</w:t>
      </w:r>
      <w:r w:rsidR="00F10B06" w:rsidRPr="00B63995">
        <w:rPr>
          <w:rFonts w:asciiTheme="minorBidi" w:hAnsiTheme="minorBidi" w:cstheme="minorBidi"/>
          <w:sz w:val="32"/>
          <w:cs/>
        </w:rPr>
        <w:t xml:space="preserve">ร้อมรับเครื่องวัดความดันโลหิตหรือบัตรออมสินเดบิตสมาร์ทแคร์ วงเงินคุ้มครองอุบัติเหตุ </w:t>
      </w:r>
      <w:r w:rsidR="00F10B06" w:rsidRPr="00B63995">
        <w:rPr>
          <w:rFonts w:asciiTheme="minorBidi" w:hAnsiTheme="minorBidi" w:cstheme="minorBidi"/>
          <w:sz w:val="32"/>
        </w:rPr>
        <w:t xml:space="preserve">100,000 </w:t>
      </w:r>
      <w:r w:rsidR="00F10B06" w:rsidRPr="00B63995">
        <w:rPr>
          <w:rFonts w:asciiTheme="minorBidi" w:hAnsiTheme="minorBidi" w:cstheme="minorBidi"/>
          <w:sz w:val="32"/>
          <w:cs/>
        </w:rPr>
        <w:t>บาท</w:t>
      </w:r>
      <w:r w:rsidR="00F10B06" w:rsidRPr="00B63995">
        <w:rPr>
          <w:rFonts w:asciiTheme="minorBidi" w:hAnsiTheme="minorBidi" w:cstheme="minorBidi"/>
          <w:sz w:val="32"/>
        </w:rPr>
        <w:br/>
      </w:r>
      <w:r w:rsidR="00764345">
        <w:rPr>
          <w:rFonts w:asciiTheme="minorBidi" w:hAnsiTheme="minorBidi" w:cstheme="minorBidi" w:hint="cs"/>
          <w:sz w:val="32"/>
          <w:cs/>
        </w:rPr>
        <w:tab/>
      </w:r>
      <w:r w:rsidR="00764345">
        <w:rPr>
          <w:rFonts w:asciiTheme="minorBidi" w:hAnsiTheme="minorBidi" w:cstheme="minorBidi" w:hint="cs"/>
          <w:sz w:val="32"/>
          <w:cs/>
        </w:rPr>
        <w:tab/>
      </w:r>
    </w:p>
    <w:p w:rsidR="00737797" w:rsidRDefault="00737797" w:rsidP="00764345">
      <w:pPr>
        <w:pStyle w:val="ListParagraph"/>
        <w:spacing w:after="0" w:line="240" w:lineRule="auto"/>
        <w:ind w:left="0"/>
        <w:rPr>
          <w:rFonts w:asciiTheme="minorBidi" w:hAnsiTheme="minorBidi"/>
          <w:b/>
          <w:bCs/>
          <w:sz w:val="32"/>
          <w:szCs w:val="32"/>
          <w:cs/>
          <w:lang w:val="en-GB"/>
        </w:rPr>
      </w:pPr>
    </w:p>
    <w:sectPr w:rsidR="00737797" w:rsidSect="0037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EE7"/>
    <w:multiLevelType w:val="hybridMultilevel"/>
    <w:tmpl w:val="999EAD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C1058"/>
    <w:multiLevelType w:val="hybridMultilevel"/>
    <w:tmpl w:val="6968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37D7B"/>
    <w:multiLevelType w:val="hybridMultilevel"/>
    <w:tmpl w:val="72C8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93BD0"/>
    <w:multiLevelType w:val="hybridMultilevel"/>
    <w:tmpl w:val="E768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112E"/>
    <w:multiLevelType w:val="hybridMultilevel"/>
    <w:tmpl w:val="64AC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503C63"/>
    <w:multiLevelType w:val="hybridMultilevel"/>
    <w:tmpl w:val="E8B29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3A36"/>
    <w:multiLevelType w:val="hybridMultilevel"/>
    <w:tmpl w:val="D3005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9505C3"/>
    <w:multiLevelType w:val="hybridMultilevel"/>
    <w:tmpl w:val="3CB66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EE3A5C"/>
    <w:multiLevelType w:val="hybridMultilevel"/>
    <w:tmpl w:val="2EFCE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E5"/>
    <w:rsid w:val="00011F5C"/>
    <w:rsid w:val="00034D4A"/>
    <w:rsid w:val="00037937"/>
    <w:rsid w:val="00040AD6"/>
    <w:rsid w:val="00067021"/>
    <w:rsid w:val="00086351"/>
    <w:rsid w:val="000B1893"/>
    <w:rsid w:val="0010179C"/>
    <w:rsid w:val="0013692C"/>
    <w:rsid w:val="00163C4F"/>
    <w:rsid w:val="0016434E"/>
    <w:rsid w:val="00190DEB"/>
    <w:rsid w:val="001955BA"/>
    <w:rsid w:val="001D09FD"/>
    <w:rsid w:val="001D54FE"/>
    <w:rsid w:val="001F04C2"/>
    <w:rsid w:val="001F5DB9"/>
    <w:rsid w:val="001F6691"/>
    <w:rsid w:val="00245522"/>
    <w:rsid w:val="00281164"/>
    <w:rsid w:val="002C0196"/>
    <w:rsid w:val="002C5819"/>
    <w:rsid w:val="002D0C48"/>
    <w:rsid w:val="002D72E1"/>
    <w:rsid w:val="002D7A7B"/>
    <w:rsid w:val="002E5E44"/>
    <w:rsid w:val="002F1EAC"/>
    <w:rsid w:val="003228E9"/>
    <w:rsid w:val="00331E94"/>
    <w:rsid w:val="0035390C"/>
    <w:rsid w:val="00357CF5"/>
    <w:rsid w:val="003713C8"/>
    <w:rsid w:val="003A0EE6"/>
    <w:rsid w:val="003A281C"/>
    <w:rsid w:val="003A51B5"/>
    <w:rsid w:val="003C35B6"/>
    <w:rsid w:val="003D3CA6"/>
    <w:rsid w:val="004047B6"/>
    <w:rsid w:val="00434DF6"/>
    <w:rsid w:val="004818FD"/>
    <w:rsid w:val="004929C6"/>
    <w:rsid w:val="004A0C9F"/>
    <w:rsid w:val="004A0EF0"/>
    <w:rsid w:val="004B1FFC"/>
    <w:rsid w:val="004B654C"/>
    <w:rsid w:val="004D3BA3"/>
    <w:rsid w:val="004D568D"/>
    <w:rsid w:val="00501398"/>
    <w:rsid w:val="00504F1E"/>
    <w:rsid w:val="005320F3"/>
    <w:rsid w:val="00540C85"/>
    <w:rsid w:val="00564318"/>
    <w:rsid w:val="0057146F"/>
    <w:rsid w:val="00571701"/>
    <w:rsid w:val="00571A63"/>
    <w:rsid w:val="00571D55"/>
    <w:rsid w:val="005750F6"/>
    <w:rsid w:val="005A0FFF"/>
    <w:rsid w:val="005C6B18"/>
    <w:rsid w:val="005E77F8"/>
    <w:rsid w:val="0069462C"/>
    <w:rsid w:val="00695ED4"/>
    <w:rsid w:val="006A4587"/>
    <w:rsid w:val="006B2A7C"/>
    <w:rsid w:val="006C1187"/>
    <w:rsid w:val="006E35A6"/>
    <w:rsid w:val="006F23A1"/>
    <w:rsid w:val="00726B0F"/>
    <w:rsid w:val="00737797"/>
    <w:rsid w:val="00755D90"/>
    <w:rsid w:val="007570BA"/>
    <w:rsid w:val="00764345"/>
    <w:rsid w:val="00774328"/>
    <w:rsid w:val="00780D9E"/>
    <w:rsid w:val="007848F2"/>
    <w:rsid w:val="00791463"/>
    <w:rsid w:val="007971C6"/>
    <w:rsid w:val="007D2C8F"/>
    <w:rsid w:val="007E4AA9"/>
    <w:rsid w:val="008405E0"/>
    <w:rsid w:val="0086638B"/>
    <w:rsid w:val="00875E80"/>
    <w:rsid w:val="008A08DD"/>
    <w:rsid w:val="008A0901"/>
    <w:rsid w:val="008E57C5"/>
    <w:rsid w:val="008E7DFF"/>
    <w:rsid w:val="009056A4"/>
    <w:rsid w:val="00912A0F"/>
    <w:rsid w:val="00955FCF"/>
    <w:rsid w:val="00967B2A"/>
    <w:rsid w:val="00982343"/>
    <w:rsid w:val="0099186D"/>
    <w:rsid w:val="009B2DB6"/>
    <w:rsid w:val="009D0388"/>
    <w:rsid w:val="00A16315"/>
    <w:rsid w:val="00A254F4"/>
    <w:rsid w:val="00A327DB"/>
    <w:rsid w:val="00A56460"/>
    <w:rsid w:val="00A661E6"/>
    <w:rsid w:val="00A75A33"/>
    <w:rsid w:val="00A75DD7"/>
    <w:rsid w:val="00A90F97"/>
    <w:rsid w:val="00AA2E99"/>
    <w:rsid w:val="00AB181C"/>
    <w:rsid w:val="00AB26CF"/>
    <w:rsid w:val="00AD23B5"/>
    <w:rsid w:val="00AD4FF6"/>
    <w:rsid w:val="00AE5DAF"/>
    <w:rsid w:val="00B03107"/>
    <w:rsid w:val="00B16139"/>
    <w:rsid w:val="00B60148"/>
    <w:rsid w:val="00BD30AE"/>
    <w:rsid w:val="00BE460C"/>
    <w:rsid w:val="00C225CD"/>
    <w:rsid w:val="00C65216"/>
    <w:rsid w:val="00CC19E9"/>
    <w:rsid w:val="00D273A4"/>
    <w:rsid w:val="00D274BE"/>
    <w:rsid w:val="00D3053E"/>
    <w:rsid w:val="00D421EC"/>
    <w:rsid w:val="00D47EE5"/>
    <w:rsid w:val="00D54667"/>
    <w:rsid w:val="00D74047"/>
    <w:rsid w:val="00DA038A"/>
    <w:rsid w:val="00DB27EA"/>
    <w:rsid w:val="00DE1299"/>
    <w:rsid w:val="00E30C79"/>
    <w:rsid w:val="00E32B78"/>
    <w:rsid w:val="00E42D69"/>
    <w:rsid w:val="00E657C1"/>
    <w:rsid w:val="00E8573B"/>
    <w:rsid w:val="00E86EF2"/>
    <w:rsid w:val="00ED7217"/>
    <w:rsid w:val="00EE3E29"/>
    <w:rsid w:val="00EF53E4"/>
    <w:rsid w:val="00F10B06"/>
    <w:rsid w:val="00F16E10"/>
    <w:rsid w:val="00F231E0"/>
    <w:rsid w:val="00F31E65"/>
    <w:rsid w:val="00F616A3"/>
    <w:rsid w:val="00F64BB5"/>
    <w:rsid w:val="00F8019C"/>
    <w:rsid w:val="00F84D85"/>
    <w:rsid w:val="00F93719"/>
    <w:rsid w:val="00FB37B2"/>
    <w:rsid w:val="00FC280B"/>
    <w:rsid w:val="00FD0395"/>
    <w:rsid w:val="00FD3404"/>
    <w:rsid w:val="00FE19C7"/>
    <w:rsid w:val="00FE24C2"/>
    <w:rsid w:val="00FE5421"/>
    <w:rsid w:val="00FE563E"/>
    <w:rsid w:val="00FF113B"/>
    <w:rsid w:val="00FF1D3E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A24B-3763-4FB5-AA34-70C50ECE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Chinchot Paladchai</cp:lastModifiedBy>
  <cp:revision>3</cp:revision>
  <cp:lastPrinted>2018-06-11T02:21:00Z</cp:lastPrinted>
  <dcterms:created xsi:type="dcterms:W3CDTF">2018-06-11T04:55:00Z</dcterms:created>
  <dcterms:modified xsi:type="dcterms:W3CDTF">2018-06-11T04:55:00Z</dcterms:modified>
</cp:coreProperties>
</file>