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42" w:rsidRPr="00005E17" w:rsidRDefault="003E2E42" w:rsidP="003E2E42">
      <w:pPr>
        <w:spacing w:after="0"/>
        <w:rPr>
          <w:rFonts w:ascii="TH SarabunIT๙" w:hAnsi="TH SarabunIT๙" w:cs="TH SarabunIT๙"/>
          <w:cs/>
        </w:rPr>
      </w:pPr>
      <w:r w:rsidRPr="00005E17">
        <w:rPr>
          <w:rFonts w:ascii="TH SarabunIT๙" w:hAnsi="TH SarabunIT๙" w:cs="TH SarabunIT๙" w:hint="cs"/>
          <w:cs/>
        </w:rPr>
        <w:t>ฉบับที่</w:t>
      </w:r>
      <w:r w:rsidR="00005E17">
        <w:rPr>
          <w:rFonts w:ascii="TH SarabunIT๙" w:hAnsi="TH SarabunIT๙" w:cs="TH SarabunIT๙" w:hint="cs"/>
          <w:cs/>
        </w:rPr>
        <w:t xml:space="preserve"> 19 </w:t>
      </w:r>
      <w:r w:rsidRPr="00005E17">
        <w:rPr>
          <w:rFonts w:ascii="TH SarabunIT๙" w:hAnsi="TH SarabunIT๙" w:cs="TH SarabunIT๙" w:hint="cs"/>
          <w:cs/>
        </w:rPr>
        <w:t>/2561</w:t>
      </w:r>
      <w:r w:rsidRPr="00005E17">
        <w:rPr>
          <w:rFonts w:ascii="TH SarabunIT๙" w:hAnsi="TH SarabunIT๙" w:cs="TH SarabunIT๙" w:hint="cs"/>
          <w:cs/>
        </w:rPr>
        <w:tab/>
      </w:r>
      <w:r w:rsidRPr="00005E17">
        <w:rPr>
          <w:rFonts w:ascii="TH SarabunIT๙" w:hAnsi="TH SarabunIT๙" w:cs="TH SarabunIT๙" w:hint="cs"/>
          <w:cs/>
        </w:rPr>
        <w:tab/>
      </w:r>
      <w:r w:rsidRPr="00005E17">
        <w:rPr>
          <w:rFonts w:ascii="TH SarabunIT๙" w:hAnsi="TH SarabunIT๙" w:cs="TH SarabunIT๙" w:hint="cs"/>
          <w:cs/>
        </w:rPr>
        <w:tab/>
      </w:r>
      <w:r w:rsidRPr="00005E17">
        <w:rPr>
          <w:rFonts w:ascii="TH SarabunIT๙" w:hAnsi="TH SarabunIT๙" w:cs="TH SarabunIT๙" w:hint="cs"/>
          <w:cs/>
        </w:rPr>
        <w:tab/>
      </w:r>
      <w:r w:rsidRPr="00005E17">
        <w:rPr>
          <w:rFonts w:ascii="TH SarabunIT๙" w:hAnsi="TH SarabunIT๙" w:cs="TH SarabunIT๙" w:hint="cs"/>
          <w:cs/>
        </w:rPr>
        <w:tab/>
      </w:r>
      <w:r w:rsidRPr="00005E17">
        <w:rPr>
          <w:rFonts w:ascii="TH SarabunIT๙" w:hAnsi="TH SarabunIT๙" w:cs="TH SarabunIT๙" w:hint="cs"/>
          <w:cs/>
        </w:rPr>
        <w:tab/>
      </w:r>
      <w:r w:rsidRPr="00005E17">
        <w:rPr>
          <w:rFonts w:ascii="TH SarabunIT๙" w:hAnsi="TH SarabunIT๙" w:cs="TH SarabunIT๙" w:hint="cs"/>
          <w:cs/>
        </w:rPr>
        <w:tab/>
      </w:r>
      <w:r w:rsidRPr="00005E17">
        <w:rPr>
          <w:rFonts w:ascii="TH SarabunIT๙" w:hAnsi="TH SarabunIT๙" w:cs="TH SarabunIT๙" w:hint="cs"/>
          <w:cs/>
        </w:rPr>
        <w:tab/>
        <w:t xml:space="preserve">          วันที่ 1 กุมภาพันธ์ 2561</w:t>
      </w:r>
    </w:p>
    <w:p w:rsidR="001D3379" w:rsidRPr="00005E17" w:rsidRDefault="001D3379" w:rsidP="003E2E42">
      <w:pPr>
        <w:spacing w:before="120" w:after="0"/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005E17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กรมศุลกากรจัดพิธีมอบใบอนุญาตจัดตั้งเขตปลอดอากร</w:t>
      </w:r>
    </w:p>
    <w:p w:rsidR="001D3379" w:rsidRPr="00005E17" w:rsidRDefault="001D3379" w:rsidP="001D3379">
      <w:pPr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005E17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ให้แก่</w:t>
      </w:r>
      <w:r w:rsidR="001F4B5E" w:rsidRPr="00005E17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ผู้ประกอบการ</w:t>
      </w:r>
      <w:r w:rsidRPr="00005E17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เขตปลอดอากรจำนวน 63 ราย</w:t>
      </w:r>
    </w:p>
    <w:p w:rsidR="001D3379" w:rsidRPr="00005E17" w:rsidRDefault="003E2E42" w:rsidP="00005E17">
      <w:pPr>
        <w:spacing w:before="120"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05E17">
        <w:rPr>
          <w:rFonts w:ascii="TH SarabunIT๙" w:hAnsi="TH SarabunIT๙" w:cs="TH SarabunIT๙"/>
          <w:b/>
          <w:bCs/>
          <w:sz w:val="14"/>
          <w:szCs w:val="18"/>
          <w:cs/>
        </w:rPr>
        <w:tab/>
      </w:r>
      <w:r w:rsidR="001D3379" w:rsidRPr="00005E17">
        <w:rPr>
          <w:rFonts w:ascii="TH SarabunIT๙" w:hAnsi="TH SarabunIT๙" w:cs="TH SarabunIT๙" w:hint="cs"/>
          <w:sz w:val="24"/>
          <w:szCs w:val="32"/>
          <w:cs/>
        </w:rPr>
        <w:t>วันนี้ (วันพฤหัสบดีที่ 1 กุมภาพันธ์ 2561) เวลา 09.30 น. นายกุ</w:t>
      </w:r>
      <w:proofErr w:type="spellStart"/>
      <w:r w:rsidR="001D3379" w:rsidRPr="00005E17">
        <w:rPr>
          <w:rFonts w:ascii="TH SarabunIT๙" w:hAnsi="TH SarabunIT๙" w:cs="TH SarabunIT๙" w:hint="cs"/>
          <w:sz w:val="24"/>
          <w:szCs w:val="32"/>
          <w:cs/>
        </w:rPr>
        <w:t>ลิศ</w:t>
      </w:r>
      <w:proofErr w:type="spellEnd"/>
      <w:r w:rsidR="001D3379" w:rsidRPr="00005E17">
        <w:rPr>
          <w:rFonts w:ascii="TH SarabunIT๙" w:hAnsi="TH SarabunIT๙" w:cs="TH SarabunIT๙" w:hint="cs"/>
          <w:sz w:val="24"/>
          <w:szCs w:val="32"/>
          <w:cs/>
        </w:rPr>
        <w:t xml:space="preserve"> สมบัติ</w:t>
      </w:r>
      <w:proofErr w:type="spellStart"/>
      <w:r w:rsidR="001D3379" w:rsidRPr="00005E17">
        <w:rPr>
          <w:rFonts w:ascii="TH SarabunIT๙" w:hAnsi="TH SarabunIT๙" w:cs="TH SarabunIT๙" w:hint="cs"/>
          <w:sz w:val="24"/>
          <w:szCs w:val="32"/>
          <w:cs/>
        </w:rPr>
        <w:t>ศิริ</w:t>
      </w:r>
      <w:proofErr w:type="spellEnd"/>
      <w:r w:rsidR="00533E6F">
        <w:rPr>
          <w:rFonts w:ascii="TH SarabunIT๙" w:hAnsi="TH SarabunIT๙" w:cs="TH SarabunIT๙" w:hint="cs"/>
          <w:sz w:val="24"/>
          <w:szCs w:val="32"/>
          <w:cs/>
        </w:rPr>
        <w:t xml:space="preserve"> อธิบดีกรมศุลกากร</w:t>
      </w:r>
      <w:r w:rsidR="001D3379" w:rsidRPr="00005E17">
        <w:rPr>
          <w:rFonts w:ascii="TH SarabunIT๙" w:hAnsi="TH SarabunIT๙" w:cs="TH SarabunIT๙" w:hint="cs"/>
          <w:sz w:val="24"/>
          <w:szCs w:val="32"/>
          <w:cs/>
        </w:rPr>
        <w:t>เป็นประธานในพิธีมอบใบอนุญาตจัดตั้งเขตปลอดอากร ให้แก่</w:t>
      </w:r>
      <w:r w:rsidR="00905CE2" w:rsidRPr="00005E17">
        <w:rPr>
          <w:rFonts w:ascii="TH SarabunIT๙" w:hAnsi="TH SarabunIT๙" w:cs="TH SarabunIT๙" w:hint="cs"/>
          <w:sz w:val="24"/>
          <w:szCs w:val="32"/>
          <w:cs/>
        </w:rPr>
        <w:t>ผู้ประกอบการ</w:t>
      </w:r>
      <w:r w:rsidR="001D3379" w:rsidRPr="00005E17">
        <w:rPr>
          <w:rFonts w:ascii="TH SarabunIT๙" w:hAnsi="TH SarabunIT๙" w:cs="TH SarabunIT๙" w:hint="cs"/>
          <w:sz w:val="24"/>
          <w:szCs w:val="32"/>
          <w:cs/>
        </w:rPr>
        <w:t>เขตปลอดอากรที่ดำเนินการ</w:t>
      </w:r>
      <w:r w:rsidR="009E0C64">
        <w:rPr>
          <w:rFonts w:ascii="TH SarabunIT๙" w:hAnsi="TH SarabunIT๙" w:cs="TH SarabunIT๙"/>
          <w:sz w:val="24"/>
          <w:szCs w:val="32"/>
          <w:cs/>
        </w:rPr>
        <w:br/>
      </w:r>
      <w:r w:rsidR="001D3379" w:rsidRPr="00005E17">
        <w:rPr>
          <w:rFonts w:ascii="TH SarabunIT๙" w:hAnsi="TH SarabunIT๙" w:cs="TH SarabunIT๙" w:hint="cs"/>
          <w:sz w:val="24"/>
          <w:szCs w:val="32"/>
          <w:cs/>
        </w:rPr>
        <w:t>อยู่ก่อนวันที่ พ.ร.บ.ศุลกากร พ.ศ. 2560 มีผลบังคับใช้ จำนวน 63 ราย</w:t>
      </w:r>
    </w:p>
    <w:p w:rsidR="00F925AD" w:rsidRPr="00005E17" w:rsidRDefault="001D3379" w:rsidP="00005E17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005E17">
        <w:rPr>
          <w:rFonts w:ascii="TH SarabunIT๙" w:hAnsi="TH SarabunIT๙" w:cs="TH SarabunIT๙"/>
          <w:sz w:val="24"/>
          <w:szCs w:val="32"/>
          <w:cs/>
        </w:rPr>
        <w:tab/>
      </w:r>
      <w:r w:rsidRPr="00005E17">
        <w:rPr>
          <w:rFonts w:ascii="TH SarabunIT๙" w:hAnsi="TH SarabunIT๙" w:cs="TH SarabunIT๙" w:hint="cs"/>
          <w:sz w:val="24"/>
          <w:szCs w:val="32"/>
          <w:cs/>
        </w:rPr>
        <w:t>นายกุ</w:t>
      </w:r>
      <w:proofErr w:type="spellStart"/>
      <w:r w:rsidRPr="00005E17">
        <w:rPr>
          <w:rFonts w:ascii="TH SarabunIT๙" w:hAnsi="TH SarabunIT๙" w:cs="TH SarabunIT๙" w:hint="cs"/>
          <w:sz w:val="24"/>
          <w:szCs w:val="32"/>
          <w:cs/>
        </w:rPr>
        <w:t>ลิศ</w:t>
      </w:r>
      <w:proofErr w:type="spellEnd"/>
      <w:r w:rsidRPr="00005E17">
        <w:rPr>
          <w:rFonts w:ascii="TH SarabunIT๙" w:hAnsi="TH SarabunIT๙" w:cs="TH SarabunIT๙" w:hint="cs"/>
          <w:sz w:val="24"/>
          <w:szCs w:val="32"/>
          <w:cs/>
        </w:rPr>
        <w:t xml:space="preserve"> สมบัติ</w:t>
      </w:r>
      <w:proofErr w:type="spellStart"/>
      <w:r w:rsidRPr="00005E17">
        <w:rPr>
          <w:rFonts w:ascii="TH SarabunIT๙" w:hAnsi="TH SarabunIT๙" w:cs="TH SarabunIT๙" w:hint="cs"/>
          <w:sz w:val="24"/>
          <w:szCs w:val="32"/>
          <w:cs/>
        </w:rPr>
        <w:t>ศิริ</w:t>
      </w:r>
      <w:proofErr w:type="spellEnd"/>
      <w:r w:rsidRPr="00005E17">
        <w:rPr>
          <w:rFonts w:ascii="TH SarabunIT๙" w:hAnsi="TH SarabunIT๙" w:cs="TH SarabunIT๙" w:hint="cs"/>
          <w:sz w:val="24"/>
          <w:szCs w:val="32"/>
          <w:cs/>
        </w:rPr>
        <w:t xml:space="preserve"> อธิบดีกรมศุลกากร กล่าวว่า </w:t>
      </w:r>
      <w:r w:rsidR="00102F51" w:rsidRPr="00005E17">
        <w:rPr>
          <w:rFonts w:ascii="TH SarabunIT๙" w:hAnsi="TH SarabunIT๙" w:cs="TH SarabunIT๙" w:hint="cs"/>
          <w:sz w:val="24"/>
          <w:szCs w:val="32"/>
          <w:cs/>
        </w:rPr>
        <w:t>เพื่อ</w:t>
      </w:r>
      <w:r w:rsidR="00102F51" w:rsidRPr="00005E17">
        <w:rPr>
          <w:rFonts w:ascii="TH SarabunIT๙" w:hAnsi="TH SarabunIT๙" w:cs="TH SarabunIT๙"/>
          <w:sz w:val="24"/>
          <w:szCs w:val="32"/>
          <w:cs/>
        </w:rPr>
        <w:t xml:space="preserve">อำนวยความสะดวกทางการค้า </w:t>
      </w:r>
      <w:r w:rsidR="00102F51" w:rsidRPr="00005E17"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="00102F51" w:rsidRPr="00005E17">
        <w:rPr>
          <w:rFonts w:ascii="TH SarabunIT๙" w:hAnsi="TH SarabunIT๙" w:cs="TH SarabunIT๙"/>
          <w:sz w:val="24"/>
          <w:szCs w:val="32"/>
          <w:cs/>
        </w:rPr>
        <w:t>เพิ่ม</w:t>
      </w:r>
      <w:r w:rsidR="00533E6F">
        <w:rPr>
          <w:rFonts w:ascii="TH SarabunIT๙" w:hAnsi="TH SarabunIT๙" w:cs="TH SarabunIT๙"/>
          <w:sz w:val="24"/>
          <w:szCs w:val="32"/>
          <w:cs/>
        </w:rPr>
        <w:br/>
      </w:r>
      <w:r w:rsidR="00102F51" w:rsidRPr="00005E17">
        <w:rPr>
          <w:rFonts w:ascii="TH SarabunIT๙" w:hAnsi="TH SarabunIT๙" w:cs="TH SarabunIT๙"/>
          <w:sz w:val="24"/>
          <w:szCs w:val="32"/>
          <w:cs/>
        </w:rPr>
        <w:t>ช่องทาง</w:t>
      </w:r>
      <w:r w:rsidR="00B32477" w:rsidRPr="00005E17">
        <w:rPr>
          <w:rFonts w:ascii="TH SarabunIT๙" w:hAnsi="TH SarabunIT๙" w:cs="TH SarabunIT๙" w:hint="cs"/>
          <w:sz w:val="24"/>
          <w:szCs w:val="32"/>
          <w:cs/>
        </w:rPr>
        <w:t>การใช้</w:t>
      </w:r>
      <w:r w:rsidR="00102F51" w:rsidRPr="00005E17">
        <w:rPr>
          <w:rFonts w:ascii="TH SarabunIT๙" w:hAnsi="TH SarabunIT๙" w:cs="TH SarabunIT๙"/>
          <w:sz w:val="24"/>
          <w:szCs w:val="32"/>
          <w:cs/>
        </w:rPr>
        <w:t>สิทธิประโยชน์ทางภาษีอากรแก่ผู้ประกอบการ</w:t>
      </w:r>
      <w:r w:rsidR="00102F51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02F51" w:rsidRPr="00005E17">
        <w:rPr>
          <w:rFonts w:ascii="TH SarabunIT๙" w:hAnsi="TH SarabunIT๙" w:cs="TH SarabunIT๙" w:hint="cs"/>
          <w:sz w:val="32"/>
          <w:szCs w:val="32"/>
          <w:cs/>
        </w:rPr>
        <w:t>และเพื่อให้สอดรับกับสภาพเศรษฐกิจและสังคม</w:t>
      </w:r>
      <w:r w:rsidR="00533E6F">
        <w:rPr>
          <w:rFonts w:ascii="TH SarabunIT๙" w:hAnsi="TH SarabunIT๙" w:cs="TH SarabunIT๙"/>
          <w:sz w:val="32"/>
          <w:szCs w:val="32"/>
          <w:cs/>
        </w:rPr>
        <w:br/>
      </w:r>
      <w:r w:rsidR="00102F51" w:rsidRPr="00005E17">
        <w:rPr>
          <w:rFonts w:ascii="TH SarabunIT๙" w:hAnsi="TH SarabunIT๙" w:cs="TH SarabunIT๙" w:hint="cs"/>
          <w:sz w:val="32"/>
          <w:szCs w:val="32"/>
          <w:cs/>
        </w:rPr>
        <w:t>ในปัจจุบัน</w:t>
      </w:r>
      <w:r w:rsidR="00102F51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02F51" w:rsidRPr="00005E17">
        <w:rPr>
          <w:rFonts w:ascii="TH SarabunIT๙" w:hAnsi="TH SarabunIT๙" w:cs="TH SarabunIT๙"/>
          <w:sz w:val="24"/>
          <w:szCs w:val="32"/>
          <w:cs/>
        </w:rPr>
        <w:t>กรมศุลกากร</w:t>
      </w:r>
      <w:r w:rsidR="00102F51" w:rsidRPr="00005E17">
        <w:rPr>
          <w:rFonts w:ascii="TH SarabunIT๙" w:hAnsi="TH SarabunIT๙" w:cs="TH SarabunIT๙" w:hint="cs"/>
          <w:sz w:val="24"/>
          <w:szCs w:val="32"/>
          <w:cs/>
        </w:rPr>
        <w:t>จึงได้ประกาศใช้ พระราชบัญญัติศุลกากร พ.ศ. 2560 ซึ่งตามมา</w:t>
      </w:r>
      <w:r w:rsidR="003E2E42" w:rsidRPr="00005E17">
        <w:rPr>
          <w:rFonts w:ascii="TH SarabunIT๙" w:hAnsi="TH SarabunIT๙" w:cs="TH SarabunIT๙" w:hint="cs"/>
          <w:sz w:val="24"/>
          <w:szCs w:val="32"/>
          <w:cs/>
        </w:rPr>
        <w:t xml:space="preserve">ตรา 139 </w:t>
      </w:r>
      <w:r w:rsidR="003E2E42" w:rsidRPr="00005E17">
        <w:rPr>
          <w:rFonts w:ascii="TH SarabunIT๙" w:hAnsi="TH SarabunIT๙" w:cs="TH SarabunIT๙"/>
          <w:sz w:val="24"/>
          <w:szCs w:val="32"/>
          <w:cs/>
        </w:rPr>
        <w:br/>
      </w:r>
      <w:r w:rsidR="003E2E42" w:rsidRPr="00533E6F">
        <w:rPr>
          <w:rFonts w:ascii="TH SarabunIT๙" w:hAnsi="TH SarabunIT๙" w:cs="TH SarabunIT๙" w:hint="cs"/>
          <w:spacing w:val="-4"/>
          <w:sz w:val="24"/>
          <w:szCs w:val="32"/>
          <w:cs/>
        </w:rPr>
        <w:t>และ 25</w:t>
      </w:r>
      <w:r w:rsidR="001958ED" w:rsidRPr="00533E6F">
        <w:rPr>
          <w:rFonts w:ascii="TH SarabunIT๙" w:hAnsi="TH SarabunIT๙" w:cs="TH SarabunIT๙" w:hint="cs"/>
          <w:spacing w:val="-4"/>
          <w:sz w:val="24"/>
          <w:szCs w:val="32"/>
          <w:cs/>
        </w:rPr>
        <w:t>9</w:t>
      </w:r>
      <w:r w:rsidR="003E2E42" w:rsidRPr="00533E6F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วรรค </w:t>
      </w:r>
      <w:r w:rsidR="00B32477" w:rsidRPr="00533E6F">
        <w:rPr>
          <w:rFonts w:ascii="TH SarabunIT๙" w:hAnsi="TH SarabunIT๙" w:cs="TH SarabunIT๙" w:hint="cs"/>
          <w:spacing w:val="-4"/>
          <w:sz w:val="24"/>
          <w:szCs w:val="32"/>
          <w:cs/>
        </w:rPr>
        <w:t>2</w:t>
      </w:r>
      <w:r w:rsidR="001958ED" w:rsidRPr="00533E6F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แห่งพระราชบัญญัติศุลกากร พ.ศ. 2560 </w:t>
      </w:r>
      <w:r w:rsidR="00102F51" w:rsidRPr="00533E6F">
        <w:rPr>
          <w:rFonts w:ascii="TH SarabunIT๙" w:hAnsi="TH SarabunIT๙" w:cs="TH SarabunIT๙"/>
          <w:spacing w:val="-4"/>
          <w:sz w:val="24"/>
          <w:szCs w:val="32"/>
          <w:cs/>
        </w:rPr>
        <w:t>กำหนดให้ผู้ขอรับใบอนุญาตจัดตั้งเขตปลอดอากร</w:t>
      </w:r>
      <w:r w:rsidR="00102F51" w:rsidRPr="00005E17">
        <w:rPr>
          <w:rFonts w:ascii="TH SarabunIT๙" w:hAnsi="TH SarabunIT๙" w:cs="TH SarabunIT๙"/>
          <w:sz w:val="24"/>
          <w:szCs w:val="32"/>
          <w:cs/>
        </w:rPr>
        <w:t xml:space="preserve">ต้องเสียค่าธรรมเนียมใบอนุญาต </w:t>
      </w:r>
      <w:r w:rsidR="001958ED" w:rsidRPr="00005E17">
        <w:rPr>
          <w:rFonts w:ascii="TH SarabunIT๙" w:hAnsi="TH SarabunIT๙" w:cs="TH SarabunIT๙" w:hint="cs"/>
          <w:sz w:val="24"/>
          <w:szCs w:val="32"/>
          <w:cs/>
        </w:rPr>
        <w:t>รวมถึงผู้ที่</w:t>
      </w:r>
      <w:r w:rsidR="00102F51" w:rsidRPr="00005E17">
        <w:rPr>
          <w:rFonts w:ascii="TH SarabunIT๙" w:hAnsi="TH SarabunIT๙" w:cs="TH SarabunIT๙"/>
          <w:sz w:val="24"/>
          <w:szCs w:val="32"/>
          <w:cs/>
        </w:rPr>
        <w:t>จัดตั้งเขตปลอดอากร</w:t>
      </w:r>
      <w:r w:rsidR="001958ED" w:rsidRPr="00005E17">
        <w:rPr>
          <w:rFonts w:ascii="TH SarabunIT๙" w:hAnsi="TH SarabunIT๙" w:cs="TH SarabunIT๙" w:hint="cs"/>
          <w:sz w:val="24"/>
          <w:szCs w:val="32"/>
          <w:cs/>
        </w:rPr>
        <w:t>รายเดิม</w:t>
      </w:r>
      <w:r w:rsidR="00102F51" w:rsidRPr="00005E17">
        <w:rPr>
          <w:rFonts w:ascii="TH SarabunIT๙" w:hAnsi="TH SarabunIT๙" w:cs="TH SarabunIT๙"/>
          <w:sz w:val="24"/>
          <w:szCs w:val="32"/>
          <w:cs/>
        </w:rPr>
        <w:t>ก่อน</w:t>
      </w:r>
      <w:r w:rsidR="00102F51" w:rsidRPr="00005E17">
        <w:rPr>
          <w:rFonts w:ascii="TH SarabunIT๙" w:hAnsi="TH SarabunIT๙" w:cs="TH SarabunIT๙" w:hint="cs"/>
          <w:sz w:val="24"/>
          <w:szCs w:val="32"/>
          <w:cs/>
        </w:rPr>
        <w:t>มีการประกาศใช้กฎหมายศุลกากรฉบับดังกล่าว</w:t>
      </w:r>
      <w:r w:rsidR="00102F51" w:rsidRPr="00005E17">
        <w:rPr>
          <w:rFonts w:ascii="TH SarabunIT๙" w:hAnsi="TH SarabunIT๙" w:cs="TH SarabunIT๙"/>
          <w:sz w:val="24"/>
          <w:szCs w:val="32"/>
          <w:cs/>
        </w:rPr>
        <w:t xml:space="preserve"> ต้องปฏิบัติตามหลักเกณฑ์และเสียค่าธรรมเนียมตามที่บัญญัติไว้ใน </w:t>
      </w:r>
      <w:r w:rsidR="00102F51" w:rsidRPr="00005E17">
        <w:rPr>
          <w:rFonts w:ascii="TH SarabunIT๙" w:hAnsi="TH SarabunIT๙" w:cs="TH SarabunIT๙" w:hint="cs"/>
          <w:sz w:val="24"/>
          <w:szCs w:val="32"/>
          <w:cs/>
        </w:rPr>
        <w:t xml:space="preserve">พระราชบัญญัติศุลกากร </w:t>
      </w:r>
      <w:r w:rsidR="00533E6F">
        <w:rPr>
          <w:rFonts w:ascii="TH SarabunIT๙" w:hAnsi="TH SarabunIT๙" w:cs="TH SarabunIT๙"/>
          <w:sz w:val="24"/>
          <w:szCs w:val="32"/>
          <w:cs/>
        </w:rPr>
        <w:br/>
      </w:r>
      <w:r w:rsidR="00102F51" w:rsidRPr="00533E6F">
        <w:rPr>
          <w:rFonts w:ascii="TH SarabunIT๙" w:hAnsi="TH SarabunIT๙" w:cs="TH SarabunIT๙" w:hint="cs"/>
          <w:spacing w:val="-4"/>
          <w:sz w:val="24"/>
          <w:szCs w:val="32"/>
          <w:cs/>
        </w:rPr>
        <w:t>พ.ศ. 2560</w:t>
      </w:r>
      <w:r w:rsidR="00102F51" w:rsidRPr="00533E6F">
        <w:rPr>
          <w:rFonts w:ascii="TH SarabunIT๙" w:hAnsi="TH SarabunIT๙" w:cs="TH SarabunIT๙"/>
          <w:spacing w:val="-4"/>
          <w:sz w:val="24"/>
          <w:szCs w:val="32"/>
          <w:cs/>
        </w:rPr>
        <w:t xml:space="preserve"> ภายใน 180 วัน </w:t>
      </w:r>
      <w:r w:rsidRPr="00533E6F">
        <w:rPr>
          <w:rFonts w:ascii="TH SarabunIT๙" w:hAnsi="TH SarabunIT๙" w:cs="TH SarabunIT๙"/>
          <w:spacing w:val="-4"/>
          <w:sz w:val="24"/>
          <w:szCs w:val="32"/>
          <w:cs/>
        </w:rPr>
        <w:t>หลังจาก</w:t>
      </w:r>
      <w:r w:rsidR="00102F51" w:rsidRPr="00533E6F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พระราชบัญญัติศุลกากร </w:t>
      </w:r>
      <w:r w:rsidR="001958ED" w:rsidRPr="00533E6F">
        <w:rPr>
          <w:rFonts w:ascii="TH SarabunIT๙" w:hAnsi="TH SarabunIT๙" w:cs="TH SarabunIT๙"/>
          <w:spacing w:val="-4"/>
          <w:sz w:val="24"/>
          <w:szCs w:val="32"/>
          <w:cs/>
        </w:rPr>
        <w:t>มีผล</w:t>
      </w:r>
      <w:r w:rsidR="00102F51" w:rsidRPr="00533E6F">
        <w:rPr>
          <w:rFonts w:ascii="TH SarabunIT๙" w:hAnsi="TH SarabunIT๙" w:cs="TH SarabunIT๙"/>
          <w:spacing w:val="-4"/>
          <w:sz w:val="24"/>
          <w:szCs w:val="32"/>
          <w:cs/>
        </w:rPr>
        <w:t>บังคับ</w:t>
      </w:r>
      <w:r w:rsidR="001958ED" w:rsidRPr="00533E6F">
        <w:rPr>
          <w:rFonts w:ascii="TH SarabunIT๙" w:hAnsi="TH SarabunIT๙" w:cs="TH SarabunIT๙" w:hint="cs"/>
          <w:spacing w:val="-4"/>
          <w:sz w:val="24"/>
          <w:szCs w:val="32"/>
          <w:cs/>
        </w:rPr>
        <w:t>ใช้</w:t>
      </w:r>
      <w:r w:rsidR="004A1793" w:rsidRPr="00533E6F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ซึ่งปัจจุบัน</w:t>
      </w:r>
      <w:r w:rsidR="001958ED" w:rsidRPr="00533E6F">
        <w:rPr>
          <w:rFonts w:ascii="TH SarabunIT๙" w:hAnsi="TH SarabunIT๙" w:cs="TH SarabunIT๙" w:hint="cs"/>
          <w:spacing w:val="-4"/>
          <w:sz w:val="24"/>
          <w:szCs w:val="32"/>
          <w:cs/>
        </w:rPr>
        <w:t>มีผู้</w:t>
      </w:r>
      <w:r w:rsidR="001958ED" w:rsidRPr="00533E6F">
        <w:rPr>
          <w:rFonts w:ascii="TH SarabunIT๙" w:hAnsi="TH SarabunIT๙" w:cs="TH SarabunIT๙"/>
          <w:spacing w:val="-4"/>
          <w:sz w:val="24"/>
          <w:szCs w:val="32"/>
          <w:cs/>
        </w:rPr>
        <w:t>จัดตั้งเขตปลอดอากรรายเดิม</w:t>
      </w:r>
      <w:r w:rsidR="004A1793" w:rsidRPr="00533E6F">
        <w:rPr>
          <w:rFonts w:ascii="TH SarabunIT๙" w:hAnsi="TH SarabunIT๙" w:cs="TH SarabunIT๙" w:hint="cs"/>
          <w:spacing w:val="-4"/>
          <w:sz w:val="24"/>
          <w:szCs w:val="32"/>
          <w:cs/>
        </w:rPr>
        <w:t>ได้</w:t>
      </w:r>
      <w:r w:rsidR="001958ED" w:rsidRPr="00533E6F">
        <w:rPr>
          <w:rFonts w:ascii="TH SarabunIT๙" w:hAnsi="TH SarabunIT๙" w:cs="TH SarabunIT๙"/>
          <w:spacing w:val="-4"/>
          <w:sz w:val="24"/>
          <w:szCs w:val="32"/>
          <w:cs/>
        </w:rPr>
        <w:t>ดำเนินการชำระค่าธรรมเนียมใบอนุญาต</w:t>
      </w:r>
      <w:r w:rsidR="004A1793" w:rsidRPr="00533E6F">
        <w:rPr>
          <w:rFonts w:ascii="TH SarabunIT๙" w:hAnsi="TH SarabunIT๙" w:cs="TH SarabunIT๙" w:hint="cs"/>
          <w:spacing w:val="-4"/>
          <w:sz w:val="24"/>
          <w:szCs w:val="32"/>
          <w:cs/>
        </w:rPr>
        <w:t>แล้วเสร็จ</w:t>
      </w:r>
      <w:r w:rsidR="001958ED" w:rsidRPr="00533E6F">
        <w:rPr>
          <w:rFonts w:ascii="TH SarabunIT๙" w:hAnsi="TH SarabunIT๙" w:cs="TH SarabunIT๙"/>
          <w:spacing w:val="-4"/>
          <w:sz w:val="24"/>
          <w:szCs w:val="32"/>
          <w:cs/>
        </w:rPr>
        <w:t xml:space="preserve"> และยื่นคำร้องขอรับใบอนุญาตจัดตั้งเขตปลอดอากร</w:t>
      </w:r>
      <w:r w:rsidR="001958ED" w:rsidRPr="00005E17">
        <w:rPr>
          <w:rFonts w:ascii="TH SarabunIT๙" w:hAnsi="TH SarabunIT๙" w:cs="TH SarabunIT๙"/>
          <w:sz w:val="24"/>
          <w:szCs w:val="32"/>
          <w:cs/>
        </w:rPr>
        <w:t>ฉบับใหม่</w:t>
      </w:r>
      <w:r w:rsidR="004A1793" w:rsidRPr="00005E17">
        <w:rPr>
          <w:rFonts w:ascii="TH SarabunIT๙" w:hAnsi="TH SarabunIT๙" w:cs="TH SarabunIT๙" w:hint="cs"/>
          <w:sz w:val="24"/>
          <w:szCs w:val="32"/>
          <w:cs/>
        </w:rPr>
        <w:t xml:space="preserve"> จำนวน 63 ราย หรือ 77 เขต จาก</w:t>
      </w:r>
      <w:r w:rsidR="004A1793" w:rsidRPr="00005E17">
        <w:rPr>
          <w:rFonts w:ascii="TH SarabunIT๙" w:hAnsi="TH SarabunIT๙" w:cs="TH SarabunIT๙" w:hint="cs"/>
          <w:spacing w:val="-2"/>
          <w:sz w:val="32"/>
          <w:szCs w:val="32"/>
          <w:cs/>
        </w:rPr>
        <w:t>เขตปลอดอากรภายใต้กฎหมายศุลกากร</w:t>
      </w:r>
      <w:r w:rsidR="00905CE2" w:rsidRPr="00005E17">
        <w:rPr>
          <w:rFonts w:ascii="TH SarabunIT๙" w:hAnsi="TH SarabunIT๙" w:cs="TH SarabunIT๙" w:hint="cs"/>
          <w:spacing w:val="-2"/>
          <w:sz w:val="32"/>
          <w:szCs w:val="32"/>
          <w:cs/>
        </w:rPr>
        <w:t>เดิม</w:t>
      </w:r>
      <w:r w:rsidR="004A1793" w:rsidRPr="00005E17">
        <w:rPr>
          <w:rFonts w:ascii="TH SarabunIT๙" w:hAnsi="TH SarabunIT๙" w:cs="TH SarabunIT๙" w:hint="cs"/>
          <w:spacing w:val="-2"/>
          <w:sz w:val="32"/>
          <w:szCs w:val="32"/>
          <w:cs/>
        </w:rPr>
        <w:t>ทั้งหมด 109 เขต</w:t>
      </w:r>
    </w:p>
    <w:p w:rsidR="007B27E4" w:rsidRPr="00005E17" w:rsidRDefault="001D3379" w:rsidP="00005E17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005E17">
        <w:rPr>
          <w:rFonts w:ascii="TH SarabunIT๙" w:hAnsi="TH SarabunIT๙" w:cs="TH SarabunIT๙"/>
          <w:sz w:val="24"/>
          <w:szCs w:val="32"/>
          <w:cs/>
        </w:rPr>
        <w:tab/>
      </w:r>
      <w:r w:rsidR="004A1793" w:rsidRPr="00005E17">
        <w:rPr>
          <w:rFonts w:ascii="TH SarabunIT๙" w:hAnsi="TH SarabunIT๙" w:cs="TH SarabunIT๙"/>
          <w:sz w:val="24"/>
          <w:szCs w:val="32"/>
          <w:cs/>
        </w:rPr>
        <w:t>เขตปลอดอากร คือเขตพื้นที่ที่กำหนดไว้ เพื่อประโยชน์ทางอากรศุ</w:t>
      </w:r>
      <w:r w:rsidR="00905CE2" w:rsidRPr="00005E17">
        <w:rPr>
          <w:rFonts w:ascii="TH SarabunIT๙" w:hAnsi="TH SarabunIT๙" w:cs="TH SarabunIT๙"/>
          <w:sz w:val="24"/>
          <w:szCs w:val="32"/>
          <w:cs/>
        </w:rPr>
        <w:t>ลกากร ในการประกอบอุตสาหกรรม พาณิชย</w:t>
      </w:r>
      <w:r w:rsidR="004A1793" w:rsidRPr="00005E17">
        <w:rPr>
          <w:rFonts w:ascii="TH SarabunIT๙" w:hAnsi="TH SarabunIT๙" w:cs="TH SarabunIT๙"/>
          <w:sz w:val="24"/>
          <w:szCs w:val="32"/>
          <w:cs/>
        </w:rPr>
        <w:t>ก</w:t>
      </w:r>
      <w:proofErr w:type="spellStart"/>
      <w:r w:rsidR="004A1793" w:rsidRPr="00005E17">
        <w:rPr>
          <w:rFonts w:ascii="TH SarabunIT๙" w:hAnsi="TH SarabunIT๙" w:cs="TH SarabunIT๙"/>
          <w:sz w:val="24"/>
          <w:szCs w:val="32"/>
          <w:cs/>
        </w:rPr>
        <w:t>รรม</w:t>
      </w:r>
      <w:proofErr w:type="spellEnd"/>
      <w:r w:rsidR="004A1793" w:rsidRPr="00005E17">
        <w:rPr>
          <w:rFonts w:ascii="TH SarabunIT๙" w:hAnsi="TH SarabunIT๙" w:cs="TH SarabunIT๙"/>
          <w:sz w:val="24"/>
          <w:szCs w:val="32"/>
          <w:cs/>
        </w:rPr>
        <w:t xml:space="preserve"> หรือกิจการอื่นที่เป็นประโยชน์แก่การเศรษฐกิจของประเทศ</w:t>
      </w:r>
      <w:r w:rsidR="004A1793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61807" w:rsidRPr="00005E17">
        <w:rPr>
          <w:rFonts w:ascii="TH SarabunIT๙" w:hAnsi="TH SarabunIT๙" w:cs="TH SarabunIT๙" w:hint="cs"/>
          <w:sz w:val="24"/>
          <w:szCs w:val="32"/>
          <w:cs/>
        </w:rPr>
        <w:t>โดย</w:t>
      </w:r>
      <w:r w:rsidR="004A1793" w:rsidRPr="00005E17">
        <w:rPr>
          <w:rFonts w:ascii="TH SarabunIT๙" w:hAnsi="TH SarabunIT๙" w:cs="TH SarabunIT๙" w:hint="cs"/>
          <w:sz w:val="24"/>
          <w:szCs w:val="32"/>
          <w:cs/>
        </w:rPr>
        <w:t xml:space="preserve">ต้องได้รับใบอนุญาตจากกรมศุลกากร </w:t>
      </w:r>
      <w:r w:rsidR="00E61807" w:rsidRPr="00005E17">
        <w:rPr>
          <w:rFonts w:ascii="TH SarabunIT๙" w:hAnsi="TH SarabunIT๙" w:cs="TH SarabunIT๙" w:hint="cs"/>
          <w:sz w:val="24"/>
          <w:szCs w:val="32"/>
          <w:cs/>
        </w:rPr>
        <w:t>ทั้งนี้</w:t>
      </w:r>
      <w:r w:rsidR="007B27E4" w:rsidRPr="00005E17">
        <w:rPr>
          <w:rFonts w:ascii="TH SarabunIT๙" w:hAnsi="TH SarabunIT๙" w:cs="TH SarabunIT๙"/>
          <w:sz w:val="24"/>
          <w:szCs w:val="32"/>
          <w:cs/>
        </w:rPr>
        <w:t>ผู้จัดตั้งเขตปลอดอากรรายแรกได้รับอนุมัติจัดตั้งเขตปลอดอากร ตั้งแต่ปี พ.ศ. 2545</w:t>
      </w:r>
      <w:r w:rsidR="007B27E4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B27E4" w:rsidRPr="000F471D">
        <w:rPr>
          <w:rFonts w:ascii="TH SarabunIT๙" w:hAnsi="TH SarabunIT๙" w:cs="TH SarabunIT๙" w:hint="cs"/>
          <w:spacing w:val="-6"/>
          <w:sz w:val="24"/>
          <w:szCs w:val="32"/>
          <w:cs/>
        </w:rPr>
        <w:t>ซึ่ง</w:t>
      </w:r>
      <w:r w:rsidR="00905CE2" w:rsidRPr="000F471D">
        <w:rPr>
          <w:rFonts w:ascii="TH SarabunIT๙" w:hAnsi="TH SarabunIT๙" w:cs="TH SarabunIT๙" w:hint="cs"/>
          <w:spacing w:val="-6"/>
          <w:sz w:val="24"/>
          <w:szCs w:val="32"/>
          <w:cs/>
        </w:rPr>
        <w:t>ปัจจุบัน</w:t>
      </w:r>
      <w:r w:rsidR="007B27E4" w:rsidRPr="000F471D">
        <w:rPr>
          <w:rFonts w:ascii="TH SarabunIT๙" w:hAnsi="TH SarabunIT๙" w:cs="TH SarabunIT๙" w:hint="cs"/>
          <w:spacing w:val="-6"/>
          <w:sz w:val="24"/>
          <w:szCs w:val="32"/>
          <w:cs/>
        </w:rPr>
        <w:t>กรมศุลกากรได้</w:t>
      </w:r>
      <w:r w:rsidR="007B27E4" w:rsidRPr="000F471D">
        <w:rPr>
          <w:rFonts w:ascii="TH SarabunIT๙" w:hAnsi="TH SarabunIT๙" w:cs="TH SarabunIT๙"/>
          <w:spacing w:val="-6"/>
          <w:sz w:val="24"/>
          <w:szCs w:val="32"/>
          <w:cs/>
        </w:rPr>
        <w:t>กำหนดประเภทเขตปลอดอากรไว้ 7 ประเภท ได้แก่</w:t>
      </w:r>
      <w:r w:rsidR="004A1793" w:rsidRPr="000F471D">
        <w:rPr>
          <w:rFonts w:ascii="TH SarabunIT๙" w:hAnsi="TH SarabunIT๙" w:cs="TH SarabunIT๙"/>
          <w:spacing w:val="-6"/>
          <w:sz w:val="24"/>
          <w:szCs w:val="32"/>
          <w:cs/>
        </w:rPr>
        <w:t xml:space="preserve"> </w:t>
      </w:r>
      <w:r w:rsidR="003E2E42" w:rsidRPr="000F471D">
        <w:rPr>
          <w:rFonts w:ascii="TH SarabunIT๙" w:hAnsi="TH SarabunIT๙" w:cs="TH SarabunIT๙"/>
          <w:spacing w:val="-6"/>
          <w:sz w:val="24"/>
          <w:szCs w:val="32"/>
          <w:cs/>
        </w:rPr>
        <w:t>01</w:t>
      </w:r>
      <w:r w:rsidR="003E2E42" w:rsidRPr="000F471D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 </w:t>
      </w:r>
      <w:r w:rsidR="003E2E42" w:rsidRPr="000F471D">
        <w:rPr>
          <w:rFonts w:ascii="TH SarabunIT๙" w:hAnsi="TH SarabunIT๙" w:cs="TH SarabunIT๙"/>
          <w:spacing w:val="-6"/>
          <w:sz w:val="24"/>
          <w:szCs w:val="32"/>
          <w:cs/>
        </w:rPr>
        <w:t>-</w:t>
      </w:r>
      <w:r w:rsidR="003E2E42" w:rsidRPr="000F471D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 </w:t>
      </w:r>
      <w:r w:rsidR="00905CE2" w:rsidRPr="000F471D">
        <w:rPr>
          <w:rFonts w:ascii="TH SarabunIT๙" w:hAnsi="TH SarabunIT๙" w:cs="TH SarabunIT๙"/>
          <w:spacing w:val="-6"/>
          <w:sz w:val="24"/>
          <w:szCs w:val="32"/>
          <w:cs/>
        </w:rPr>
        <w:t>พาณิ</w:t>
      </w:r>
      <w:r w:rsidR="004A1793" w:rsidRPr="000F471D">
        <w:rPr>
          <w:rFonts w:ascii="TH SarabunIT๙" w:hAnsi="TH SarabunIT๙" w:cs="TH SarabunIT๙"/>
          <w:spacing w:val="-6"/>
          <w:sz w:val="24"/>
          <w:szCs w:val="32"/>
          <w:cs/>
        </w:rPr>
        <w:t>ชยก</w:t>
      </w:r>
      <w:proofErr w:type="spellStart"/>
      <w:r w:rsidR="004A1793" w:rsidRPr="000F471D">
        <w:rPr>
          <w:rFonts w:ascii="TH SarabunIT๙" w:hAnsi="TH SarabunIT๙" w:cs="TH SarabunIT๙"/>
          <w:spacing w:val="-6"/>
          <w:sz w:val="24"/>
          <w:szCs w:val="32"/>
          <w:cs/>
        </w:rPr>
        <w:t>รรม</w:t>
      </w:r>
      <w:proofErr w:type="spellEnd"/>
      <w:r w:rsidR="004A1793" w:rsidRPr="000F471D">
        <w:rPr>
          <w:rFonts w:ascii="TH SarabunIT๙" w:hAnsi="TH SarabunIT๙" w:cs="TH SarabunIT๙"/>
          <w:spacing w:val="-6"/>
          <w:sz w:val="24"/>
          <w:szCs w:val="32"/>
          <w:cs/>
        </w:rPr>
        <w:t xml:space="preserve"> จำนวน 34 เขต</w:t>
      </w:r>
      <w:r w:rsidR="007B27E4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E2E42" w:rsidRPr="00005E17">
        <w:rPr>
          <w:rFonts w:ascii="TH SarabunIT๙" w:hAnsi="TH SarabunIT๙" w:cs="TH SarabunIT๙"/>
          <w:sz w:val="24"/>
          <w:szCs w:val="32"/>
          <w:cs/>
        </w:rPr>
        <w:t>02</w:t>
      </w:r>
      <w:r w:rsidR="003E2E42" w:rsidRPr="00005E17">
        <w:rPr>
          <w:rFonts w:ascii="TH SarabunIT๙" w:hAnsi="TH SarabunIT๙" w:cs="TH SarabunIT๙" w:hint="cs"/>
          <w:sz w:val="24"/>
          <w:szCs w:val="32"/>
          <w:cs/>
        </w:rPr>
        <w:t xml:space="preserve"> - </w:t>
      </w:r>
      <w:r w:rsidR="003E2E42" w:rsidRPr="00005E17">
        <w:rPr>
          <w:rFonts w:ascii="TH SarabunIT๙" w:hAnsi="TH SarabunIT๙" w:cs="TH SarabunIT๙"/>
          <w:sz w:val="24"/>
          <w:szCs w:val="32"/>
          <w:cs/>
        </w:rPr>
        <w:t xml:space="preserve">อุตสาหกรรม </w:t>
      </w:r>
      <w:r w:rsidR="004A1793" w:rsidRPr="00005E17">
        <w:rPr>
          <w:rFonts w:ascii="TH SarabunIT๙" w:hAnsi="TH SarabunIT๙" w:cs="TH SarabunIT๙"/>
          <w:sz w:val="24"/>
          <w:szCs w:val="32"/>
          <w:cs/>
        </w:rPr>
        <w:t>จำนวน 9 เขต</w:t>
      </w:r>
      <w:r w:rsidR="007B27E4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E2E42" w:rsidRPr="00005E17">
        <w:rPr>
          <w:rFonts w:ascii="TH SarabunIT๙" w:hAnsi="TH SarabunIT๙" w:cs="TH SarabunIT๙"/>
          <w:sz w:val="24"/>
          <w:szCs w:val="32"/>
          <w:cs/>
        </w:rPr>
        <w:t>03</w:t>
      </w:r>
      <w:r w:rsidR="003E2E42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A379C">
        <w:rPr>
          <w:rFonts w:ascii="TH SarabunIT๙" w:hAnsi="TH SarabunIT๙" w:cs="TH SarabunIT๙"/>
          <w:sz w:val="24"/>
          <w:szCs w:val="32"/>
          <w:cs/>
        </w:rPr>
        <w:t>–</w:t>
      </w:r>
      <w:r w:rsidR="003E2E42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A1793" w:rsidRPr="00005E17">
        <w:rPr>
          <w:rFonts w:ascii="TH SarabunIT๙" w:hAnsi="TH SarabunIT๙" w:cs="TH SarabunIT๙"/>
          <w:sz w:val="24"/>
          <w:szCs w:val="32"/>
          <w:cs/>
        </w:rPr>
        <w:t>อุตสาหกรรมและพาณิชยก</w:t>
      </w:r>
      <w:proofErr w:type="spellStart"/>
      <w:r w:rsidR="004A1793" w:rsidRPr="00005E17">
        <w:rPr>
          <w:rFonts w:ascii="TH SarabunIT๙" w:hAnsi="TH SarabunIT๙" w:cs="TH SarabunIT๙"/>
          <w:sz w:val="24"/>
          <w:szCs w:val="32"/>
          <w:cs/>
        </w:rPr>
        <w:t>รรม</w:t>
      </w:r>
      <w:proofErr w:type="spellEnd"/>
      <w:r w:rsidR="004A1793" w:rsidRPr="00005E17">
        <w:rPr>
          <w:rFonts w:ascii="TH SarabunIT๙" w:hAnsi="TH SarabunIT๙" w:cs="TH SarabunIT๙"/>
          <w:sz w:val="24"/>
          <w:szCs w:val="32"/>
          <w:cs/>
        </w:rPr>
        <w:t xml:space="preserve"> จำนวน 52 เขต</w:t>
      </w:r>
      <w:r w:rsidR="00396B67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E2E42" w:rsidRPr="00005E17">
        <w:rPr>
          <w:rFonts w:ascii="TH SarabunIT๙" w:hAnsi="TH SarabunIT๙" w:cs="TH SarabunIT๙"/>
          <w:sz w:val="24"/>
          <w:szCs w:val="32"/>
          <w:cs/>
        </w:rPr>
        <w:t>04</w:t>
      </w:r>
      <w:r w:rsidR="003E2E42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E2E42" w:rsidRPr="00005E17">
        <w:rPr>
          <w:rFonts w:ascii="TH SarabunIT๙" w:hAnsi="TH SarabunIT๙" w:cs="TH SarabunIT๙"/>
          <w:sz w:val="24"/>
          <w:szCs w:val="32"/>
          <w:cs/>
        </w:rPr>
        <w:t xml:space="preserve">- </w:t>
      </w:r>
      <w:r w:rsidR="004A1793" w:rsidRPr="00005E17">
        <w:rPr>
          <w:rFonts w:ascii="TH SarabunIT๙" w:hAnsi="TH SarabunIT๙" w:cs="TH SarabunIT๙"/>
          <w:sz w:val="24"/>
          <w:szCs w:val="32"/>
          <w:cs/>
        </w:rPr>
        <w:t>ครัวการบิน จำนวน 4 เขต</w:t>
      </w:r>
      <w:r w:rsidR="007B27E4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E2E42" w:rsidRPr="00005E17">
        <w:rPr>
          <w:rFonts w:ascii="TH SarabunIT๙" w:hAnsi="TH SarabunIT๙" w:cs="TH SarabunIT๙"/>
          <w:sz w:val="24"/>
          <w:szCs w:val="32"/>
          <w:cs/>
        </w:rPr>
        <w:t>05</w:t>
      </w:r>
      <w:r w:rsidR="003E2E42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E2E42" w:rsidRPr="00005E17">
        <w:rPr>
          <w:rFonts w:ascii="TH SarabunIT๙" w:hAnsi="TH SarabunIT๙" w:cs="TH SarabunIT๙"/>
          <w:sz w:val="24"/>
          <w:szCs w:val="32"/>
          <w:cs/>
        </w:rPr>
        <w:t xml:space="preserve">- </w:t>
      </w:r>
      <w:r w:rsidR="004A1793" w:rsidRPr="00005E17">
        <w:rPr>
          <w:rFonts w:ascii="TH SarabunIT๙" w:hAnsi="TH SarabunIT๙" w:cs="TH SarabunIT๙"/>
          <w:sz w:val="24"/>
          <w:szCs w:val="32"/>
          <w:cs/>
        </w:rPr>
        <w:t>เขตปลอดอากรท่าอากาศยานสุวรรณภูมิ จำนวน 1 เขต</w:t>
      </w:r>
      <w:r w:rsidR="00396B67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E2E42" w:rsidRPr="00005E17">
        <w:rPr>
          <w:rFonts w:ascii="TH SarabunIT๙" w:hAnsi="TH SarabunIT๙" w:cs="TH SarabunIT๙"/>
          <w:sz w:val="24"/>
          <w:szCs w:val="32"/>
          <w:cs/>
        </w:rPr>
        <w:t>06</w:t>
      </w:r>
      <w:r w:rsidR="003E2E42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E2E42" w:rsidRPr="00005E17">
        <w:rPr>
          <w:rFonts w:ascii="TH SarabunIT๙" w:hAnsi="TH SarabunIT๙" w:cs="TH SarabunIT๙"/>
          <w:sz w:val="24"/>
          <w:szCs w:val="32"/>
          <w:cs/>
        </w:rPr>
        <w:t xml:space="preserve">- </w:t>
      </w:r>
      <w:r w:rsidR="004A1793" w:rsidRPr="00005E17">
        <w:rPr>
          <w:rFonts w:ascii="TH SarabunIT๙" w:hAnsi="TH SarabunIT๙" w:cs="TH SarabunIT๙"/>
          <w:sz w:val="24"/>
          <w:szCs w:val="32"/>
          <w:cs/>
        </w:rPr>
        <w:t>ซ่อมหรือสร้างอากาศยานหรือเรือ จำนวน 3 เขต</w:t>
      </w:r>
      <w:r w:rsidR="007B27E4" w:rsidRPr="00005E17">
        <w:rPr>
          <w:rFonts w:ascii="TH SarabunIT๙" w:hAnsi="TH SarabunIT๙" w:cs="TH SarabunIT๙" w:hint="cs"/>
          <w:sz w:val="24"/>
          <w:szCs w:val="32"/>
          <w:cs/>
        </w:rPr>
        <w:t xml:space="preserve"> และ </w:t>
      </w:r>
      <w:r w:rsidR="004A1793" w:rsidRPr="00005E17">
        <w:rPr>
          <w:rFonts w:ascii="TH SarabunIT๙" w:hAnsi="TH SarabunIT๙" w:cs="TH SarabunIT๙"/>
          <w:sz w:val="24"/>
          <w:szCs w:val="32"/>
          <w:cs/>
        </w:rPr>
        <w:t>07</w:t>
      </w:r>
      <w:r w:rsidR="003E2E42" w:rsidRPr="00005E17">
        <w:rPr>
          <w:rFonts w:ascii="TH SarabunIT๙" w:hAnsi="TH SarabunIT๙" w:cs="TH SarabunIT๙" w:hint="cs"/>
          <w:sz w:val="24"/>
          <w:szCs w:val="32"/>
          <w:cs/>
        </w:rPr>
        <w:t xml:space="preserve"> - </w:t>
      </w:r>
      <w:r w:rsidR="004A1793" w:rsidRPr="00005E17">
        <w:rPr>
          <w:rFonts w:ascii="TH SarabunIT๙" w:hAnsi="TH SarabunIT๙" w:cs="TH SarabunIT๙"/>
          <w:sz w:val="24"/>
          <w:szCs w:val="32"/>
          <w:cs/>
        </w:rPr>
        <w:t>ปิโตรเลียม จำนวน 6 เขต</w:t>
      </w:r>
      <w:r w:rsidR="00905CE2" w:rsidRPr="00005E17">
        <w:rPr>
          <w:rFonts w:ascii="TH SarabunIT๙" w:hAnsi="TH SarabunIT๙" w:cs="TH SarabunIT๙" w:hint="cs"/>
          <w:sz w:val="24"/>
          <w:szCs w:val="32"/>
          <w:cs/>
        </w:rPr>
        <w:t xml:space="preserve"> รวมทั้งสิ้น 109 เขต</w:t>
      </w:r>
      <w:r w:rsidR="007B27E4" w:rsidRPr="00005E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96B67" w:rsidRPr="00005E17">
        <w:rPr>
          <w:rFonts w:ascii="TH SarabunIT๙" w:hAnsi="TH SarabunIT๙" w:cs="TH SarabunIT๙" w:hint="cs"/>
          <w:sz w:val="24"/>
          <w:szCs w:val="32"/>
          <w:cs/>
        </w:rPr>
        <w:t>ซึ่ง</w:t>
      </w:r>
      <w:r w:rsidR="00396B67" w:rsidRPr="00005E17">
        <w:rPr>
          <w:rFonts w:ascii="TH SarabunIT๙" w:hAnsi="TH SarabunIT๙" w:cs="TH SarabunIT๙"/>
          <w:sz w:val="24"/>
          <w:szCs w:val="32"/>
          <w:cs/>
        </w:rPr>
        <w:t>จำนวนเขตปลอดอากร</w:t>
      </w:r>
      <w:r w:rsidR="00905CE2" w:rsidRPr="00005E17">
        <w:rPr>
          <w:rFonts w:ascii="TH SarabunIT๙" w:hAnsi="TH SarabunIT๙" w:cs="TH SarabunIT๙" w:hint="cs"/>
          <w:sz w:val="24"/>
          <w:szCs w:val="32"/>
          <w:cs/>
        </w:rPr>
        <w:t>ดังกล่าว</w:t>
      </w:r>
      <w:r w:rsidR="00396B67" w:rsidRPr="00005E17">
        <w:rPr>
          <w:rFonts w:ascii="TH SarabunIT๙" w:hAnsi="TH SarabunIT๙" w:cs="TH SarabunIT๙" w:hint="cs"/>
          <w:sz w:val="24"/>
          <w:szCs w:val="32"/>
          <w:cs/>
        </w:rPr>
        <w:t xml:space="preserve"> สามารถแสดงให้เห็น</w:t>
      </w:r>
      <w:r w:rsidR="00396B67" w:rsidRPr="00005E17">
        <w:rPr>
          <w:rFonts w:ascii="TH SarabunIT๙" w:hAnsi="TH SarabunIT๙" w:cs="TH SarabunIT๙"/>
          <w:sz w:val="24"/>
          <w:szCs w:val="32"/>
          <w:cs/>
        </w:rPr>
        <w:t>ถึงภาพรวมเศรษฐกิจของปร</w:t>
      </w:r>
      <w:r w:rsidR="003E2E42" w:rsidRPr="00005E17">
        <w:rPr>
          <w:rFonts w:ascii="TH SarabunIT๙" w:hAnsi="TH SarabunIT๙" w:cs="TH SarabunIT๙"/>
          <w:sz w:val="24"/>
          <w:szCs w:val="32"/>
          <w:cs/>
        </w:rPr>
        <w:t>ะเทศและ</w:t>
      </w:r>
      <w:r w:rsidR="00396B67" w:rsidRPr="00005E17">
        <w:rPr>
          <w:rFonts w:ascii="TH SarabunIT๙" w:hAnsi="TH SarabunIT๙" w:cs="TH SarabunIT๙" w:hint="cs"/>
          <w:sz w:val="24"/>
          <w:szCs w:val="32"/>
          <w:cs/>
        </w:rPr>
        <w:t>ศักยภาพในการจัดตั้ง</w:t>
      </w:r>
      <w:r w:rsidR="00396B67" w:rsidRPr="00005E17">
        <w:rPr>
          <w:rFonts w:ascii="TH SarabunIT๙" w:hAnsi="TH SarabunIT๙" w:cs="TH SarabunIT๙"/>
          <w:sz w:val="24"/>
          <w:szCs w:val="32"/>
          <w:cs/>
        </w:rPr>
        <w:t>เขตปลอดอากร</w:t>
      </w:r>
      <w:r w:rsidR="00396B67" w:rsidRPr="00005E17">
        <w:rPr>
          <w:rFonts w:ascii="TH SarabunIT๙" w:hAnsi="TH SarabunIT๙" w:cs="TH SarabunIT๙" w:hint="cs"/>
          <w:sz w:val="24"/>
          <w:szCs w:val="32"/>
          <w:cs/>
        </w:rPr>
        <w:t>เพื่อ</w:t>
      </w:r>
      <w:r w:rsidR="00396B67" w:rsidRPr="00005E17">
        <w:rPr>
          <w:rFonts w:ascii="TH SarabunIT๙" w:hAnsi="TH SarabunIT๙" w:cs="TH SarabunIT๙"/>
          <w:sz w:val="24"/>
          <w:szCs w:val="32"/>
          <w:cs/>
        </w:rPr>
        <w:t>เป็นฐานการผลิตในเชิงอุตสาหกรรม และการกระจายสินค้าในเชิงพาณิชยก</w:t>
      </w:r>
      <w:proofErr w:type="spellStart"/>
      <w:r w:rsidR="00396B67" w:rsidRPr="00005E17">
        <w:rPr>
          <w:rFonts w:ascii="TH SarabunIT๙" w:hAnsi="TH SarabunIT๙" w:cs="TH SarabunIT๙"/>
          <w:sz w:val="24"/>
          <w:szCs w:val="32"/>
          <w:cs/>
        </w:rPr>
        <w:t>รรม</w:t>
      </w:r>
      <w:proofErr w:type="spellEnd"/>
      <w:r w:rsidR="00396B67" w:rsidRPr="00005E17">
        <w:rPr>
          <w:rFonts w:ascii="TH SarabunIT๙" w:hAnsi="TH SarabunIT๙" w:cs="TH SarabunIT๙"/>
          <w:sz w:val="24"/>
          <w:szCs w:val="32"/>
          <w:cs/>
        </w:rPr>
        <w:t xml:space="preserve">ไปยังประเทศอื่นๆ </w:t>
      </w:r>
      <w:r w:rsidR="000F471D">
        <w:rPr>
          <w:rFonts w:ascii="TH SarabunIT๙" w:hAnsi="TH SarabunIT๙" w:cs="TH SarabunIT๙"/>
          <w:sz w:val="24"/>
          <w:szCs w:val="32"/>
          <w:cs/>
        </w:rPr>
        <w:br/>
      </w:r>
      <w:r w:rsidR="00396B67" w:rsidRPr="000F471D">
        <w:rPr>
          <w:rFonts w:ascii="TH SarabunIT๙" w:hAnsi="TH SarabunIT๙" w:cs="TH SarabunIT๙"/>
          <w:spacing w:val="-4"/>
          <w:sz w:val="24"/>
          <w:szCs w:val="32"/>
          <w:cs/>
        </w:rPr>
        <w:t>ในภูมิภาค ดังนั้น เพื่อให้เกิดความภาคภูมิใจร่วมกัน กรมศุลกากรจึงได้</w:t>
      </w:r>
      <w:r w:rsidR="00972F20" w:rsidRPr="000F471D">
        <w:rPr>
          <w:rFonts w:ascii="TH SarabunIT๙" w:hAnsi="TH SarabunIT๙" w:cs="TH SarabunIT๙" w:hint="cs"/>
          <w:spacing w:val="-4"/>
          <w:sz w:val="24"/>
          <w:szCs w:val="32"/>
          <w:cs/>
        </w:rPr>
        <w:t>จัดพิธีมอบ</w:t>
      </w:r>
      <w:r w:rsidR="00972F20" w:rsidRPr="000F471D">
        <w:rPr>
          <w:rFonts w:ascii="TH SarabunIT๙" w:hAnsi="TH SarabunIT๙" w:cs="TH SarabunIT๙"/>
          <w:spacing w:val="-4"/>
          <w:sz w:val="24"/>
          <w:szCs w:val="32"/>
          <w:cs/>
        </w:rPr>
        <w:t>ใบอนุญาตจัดตั้งเขตปลอดอากร</w:t>
      </w:r>
      <w:r w:rsidR="00972F20" w:rsidRPr="00005E17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972F20" w:rsidRPr="00005E17">
        <w:rPr>
          <w:rFonts w:ascii="TH SarabunIT๙" w:hAnsi="TH SarabunIT๙" w:cs="TH SarabunIT๙" w:hint="cs"/>
          <w:sz w:val="24"/>
          <w:szCs w:val="32"/>
          <w:cs/>
        </w:rPr>
        <w:t>พร้อมทั้ง</w:t>
      </w:r>
      <w:r w:rsidR="00396B67" w:rsidRPr="00005E17">
        <w:rPr>
          <w:rFonts w:ascii="TH SarabunIT๙" w:hAnsi="TH SarabunIT๙" w:cs="TH SarabunIT๙" w:hint="cs"/>
          <w:sz w:val="24"/>
          <w:szCs w:val="32"/>
          <w:cs/>
        </w:rPr>
        <w:t>ออกแบบ</w:t>
      </w:r>
      <w:r w:rsidR="00972F20" w:rsidRPr="00005E17">
        <w:rPr>
          <w:rFonts w:ascii="TH SarabunIT๙" w:hAnsi="TH SarabunIT๙" w:cs="TH SarabunIT๙"/>
          <w:sz w:val="24"/>
          <w:szCs w:val="32"/>
          <w:cs/>
        </w:rPr>
        <w:t>ใบอนุญาตจัดตั้งเขตปลอดอากร</w:t>
      </w:r>
      <w:r w:rsidR="00972F20" w:rsidRPr="00005E17">
        <w:rPr>
          <w:rFonts w:ascii="TH SarabunIT๙" w:hAnsi="TH SarabunIT๙" w:cs="TH SarabunIT๙" w:hint="cs"/>
          <w:spacing w:val="-2"/>
          <w:sz w:val="32"/>
          <w:szCs w:val="32"/>
          <w:cs/>
        </w:rPr>
        <w:t>ในรูปแบบ</w:t>
      </w:r>
      <w:r w:rsidR="00972F20" w:rsidRPr="00005E17">
        <w:rPr>
          <w:rFonts w:ascii="TH SarabunIT๙" w:hAnsi="TH SarabunIT๙" w:cs="TH SarabunIT๙" w:hint="cs"/>
          <w:sz w:val="32"/>
          <w:szCs w:val="32"/>
          <w:cs/>
        </w:rPr>
        <w:t>ที่สวยงามและทันสมัย</w:t>
      </w:r>
      <w:r w:rsidR="00972F20" w:rsidRPr="00005E17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396B67" w:rsidRPr="00005E17">
        <w:rPr>
          <w:rFonts w:ascii="TH SarabunIT๙" w:hAnsi="TH SarabunIT๙" w:cs="TH SarabunIT๙"/>
          <w:sz w:val="24"/>
          <w:szCs w:val="32"/>
          <w:cs/>
        </w:rPr>
        <w:t>เพื่อแสดงความขอบคุณผู้ประกอบการที่ร่วมเป็นพลังขับเคลื่</w:t>
      </w:r>
      <w:r w:rsidR="00972F20" w:rsidRPr="00005E17">
        <w:rPr>
          <w:rFonts w:ascii="TH SarabunIT๙" w:hAnsi="TH SarabunIT๙" w:cs="TH SarabunIT๙"/>
          <w:sz w:val="24"/>
          <w:szCs w:val="32"/>
          <w:cs/>
        </w:rPr>
        <w:t>อนการพัฒน</w:t>
      </w:r>
      <w:r w:rsidR="003E2E42" w:rsidRPr="00005E17">
        <w:rPr>
          <w:rFonts w:ascii="TH SarabunIT๙" w:hAnsi="TH SarabunIT๙" w:cs="TH SarabunIT๙"/>
          <w:sz w:val="24"/>
          <w:szCs w:val="32"/>
          <w:cs/>
        </w:rPr>
        <w:t>าเศรษฐกิจของประเทศให้ขับเคลื่อนต่อไป</w:t>
      </w:r>
    </w:p>
    <w:p w:rsidR="00E61807" w:rsidRPr="00005E17" w:rsidRDefault="001D3379" w:rsidP="00005E17">
      <w:pPr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F471D">
        <w:rPr>
          <w:rFonts w:ascii="TH SarabunIT๙" w:hAnsi="TH SarabunIT๙" w:cs="TH SarabunIT๙"/>
          <w:spacing w:val="-4"/>
          <w:sz w:val="24"/>
          <w:szCs w:val="32"/>
          <w:cs/>
        </w:rPr>
        <w:tab/>
      </w:r>
      <w:r w:rsidR="00E61807" w:rsidRPr="000F471D">
        <w:rPr>
          <w:rFonts w:ascii="TH SarabunIT๙" w:hAnsi="TH SarabunIT๙" w:cs="TH SarabunIT๙" w:hint="cs"/>
          <w:spacing w:val="-4"/>
          <w:sz w:val="24"/>
          <w:szCs w:val="32"/>
          <w:cs/>
        </w:rPr>
        <w:t>ทั้งนี้</w:t>
      </w:r>
      <w:r w:rsidR="00905CE2" w:rsidRPr="000F471D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="00E61807" w:rsidRPr="000F471D">
        <w:rPr>
          <w:rFonts w:ascii="TH SarabunIT๙" w:hAnsi="TH SarabunIT๙" w:cs="TH SarabunIT๙" w:hint="cs"/>
          <w:spacing w:val="-4"/>
          <w:sz w:val="24"/>
          <w:szCs w:val="32"/>
          <w:cs/>
        </w:rPr>
        <w:t>ผู้ประกอบการสามารถสอบถาม</w:t>
      </w:r>
      <w:r w:rsidR="00E61807" w:rsidRPr="000F471D">
        <w:rPr>
          <w:rFonts w:ascii="TH SarabunIT๙" w:hAnsi="TH SarabunIT๙" w:cs="TH SarabunIT๙"/>
          <w:spacing w:val="-4"/>
          <w:sz w:val="24"/>
          <w:szCs w:val="32"/>
          <w:cs/>
        </w:rPr>
        <w:t>การใช้สิทธิประโยชน์ทางภาษีอากรด้านต่างๆ</w:t>
      </w:r>
      <w:r w:rsidR="00E61807" w:rsidRPr="000F471D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อาทิ </w:t>
      </w:r>
      <w:r w:rsidR="00E61807" w:rsidRPr="000F471D">
        <w:rPr>
          <w:rFonts w:ascii="TH SarabunIT๙" w:hAnsi="TH SarabunIT๙" w:cs="TH SarabunIT๙" w:hint="cs"/>
          <w:spacing w:val="-4"/>
          <w:sz w:val="32"/>
          <w:szCs w:val="32"/>
          <w:cs/>
        </w:rPr>
        <w:t>เขตปลอดอากร</w:t>
      </w:r>
      <w:r w:rsidR="00E61807" w:rsidRPr="00005E1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การคืนอากรตามมาตรา 29 การชดเชยค่าภาษีอากร และคลังสินค้าทัณฑ์บน </w:t>
      </w:r>
      <w:r w:rsidR="00E61807" w:rsidRPr="00005E17">
        <w:rPr>
          <w:rFonts w:ascii="TH SarabunIT๙" w:hAnsi="TH SarabunIT๙" w:cs="TH SarabunIT๙" w:hint="cs"/>
          <w:sz w:val="24"/>
          <w:szCs w:val="32"/>
          <w:cs/>
        </w:rPr>
        <w:t xml:space="preserve">ได้ทาง </w:t>
      </w:r>
      <w:r w:rsidR="00E61807" w:rsidRPr="00005E17">
        <w:rPr>
          <w:rFonts w:ascii="TH SarabunIT๙" w:hAnsi="TH SarabunIT๙" w:cs="TH SarabunIT๙"/>
          <w:spacing w:val="-2"/>
          <w:sz w:val="32"/>
          <w:szCs w:val="32"/>
        </w:rPr>
        <w:t>“</w:t>
      </w:r>
      <w:r w:rsidR="00E61807" w:rsidRPr="00005E17">
        <w:rPr>
          <w:rFonts w:ascii="TH SarabunIT๙" w:hAnsi="TH SarabunIT๙" w:cs="TH SarabunIT๙" w:hint="cs"/>
          <w:spacing w:val="-2"/>
          <w:sz w:val="32"/>
          <w:szCs w:val="32"/>
          <w:cs/>
        </w:rPr>
        <w:t>คลินิกสิทธิประโยชน์ทาง</w:t>
      </w:r>
      <w:r w:rsidR="000B53D5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E61807" w:rsidRPr="00005E17">
        <w:rPr>
          <w:rFonts w:ascii="TH SarabunIT๙" w:hAnsi="TH SarabunIT๙" w:cs="TH SarabunIT๙" w:hint="cs"/>
          <w:spacing w:val="-2"/>
          <w:sz w:val="32"/>
          <w:szCs w:val="32"/>
          <w:cs/>
        </w:rPr>
        <w:t>ภาษีอากร</w:t>
      </w:r>
      <w:r w:rsidR="00E61807" w:rsidRPr="00005E17">
        <w:rPr>
          <w:rFonts w:ascii="TH SarabunIT๙" w:hAnsi="TH SarabunIT๙" w:cs="TH SarabunIT๙"/>
          <w:spacing w:val="-2"/>
          <w:sz w:val="32"/>
          <w:szCs w:val="32"/>
        </w:rPr>
        <w:t>”</w:t>
      </w:r>
      <w:r w:rsidR="00E61807" w:rsidRPr="00005E1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โดยสามารถติดต่อรับบริการได้ที่อาคารเฉลิมพระเกียรติ 7 รอบ พระชนมพรรษา ชั้น </w:t>
      </w:r>
      <w:r w:rsidR="00E61807" w:rsidRPr="00005E17">
        <w:rPr>
          <w:rFonts w:ascii="TH SarabunIT๙" w:hAnsi="TH SarabunIT๙" w:cs="TH SarabunIT๙"/>
          <w:spacing w:val="-2"/>
          <w:sz w:val="32"/>
          <w:szCs w:val="32"/>
        </w:rPr>
        <w:t xml:space="preserve">2 </w:t>
      </w:r>
      <w:r w:rsidR="00005E17">
        <w:rPr>
          <w:rFonts w:ascii="TH SarabunIT๙" w:hAnsi="TH SarabunIT๙" w:cs="TH SarabunIT๙"/>
          <w:spacing w:val="-2"/>
          <w:sz w:val="32"/>
          <w:szCs w:val="32"/>
        </w:rPr>
        <w:br/>
      </w:r>
      <w:r w:rsidR="00E61807" w:rsidRPr="00005E1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กรมศุลกากร เปิดบริการทุกวัน  จันทร์- ศุกร์ เวลา </w:t>
      </w:r>
      <w:r w:rsidR="00E61807" w:rsidRPr="00005E17">
        <w:rPr>
          <w:rFonts w:ascii="TH SarabunIT๙" w:hAnsi="TH SarabunIT๙" w:cs="TH SarabunIT๙"/>
          <w:spacing w:val="-2"/>
          <w:sz w:val="32"/>
          <w:szCs w:val="32"/>
        </w:rPr>
        <w:t xml:space="preserve">9.00-16.00 </w:t>
      </w:r>
      <w:r w:rsidR="00E61807" w:rsidRPr="00005E17">
        <w:rPr>
          <w:rFonts w:ascii="TH SarabunIT๙" w:hAnsi="TH SarabunIT๙" w:cs="TH SarabunIT๙"/>
          <w:spacing w:val="-2"/>
          <w:sz w:val="32"/>
          <w:szCs w:val="32"/>
          <w:cs/>
        </w:rPr>
        <w:t>น.</w:t>
      </w:r>
    </w:p>
    <w:p w:rsidR="00F94A6B" w:rsidRPr="00005E17" w:rsidRDefault="00EF4C7C" w:rsidP="001D3379">
      <w:pPr>
        <w:jc w:val="thaiDistribute"/>
        <w:rPr>
          <w:rFonts w:ascii="TH SarabunIT๙" w:hAnsi="TH SarabunIT๙" w:cs="TH SarabunIT๙"/>
          <w:sz w:val="28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28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42.05pt;margin-top:.3pt;width:185.15pt;height:16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" filled="f" stroked="f" strokeweight=".5pt">
            <v:textbox>
              <w:txbxContent>
                <w:p w:rsidR="007159E2" w:rsidRPr="007159E2" w:rsidRDefault="007159E2">
                  <w:pPr>
                    <w:rPr>
                      <w:b/>
                      <w:bCs/>
                    </w:rPr>
                  </w:pPr>
                  <w:r w:rsidRPr="007159E2">
                    <w:rPr>
                      <w:rFonts w:hint="cs"/>
                      <w:b/>
                      <w:bCs/>
                      <w:cs/>
                    </w:rPr>
                    <w:t>***********************************************</w:t>
                  </w:r>
                </w:p>
              </w:txbxContent>
            </v:textbox>
          </v:shape>
        </w:pict>
      </w:r>
    </w:p>
    <w:sectPr w:rsidR="00F94A6B" w:rsidRPr="00005E17" w:rsidSect="007159E2">
      <w:headerReference w:type="default" r:id="rId7"/>
      <w:footerReference w:type="default" r:id="rId8"/>
      <w:pgSz w:w="11907" w:h="16839" w:code="9"/>
      <w:pgMar w:top="2127" w:right="1134" w:bottom="255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A0B" w:rsidRDefault="000C3A0B" w:rsidP="009C78EF">
      <w:pPr>
        <w:spacing w:after="0" w:line="240" w:lineRule="auto"/>
      </w:pPr>
      <w:r>
        <w:separator/>
      </w:r>
    </w:p>
  </w:endnote>
  <w:endnote w:type="continuationSeparator" w:id="0">
    <w:p w:rsidR="000C3A0B" w:rsidRDefault="000C3A0B" w:rsidP="009C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E2" w:rsidRDefault="007159E2">
    <w:pPr>
      <w:pStyle w:val="Footer"/>
    </w:pPr>
    <w:r>
      <w:rPr>
        <w:rFonts w:ascii="TH SarabunIT๙" w:hAnsi="TH SarabunIT๙" w:cs="TH SarabunIT๙"/>
        <w:noProof/>
        <w:color w:val="0000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-1185706</wp:posOffset>
          </wp:positionH>
          <wp:positionV relativeFrom="paragraph">
            <wp:posOffset>100484</wp:posOffset>
          </wp:positionV>
          <wp:extent cx="7635240" cy="349250"/>
          <wp:effectExtent l="0" t="0" r="3810" b="0"/>
          <wp:wrapNone/>
          <wp:docPr id="6" name="Picture 6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65" t="96425" r="4504" b="-584"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A0B" w:rsidRDefault="000C3A0B" w:rsidP="009C78EF">
      <w:pPr>
        <w:spacing w:after="0" w:line="240" w:lineRule="auto"/>
      </w:pPr>
      <w:r>
        <w:separator/>
      </w:r>
    </w:p>
  </w:footnote>
  <w:footnote w:type="continuationSeparator" w:id="0">
    <w:p w:rsidR="000C3A0B" w:rsidRDefault="000C3A0B" w:rsidP="009C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EF" w:rsidRDefault="009C78EF">
    <w:pPr>
      <w:pStyle w:val="Header"/>
    </w:pPr>
    <w:r>
      <w:rPr>
        <w:rFonts w:ascii="TH SarabunIT๙" w:hAnsi="TH SarabunIT๙" w:cs="TH SarabunIT๙"/>
        <w:noProof/>
        <w:color w:val="000000"/>
        <w:sz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-462343</wp:posOffset>
          </wp:positionV>
          <wp:extent cx="7545705" cy="1569720"/>
          <wp:effectExtent l="0" t="0" r="0" b="0"/>
          <wp:wrapTight wrapText="bothSides">
            <wp:wrapPolygon edited="0">
              <wp:start x="0" y="0"/>
              <wp:lineTo x="0" y="21233"/>
              <wp:lineTo x="21540" y="21233"/>
              <wp:lineTo x="21540" y="0"/>
              <wp:lineTo x="0" y="0"/>
            </wp:wrapPolygon>
          </wp:wrapTight>
          <wp:docPr id="5" name="Picture 5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83" t="2648" r="4555" b="82930"/>
                  <a:stretch/>
                </pic:blipFill>
                <pic:spPr bwMode="auto">
                  <a:xfrm>
                    <a:off x="0" y="0"/>
                    <a:ext cx="754570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77A79"/>
    <w:rsid w:val="00005E17"/>
    <w:rsid w:val="00094A00"/>
    <w:rsid w:val="000B53D5"/>
    <w:rsid w:val="000C3A0B"/>
    <w:rsid w:val="000F471D"/>
    <w:rsid w:val="00102F51"/>
    <w:rsid w:val="001958ED"/>
    <w:rsid w:val="001D3379"/>
    <w:rsid w:val="001F4B5E"/>
    <w:rsid w:val="00396B67"/>
    <w:rsid w:val="003D46FC"/>
    <w:rsid w:val="003E2E42"/>
    <w:rsid w:val="004A1793"/>
    <w:rsid w:val="00533E6F"/>
    <w:rsid w:val="00536F39"/>
    <w:rsid w:val="007159E2"/>
    <w:rsid w:val="007B27E4"/>
    <w:rsid w:val="007E4011"/>
    <w:rsid w:val="0080006C"/>
    <w:rsid w:val="00905CE2"/>
    <w:rsid w:val="009458F1"/>
    <w:rsid w:val="00957380"/>
    <w:rsid w:val="00972F20"/>
    <w:rsid w:val="009C78EF"/>
    <w:rsid w:val="009E0C64"/>
    <w:rsid w:val="00A34068"/>
    <w:rsid w:val="00B32477"/>
    <w:rsid w:val="00D77A79"/>
    <w:rsid w:val="00DA379C"/>
    <w:rsid w:val="00DB29F1"/>
    <w:rsid w:val="00E61807"/>
    <w:rsid w:val="00ED5A41"/>
    <w:rsid w:val="00EF4C7C"/>
    <w:rsid w:val="00F925AD"/>
    <w:rsid w:val="00F9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A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A0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C7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8EF"/>
  </w:style>
  <w:style w:type="paragraph" w:styleId="Footer">
    <w:name w:val="footer"/>
    <w:basedOn w:val="Normal"/>
    <w:link w:val="FooterChar"/>
    <w:uiPriority w:val="99"/>
    <w:unhideWhenUsed/>
    <w:rsid w:val="009C7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60D44-BF09-4E64-8812-4884CBAB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Ammarawadee yodsuwan</dc:creator>
  <cp:lastModifiedBy>Administrator</cp:lastModifiedBy>
  <cp:revision>4</cp:revision>
  <cp:lastPrinted>2018-02-01T07:09:00Z</cp:lastPrinted>
  <dcterms:created xsi:type="dcterms:W3CDTF">2018-02-01T02:21:00Z</dcterms:created>
  <dcterms:modified xsi:type="dcterms:W3CDTF">2018-02-01T07:09:00Z</dcterms:modified>
</cp:coreProperties>
</file>