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media/image2.jpeg" ContentType="image/jpeg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rPr>
          <w:rFonts w:ascii="TH Sarabun New" w:hAnsi="TH Sarabun New"/>
          <w:sz w:val="32"/>
          <w:szCs w:val="32"/>
        </w:rPr>
      </w:pPr>
    </w:p>
    <w:p>
      <w:pPr>
        <w:pStyle w:val="Body"/>
        <w:jc w:val="both"/>
        <w:rPr>
          <w:rFonts w:ascii="TH Sarabun New" w:cs="TH Sarabun New" w:hAnsi="TH Sarabun New" w:eastAsia="TH Sarabun New"/>
          <w:b w:val="1"/>
          <w:bCs w:val="1"/>
          <w:sz w:val="30"/>
          <w:szCs w:val="30"/>
          <w:u w:color="000000"/>
        </w:rPr>
      </w:pPr>
      <w:r>
        <w:rPr>
          <w:rFonts w:ascii="TH Sarabun New" w:hAnsi="TH Sarabun New"/>
          <w:b w:val="1"/>
          <w:bCs w:val="1"/>
          <w:sz w:val="30"/>
          <w:szCs w:val="30"/>
          <w:u w:color="000000"/>
          <w:rtl w:val="0"/>
        </w:rPr>
        <w:t>ข่าวที่ 62/2560</w:t>
        <w:tab/>
        <w:t xml:space="preserve">         </w:t>
        <w:tab/>
        <w:tab/>
        <w:tab/>
        <w:t xml:space="preserve">                                           </w:t>
        <w:tab/>
        <w:t xml:space="preserve">  27  ธันวาคม</w:t>
      </w:r>
      <w:r>
        <w:rPr>
          <w:rFonts w:ascii="TH Sarabun New" w:cs="TH Sarabun New" w:hAnsi="TH Sarabun New" w:eastAsia="TH Sarabun New"/>
          <w:b w:val="1"/>
          <w:bCs w:val="1"/>
          <w:sz w:val="30"/>
          <w:szCs w:val="30"/>
          <w:u w:color="000000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-920750</wp:posOffset>
            </wp:positionH>
            <wp:positionV relativeFrom="page">
              <wp:posOffset>0</wp:posOffset>
            </wp:positionV>
            <wp:extent cx="7556527" cy="1332214"/>
            <wp:effectExtent l="0" t="0" r="0" b="0"/>
            <wp:wrapSquare wrapText="bothSides" distL="0" distR="0" distT="0" distB="0"/>
            <wp:docPr id="1073741826" name="officeArt object" descr="AA1/LOGO+พวงหรีด/51HEA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A1/LOGO+พวงหรีด/51HEAD.jpg" descr="AA1/LOGO+พวงหรีด/51HEAD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7556527" cy="13322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H Sarabun New" w:hAnsi="TH Sarabun New"/>
          <w:b w:val="1"/>
          <w:bCs w:val="1"/>
          <w:sz w:val="30"/>
          <w:szCs w:val="30"/>
          <w:u w:color="000000"/>
          <w:rtl w:val="0"/>
        </w:rPr>
        <w:t xml:space="preserve">  2560</w:t>
      </w:r>
    </w:p>
    <w:p>
      <w:pPr>
        <w:pStyle w:val="Body"/>
        <w:rPr>
          <w:rFonts w:ascii="TH Sarabun New" w:cs="TH Sarabun New" w:hAnsi="TH Sarabun New" w:eastAsia="TH Sarabun New"/>
          <w:sz w:val="32"/>
          <w:szCs w:val="32"/>
          <w:u w:color="000000"/>
        </w:rPr>
      </w:pPr>
    </w:p>
    <w:p>
      <w:pPr>
        <w:pStyle w:val="Body"/>
        <w:jc w:val="center"/>
        <w:rPr>
          <w:rFonts w:ascii="TH Sarabun New" w:cs="TH Sarabun New" w:hAnsi="TH Sarabun New" w:eastAsia="TH Sarabun New"/>
          <w:b w:val="1"/>
          <w:bCs w:val="1"/>
          <w:sz w:val="44"/>
          <w:szCs w:val="44"/>
        </w:rPr>
      </w:pPr>
      <w:r>
        <w:rPr>
          <w:rFonts w:ascii="TH Sarabun New" w:hAnsi="TH Sarabun New"/>
          <w:b w:val="1"/>
          <w:bCs w:val="1"/>
          <w:sz w:val="44"/>
          <w:szCs w:val="44"/>
          <w:rtl w:val="0"/>
        </w:rPr>
        <w:t>ธ.ก.ส.มอบของขวัญปีใหม่แก่พี่น้องเกษตรกร</w:t>
      </w:r>
    </w:p>
    <w:p>
      <w:pPr>
        <w:pStyle w:val="Body"/>
        <w:rPr>
          <w:rFonts w:ascii="TH Sarabun New" w:cs="TH Sarabun New" w:hAnsi="TH Sarabun New" w:eastAsia="TH Sarabun New"/>
          <w:sz w:val="32"/>
          <w:szCs w:val="32"/>
        </w:rPr>
      </w:pPr>
    </w:p>
    <w:p>
      <w:pPr>
        <w:pStyle w:val="Body"/>
        <w:jc w:val="both"/>
        <w:rPr>
          <w:rFonts w:ascii="TH Sarabun New" w:cs="TH Sarabun New" w:hAnsi="TH Sarabun New" w:eastAsia="TH Sarabun New"/>
          <w:b w:val="1"/>
          <w:bCs w:val="1"/>
          <w:sz w:val="32"/>
          <w:szCs w:val="32"/>
        </w:rPr>
      </w:pPr>
      <w:r>
        <w:rPr>
          <w:rFonts w:ascii="TH Sarabun New" w:cs="TH Sarabun New" w:hAnsi="TH Sarabun New" w:eastAsia="TH Sarabun New"/>
          <w:sz w:val="32"/>
          <w:szCs w:val="32"/>
        </w:rPr>
        <w:tab/>
      </w:r>
      <w:r>
        <w:rPr>
          <w:rFonts w:ascii="TH Sarabun New" w:hAnsi="TH Sarabun New"/>
          <w:b w:val="1"/>
          <w:bCs w:val="1"/>
          <w:spacing w:val="-6"/>
          <w:sz w:val="34"/>
          <w:szCs w:val="34"/>
          <w:rtl w:val="0"/>
        </w:rPr>
        <w:t>ธ.ก.ส.</w:t>
      </w:r>
      <w:r>
        <w:rPr>
          <w:rFonts w:ascii="TH Sarabun New" w:hAnsi="TH Sarabun New"/>
          <w:b w:val="1"/>
          <w:bCs w:val="1"/>
          <w:spacing w:val="-6"/>
          <w:sz w:val="34"/>
          <w:szCs w:val="34"/>
          <w:rtl w:val="0"/>
        </w:rPr>
        <w:t xml:space="preserve"> </w:t>
      </w:r>
      <w:r>
        <w:rPr>
          <w:rFonts w:ascii="TH Sarabun New" w:hAnsi="TH Sarabun New"/>
          <w:b w:val="1"/>
          <w:bCs w:val="1"/>
          <w:spacing w:val="-6"/>
          <w:sz w:val="34"/>
          <w:szCs w:val="34"/>
          <w:rtl w:val="0"/>
        </w:rPr>
        <w:t>มอบของขวัญปีใหม่</w:t>
      </w:r>
      <w:r>
        <w:rPr>
          <w:rFonts w:ascii="TH Sarabun New" w:hAnsi="TH Sarabun New"/>
          <w:b w:val="1"/>
          <w:bCs w:val="1"/>
          <w:spacing w:val="-6"/>
          <w:sz w:val="34"/>
          <w:szCs w:val="34"/>
          <w:rtl w:val="0"/>
        </w:rPr>
        <w:t xml:space="preserve"> </w:t>
      </w:r>
      <w:r>
        <w:rPr>
          <w:rFonts w:ascii="TH Sarabun New" w:hAnsi="TH Sarabun New"/>
          <w:b w:val="1"/>
          <w:bCs w:val="1"/>
          <w:spacing w:val="-6"/>
          <w:sz w:val="34"/>
          <w:szCs w:val="34"/>
          <w:rtl w:val="0"/>
        </w:rPr>
        <w:t>จัด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pacing w:val="-6"/>
          <w:sz w:val="34"/>
          <w:szCs w:val="34"/>
          <w:rtl w:val="0"/>
        </w:rPr>
        <w:t>​</w:t>
      </w:r>
      <w:r>
        <w:rPr>
          <w:rFonts w:ascii="TH Sarabun New" w:hAnsi="TH Sarabun New"/>
          <w:b w:val="1"/>
          <w:bCs w:val="1"/>
          <w:spacing w:val="-6"/>
          <w:sz w:val="34"/>
          <w:szCs w:val="34"/>
          <w:rtl w:val="0"/>
        </w:rPr>
        <w:t xml:space="preserve"> </w:t>
      </w:r>
      <w:r>
        <w:rPr>
          <w:rFonts w:ascii="TH Sarabun New" w:hAnsi="TH Sarabun New"/>
          <w:b w:val="1"/>
          <w:bCs w:val="1"/>
          <w:spacing w:val="-6"/>
          <w:sz w:val="34"/>
          <w:szCs w:val="34"/>
          <w:rtl w:val="0"/>
        </w:rPr>
        <w:t>"</w:t>
      </w:r>
      <w:r>
        <w:rPr>
          <w:rFonts w:ascii="TH Sarabun New" w:hAnsi="TH Sarabun New"/>
          <w:b w:val="1"/>
          <w:bCs w:val="1"/>
          <w:spacing w:val="-6"/>
          <w:sz w:val="34"/>
          <w:szCs w:val="34"/>
          <w:rtl w:val="0"/>
        </w:rPr>
        <w:t>โครงการชำระดี</w:t>
      </w:r>
      <w:r>
        <w:rPr>
          <w:rFonts w:ascii="TH Sarabun New" w:hAnsi="TH Sarabun New"/>
          <w:b w:val="1"/>
          <w:bCs w:val="1"/>
          <w:spacing w:val="-6"/>
          <w:sz w:val="34"/>
          <w:szCs w:val="34"/>
          <w:rtl w:val="0"/>
        </w:rPr>
        <w:t xml:space="preserve"> </w:t>
      </w:r>
      <w:r>
        <w:rPr>
          <w:rFonts w:ascii="TH Sarabun New" w:hAnsi="TH Sarabun New"/>
          <w:b w:val="1"/>
          <w:bCs w:val="1"/>
          <w:spacing w:val="-6"/>
          <w:sz w:val="34"/>
          <w:szCs w:val="34"/>
          <w:rtl w:val="0"/>
        </w:rPr>
        <w:t>มีคืน</w:t>
      </w:r>
      <w:r>
        <w:rPr>
          <w:rFonts w:ascii="TH Sarabun New" w:hAnsi="TH Sarabun New"/>
          <w:b w:val="1"/>
          <w:bCs w:val="1"/>
          <w:spacing w:val="-6"/>
          <w:sz w:val="34"/>
          <w:szCs w:val="34"/>
          <w:rtl w:val="0"/>
        </w:rPr>
        <w:t>"</w:t>
      </w:r>
      <w:r>
        <w:rPr>
          <w:rFonts w:ascii="TH Sarabun New" w:hAnsi="TH Sarabun New"/>
          <w:b w:val="1"/>
          <w:bCs w:val="1"/>
          <w:spacing w:val="-6"/>
          <w:sz w:val="34"/>
          <w:szCs w:val="34"/>
          <w:rtl w:val="0"/>
        </w:rPr>
        <w:t xml:space="preserve"> โดยคืนดอกเบี้ยร้อยละ 30</w:t>
      </w:r>
      <w:r>
        <w:rPr>
          <w:rFonts w:ascii="TH Sarabun New" w:hAnsi="TH Sarabun New"/>
          <w:b w:val="1"/>
          <w:bCs w:val="1"/>
          <w:spacing w:val="-6"/>
          <w:sz w:val="34"/>
          <w:szCs w:val="34"/>
          <w:rtl w:val="0"/>
        </w:rPr>
        <w:t xml:space="preserve"> </w:t>
      </w:r>
      <w:r>
        <w:rPr>
          <w:rFonts w:ascii="TH Sarabun New" w:hAnsi="TH Sarabun New"/>
          <w:b w:val="1"/>
          <w:bCs w:val="1"/>
          <w:spacing w:val="-6"/>
          <w:sz w:val="34"/>
          <w:szCs w:val="34"/>
          <w:rtl w:val="0"/>
        </w:rPr>
        <w:t>ให้แก่พี่น้อง</w:t>
      </w:r>
      <w:r>
        <w:rPr>
          <w:rFonts w:ascii="TH Sarabun New" w:hAnsi="TH Sarabun New"/>
          <w:b w:val="1"/>
          <w:bCs w:val="1"/>
          <w:sz w:val="34"/>
          <w:szCs w:val="34"/>
          <w:rtl w:val="0"/>
        </w:rPr>
        <w:t>เกษตรกรวงเงินคืนกว่า</w:t>
      </w:r>
      <w:r>
        <w:rPr>
          <w:rFonts w:ascii="TH Sarabun New" w:hAnsi="TH Sarabun New"/>
          <w:b w:val="1"/>
          <w:bCs w:val="1"/>
          <w:sz w:val="34"/>
          <w:szCs w:val="34"/>
          <w:rtl w:val="0"/>
        </w:rPr>
        <w:t xml:space="preserve"> </w:t>
      </w:r>
      <w:r>
        <w:rPr>
          <w:rFonts w:ascii="TH Sarabun New" w:hAnsi="TH Sarabun New"/>
          <w:b w:val="1"/>
          <w:bCs w:val="1"/>
          <w:sz w:val="34"/>
          <w:szCs w:val="34"/>
          <w:rtl w:val="0"/>
          <w:lang w:val="en-US"/>
        </w:rPr>
        <w:t>4,000</w:t>
      </w:r>
      <w:r>
        <w:rPr>
          <w:rFonts w:ascii="TH Sarabun New" w:hAnsi="TH Sarabun New"/>
          <w:b w:val="1"/>
          <w:bCs w:val="1"/>
          <w:sz w:val="34"/>
          <w:szCs w:val="34"/>
          <w:rtl w:val="0"/>
        </w:rPr>
        <w:t xml:space="preserve"> </w:t>
      </w:r>
      <w:r>
        <w:rPr>
          <w:rFonts w:ascii="TH Sarabun New" w:hAnsi="TH Sarabun New"/>
          <w:b w:val="1"/>
          <w:bCs w:val="1"/>
          <w:sz w:val="34"/>
          <w:szCs w:val="34"/>
          <w:rtl w:val="0"/>
        </w:rPr>
        <w:t>ล้านบาท</w:t>
      </w:r>
      <w:r>
        <w:rPr>
          <w:rFonts w:ascii="TH Sarabun New" w:hAnsi="TH Sarabun New"/>
          <w:b w:val="1"/>
          <w:bCs w:val="1"/>
          <w:sz w:val="34"/>
          <w:szCs w:val="34"/>
          <w:rtl w:val="0"/>
        </w:rPr>
        <w:t xml:space="preserve"> </w:t>
      </w:r>
      <w:r>
        <w:rPr>
          <w:rFonts w:ascii="TH Sarabun New" w:hAnsi="TH Sarabun New"/>
          <w:b w:val="1"/>
          <w:bCs w:val="1"/>
          <w:sz w:val="34"/>
          <w:szCs w:val="34"/>
          <w:rtl w:val="0"/>
        </w:rPr>
        <w:t>เพื่อลดภาระหนี้ให้เกษตรกรรายย่อยที่มีหนี้กับ ธ.ก.ส.และมี</w:t>
      </w:r>
      <w:r>
        <w:rPr>
          <w:rFonts w:ascii="TH Sarabun New" w:hAnsi="TH Sarabun New"/>
          <w:b w:val="1"/>
          <w:bCs w:val="1"/>
          <w:spacing w:val="-10"/>
          <w:sz w:val="34"/>
          <w:szCs w:val="34"/>
          <w:rtl w:val="0"/>
        </w:rPr>
        <w:t>ประวัติ</w:t>
      </w:r>
      <w:r>
        <w:rPr>
          <w:rFonts w:ascii="TH Sarabun New" w:hAnsi="TH Sarabun New"/>
          <w:b w:val="1"/>
          <w:bCs w:val="1"/>
          <w:sz w:val="34"/>
          <w:szCs w:val="34"/>
          <w:rtl w:val="0"/>
        </w:rPr>
        <w:t>การชำระหนี้ดี</w:t>
      </w:r>
      <w:r>
        <w:rPr>
          <w:rFonts w:ascii="TH Sarabun New" w:hAnsi="TH Sarabun New"/>
          <w:b w:val="1"/>
          <w:bCs w:val="1"/>
          <w:sz w:val="34"/>
          <w:szCs w:val="34"/>
          <w:rtl w:val="0"/>
        </w:rPr>
        <w:t xml:space="preserve"> </w:t>
      </w:r>
      <w:r>
        <w:rPr>
          <w:rFonts w:ascii="TH Sarabun New" w:hAnsi="TH Sarabun New"/>
          <w:b w:val="1"/>
          <w:bCs w:val="1"/>
          <w:sz w:val="34"/>
          <w:szCs w:val="34"/>
          <w:rtl w:val="0"/>
        </w:rPr>
        <w:t>หวังจูงใจเกษตรกรรักษาวินัยทางการเงิน เริ่ม 1 มกราคม 2561</w:t>
      </w:r>
    </w:p>
    <w:p>
      <w:pPr>
        <w:pStyle w:val="Body"/>
        <w:jc w:val="both"/>
        <w:rPr>
          <w:rFonts w:ascii="TH Sarabun New" w:cs="TH Sarabun New" w:hAnsi="TH Sarabun New" w:eastAsia="TH Sarabun New"/>
          <w:b w:val="1"/>
          <w:bCs w:val="1"/>
          <w:sz w:val="32"/>
          <w:szCs w:val="32"/>
        </w:rPr>
      </w:pPr>
      <w:r>
        <w:rPr>
          <w:rFonts w:ascii="TH Sarabun New" w:hAnsi="TH Sarabun New"/>
          <w:b w:val="1"/>
          <w:bCs w:val="1"/>
          <w:sz w:val="32"/>
          <w:szCs w:val="32"/>
          <w:rtl w:val="0"/>
        </w:rPr>
        <w:t xml:space="preserve"> </w:t>
      </w:r>
    </w:p>
    <w:p>
      <w:pPr>
        <w:pStyle w:val="Body"/>
        <w:jc w:val="both"/>
        <w:rPr>
          <w:rFonts w:ascii="TH Sarabun New" w:cs="TH Sarabun New" w:hAnsi="TH Sarabun New" w:eastAsia="TH Sarabun New"/>
          <w:sz w:val="32"/>
          <w:szCs w:val="32"/>
        </w:rPr>
      </w:pPr>
      <w:r>
        <w:rPr>
          <w:rFonts w:ascii="TH Sarabun New" w:cs="TH Sarabun New" w:hAnsi="TH Sarabun New" w:eastAsia="TH Sarabun New"/>
          <w:b w:val="1"/>
          <w:bCs w:val="1"/>
          <w:sz w:val="32"/>
          <w:szCs w:val="32"/>
        </w:rPr>
        <w:tab/>
      </w:r>
      <w:r>
        <w:rPr>
          <w:rFonts w:ascii="TH Sarabun New" w:hAnsi="TH Sarabun New"/>
          <w:b w:val="1"/>
          <w:bCs w:val="1"/>
          <w:spacing w:val="-9"/>
          <w:sz w:val="32"/>
          <w:szCs w:val="32"/>
          <w:rtl w:val="0"/>
        </w:rPr>
        <w:t>นายสมศักดิ์  กังธีระวัฒน์</w:t>
      </w:r>
      <w:r>
        <w:rPr>
          <w:rFonts w:ascii="TH Sarabun New" w:hAnsi="TH Sarabun New"/>
          <w:spacing w:val="-9"/>
          <w:sz w:val="32"/>
          <w:szCs w:val="32"/>
          <w:rtl w:val="0"/>
        </w:rPr>
        <w:t xml:space="preserve">  </w:t>
      </w:r>
      <w:r>
        <w:rPr>
          <w:rFonts w:ascii="TH Sarabun New" w:hAnsi="TH Sarabun New"/>
          <w:b w:val="1"/>
          <w:bCs w:val="1"/>
          <w:spacing w:val="-9"/>
          <w:sz w:val="32"/>
          <w:szCs w:val="32"/>
          <w:rtl w:val="0"/>
        </w:rPr>
        <w:t>รองผู้จัดการธนาคารเพื่อการเกษตรและสหกรณ์การเกษตร</w:t>
      </w:r>
      <w:r>
        <w:rPr>
          <w:rFonts w:ascii="TH Sarabun New" w:hAnsi="TH Sarabun New"/>
          <w:spacing w:val="-9"/>
          <w:sz w:val="32"/>
          <w:szCs w:val="32"/>
          <w:rtl w:val="0"/>
        </w:rPr>
        <w:t xml:space="preserve"> (ธ.ก.ส.)</w:t>
      </w:r>
      <w:r>
        <w:rPr>
          <w:rFonts w:ascii="TH Sarabun New" w:hAnsi="TH Sarabun New"/>
          <w:b w:val="1"/>
          <w:bCs w:val="1"/>
          <w:spacing w:val="-9"/>
          <w:sz w:val="32"/>
          <w:szCs w:val="32"/>
          <w:rtl w:val="0"/>
        </w:rPr>
        <w:t xml:space="preserve"> </w:t>
      </w:r>
      <w:r>
        <w:rPr>
          <w:rFonts w:ascii="TH Sarabun New" w:hAnsi="TH Sarabun New"/>
          <w:spacing w:val="-9"/>
          <w:sz w:val="32"/>
          <w:szCs w:val="32"/>
          <w:rtl w:val="0"/>
        </w:rPr>
        <w:t>เปิดเผย</w:t>
      </w:r>
      <w:r>
        <w:rPr>
          <w:rFonts w:ascii="TH Sarabun New" w:hAnsi="TH Sarabun New"/>
          <w:spacing w:val="-9"/>
          <w:sz w:val="32"/>
          <w:szCs w:val="32"/>
          <w:rtl w:val="0"/>
        </w:rPr>
        <w:t>ว่า</w:t>
      </w:r>
      <w:r>
        <w:rPr>
          <w:rFonts w:ascii="TH Sarabun New" w:hAnsi="TH Sarabun New"/>
          <w:sz w:val="32"/>
          <w:szCs w:val="32"/>
          <w:rtl w:val="0"/>
        </w:rPr>
        <w:t xml:space="preserve"> </w:t>
      </w:r>
      <w:r>
        <w:rPr>
          <w:rFonts w:ascii="TH Sarabun New" w:hAnsi="TH Sarabun New"/>
          <w:spacing w:val="-3"/>
          <w:sz w:val="32"/>
          <w:szCs w:val="32"/>
          <w:rtl w:val="0"/>
        </w:rPr>
        <w:t>ธ.ก.ส.</w:t>
      </w:r>
      <w:r>
        <w:rPr>
          <w:rFonts w:ascii="TH Sarabun New" w:hAnsi="TH Sarabun New"/>
          <w:spacing w:val="-3"/>
          <w:sz w:val="32"/>
          <w:szCs w:val="32"/>
          <w:rtl w:val="0"/>
        </w:rPr>
        <w:t xml:space="preserve"> </w:t>
      </w:r>
      <w:r>
        <w:rPr>
          <w:rFonts w:ascii="TH Sarabun New" w:hAnsi="TH Sarabun New"/>
          <w:spacing w:val="-3"/>
          <w:sz w:val="32"/>
          <w:szCs w:val="32"/>
          <w:rtl w:val="0"/>
        </w:rPr>
        <w:t xml:space="preserve">มอบของขวัญปีใหม่ให้กับพี่น้องเกษตรกรด้วย </w:t>
      </w:r>
      <w:r>
        <w:rPr>
          <w:rFonts w:ascii="TH Sarabun New" w:hAnsi="TH Sarabun New"/>
          <w:b w:val="1"/>
          <w:bCs w:val="1"/>
          <w:spacing w:val="-3"/>
          <w:sz w:val="32"/>
          <w:szCs w:val="32"/>
          <w:rtl w:val="0"/>
        </w:rPr>
        <w:t>"</w:t>
      </w:r>
      <w:r>
        <w:rPr>
          <w:rFonts w:ascii="TH Sarabun New" w:hAnsi="TH Sarabun New"/>
          <w:b w:val="1"/>
          <w:bCs w:val="1"/>
          <w:spacing w:val="-3"/>
          <w:sz w:val="32"/>
          <w:szCs w:val="32"/>
          <w:rtl w:val="0"/>
        </w:rPr>
        <w:t>โครงการชำระดี มีคืน</w:t>
      </w:r>
      <w:r>
        <w:rPr>
          <w:rFonts w:ascii="TH Sarabun New" w:hAnsi="TH Sarabun New"/>
          <w:b w:val="1"/>
          <w:bCs w:val="1"/>
          <w:spacing w:val="-3"/>
          <w:sz w:val="32"/>
          <w:szCs w:val="32"/>
          <w:rtl w:val="0"/>
        </w:rPr>
        <w:t xml:space="preserve">" </w:t>
      </w:r>
      <w:r>
        <w:rPr>
          <w:rFonts w:ascii="TH Sarabun New" w:hAnsi="TH Sarabun New"/>
          <w:spacing w:val="-3"/>
          <w:sz w:val="32"/>
          <w:szCs w:val="32"/>
          <w:rtl w:val="0"/>
        </w:rPr>
        <w:t>โดยธนาคาร</w:t>
      </w:r>
      <w:r>
        <w:rPr>
          <w:rFonts w:ascii="TH Sarabun New" w:hAnsi="TH Sarabun New"/>
          <w:b w:val="1"/>
          <w:bCs w:val="1"/>
          <w:spacing w:val="-3"/>
          <w:sz w:val="32"/>
          <w:szCs w:val="32"/>
          <w:rtl w:val="0"/>
        </w:rPr>
        <w:t>จะคืนดอกเบี้ยเงินกู้</w:t>
      </w:r>
      <w:r>
        <w:rPr>
          <w:rFonts w:ascii="TH Sarabun New" w:hAnsi="TH Sarabun New"/>
          <w:b w:val="1"/>
          <w:bCs w:val="1"/>
          <w:spacing w:val="-3"/>
          <w:sz w:val="32"/>
          <w:szCs w:val="32"/>
          <w:rtl w:val="0"/>
        </w:rPr>
        <w:t xml:space="preserve"> </w:t>
      </w:r>
      <w:r>
        <w:rPr>
          <w:rFonts w:ascii="TH Sarabun New" w:hAnsi="TH Sarabun New"/>
          <w:sz w:val="32"/>
          <w:szCs w:val="32"/>
          <w:rtl w:val="0"/>
        </w:rPr>
        <w:t>ให้กับพี่น้องเกษตรกรลูกค้า ธ.ก.ส. ที่มีต้นเงินคงเป็นหนี้ ณ</w:t>
      </w:r>
      <w:r>
        <w:rPr>
          <w:rFonts w:ascii="TH Sarabun New" w:hAnsi="TH Sarabun New"/>
          <w:sz w:val="32"/>
          <w:szCs w:val="32"/>
          <w:rtl w:val="0"/>
        </w:rPr>
        <w:t xml:space="preserve"> วันที่</w:t>
      </w:r>
      <w:r>
        <w:rPr>
          <w:rFonts w:ascii="TH Sarabun New" w:hAnsi="TH Sarabun New"/>
          <w:sz w:val="32"/>
          <w:szCs w:val="32"/>
          <w:rtl w:val="0"/>
        </w:rPr>
        <w:t xml:space="preserve"> </w:t>
      </w:r>
      <w:r>
        <w:rPr>
          <w:rFonts w:ascii="TH Sarabun New" w:hAnsi="TH Sarabun New"/>
          <w:sz w:val="32"/>
          <w:szCs w:val="32"/>
          <w:rtl w:val="0"/>
          <w:lang w:val="en-US"/>
        </w:rPr>
        <w:t xml:space="preserve">30 </w:t>
      </w:r>
      <w:r>
        <w:rPr>
          <w:rFonts w:ascii="TH Sarabun New" w:hAnsi="TH Sarabun New"/>
          <w:sz w:val="32"/>
          <w:szCs w:val="32"/>
          <w:rtl w:val="0"/>
        </w:rPr>
        <w:t xml:space="preserve">พฤศจิกายน </w:t>
      </w:r>
      <w:r>
        <w:rPr>
          <w:rFonts w:ascii="TH Sarabun New" w:hAnsi="TH Sarabun New"/>
          <w:sz w:val="32"/>
          <w:szCs w:val="32"/>
          <w:rtl w:val="0"/>
          <w:lang w:val="en-US"/>
        </w:rPr>
        <w:t>2560</w:t>
      </w:r>
      <w:r>
        <w:rPr>
          <w:rFonts w:ascii="TH Sarabun New" w:hAnsi="TH Sarabun New"/>
          <w:sz w:val="32"/>
          <w:szCs w:val="32"/>
          <w:rtl w:val="0"/>
        </w:rPr>
        <w:t xml:space="preserve"> </w:t>
      </w:r>
      <w:r>
        <w:rPr>
          <w:rFonts w:ascii="TH Sarabun New" w:hAnsi="TH Sarabun New"/>
          <w:sz w:val="32"/>
          <w:szCs w:val="32"/>
          <w:rtl w:val="0"/>
        </w:rPr>
        <w:t xml:space="preserve">ไม่เกิน 300,000 บาท จำนวน 2.3 ล้านราย รวมต้นเงินกู้ประมาณ 220,000 ล้านบาท </w:t>
      </w:r>
    </w:p>
    <w:p>
      <w:pPr>
        <w:pStyle w:val="Body"/>
        <w:jc w:val="both"/>
        <w:rPr>
          <w:rFonts w:ascii="TH Sarabun New" w:cs="TH Sarabun New" w:hAnsi="TH Sarabun New" w:eastAsia="TH Sarabun New"/>
          <w:sz w:val="32"/>
          <w:szCs w:val="32"/>
        </w:rPr>
      </w:pPr>
    </w:p>
    <w:p>
      <w:pPr>
        <w:pStyle w:val="Body"/>
        <w:jc w:val="both"/>
        <w:rPr>
          <w:rFonts w:ascii="TH Sarabun New" w:cs="TH Sarabun New" w:hAnsi="TH Sarabun New" w:eastAsia="TH Sarabun New"/>
          <w:sz w:val="32"/>
          <w:szCs w:val="32"/>
        </w:rPr>
      </w:pPr>
      <w:r>
        <w:rPr>
          <w:rFonts w:ascii="TH Sarabun New" w:cs="TH Sarabun New" w:hAnsi="TH Sarabun New" w:eastAsia="TH Sarabun New"/>
          <w:sz w:val="32"/>
          <w:szCs w:val="32"/>
        </w:rPr>
        <w:tab/>
      </w:r>
      <w:r>
        <w:rPr>
          <w:rFonts w:ascii="TH Sarabun New" w:hAnsi="TH Sarabun New"/>
          <w:spacing w:val="-6"/>
          <w:sz w:val="32"/>
          <w:szCs w:val="32"/>
          <w:rtl w:val="0"/>
        </w:rPr>
        <w:t>สำหรับขั้นตอนการดำเนินงานเมื่อเกษตรกรนำเงินมาชำระหนี้ตามกำหนด ธนาคารจะคืนดอกเบี้ยในส่วน</w:t>
      </w:r>
      <w:r>
        <w:rPr>
          <w:rFonts w:ascii="TH Sarabun New" w:hAnsi="TH Sarabun New"/>
          <w:sz w:val="32"/>
          <w:szCs w:val="32"/>
          <w:rtl w:val="0"/>
        </w:rPr>
        <w:t>ที่</w:t>
      </w:r>
      <w:r>
        <w:rPr>
          <w:rFonts w:ascii="TH Sarabun New" w:hAnsi="TH Sarabun New"/>
          <w:spacing w:val="-3"/>
          <w:sz w:val="32"/>
          <w:szCs w:val="32"/>
          <w:rtl w:val="0"/>
        </w:rPr>
        <w:t>ลูกค้าส่งชำระคืนในอัตราร้อยละ 30 ของจำนวนดอกเบี้ยที่ชำระ</w:t>
      </w:r>
      <w:r>
        <w:rPr>
          <w:rFonts w:ascii="TH Sarabun New" w:hAnsi="TH Sarabun New"/>
          <w:spacing w:val="-3"/>
          <w:sz w:val="32"/>
          <w:szCs w:val="32"/>
          <w:rtl w:val="0"/>
        </w:rPr>
        <w:t xml:space="preserve"> </w:t>
      </w:r>
      <w:r>
        <w:rPr>
          <w:rFonts w:ascii="TH Sarabun New" w:hAnsi="TH Sarabun New"/>
          <w:spacing w:val="-3"/>
          <w:sz w:val="32"/>
          <w:szCs w:val="32"/>
          <w:rtl w:val="0"/>
        </w:rPr>
        <w:t>ในกรณีที่มีหนี้คงเหลืออยู่จะนำดอกเบี้ยที่คืนให้ลูกค้ามาลดภาระหนี้ด้วยการตัดชำระต้นเงิน</w:t>
      </w:r>
      <w:r>
        <w:rPr>
          <w:rFonts w:ascii="TH Sarabun New" w:hAnsi="TH Sarabun New"/>
          <w:spacing w:val="-3"/>
          <w:sz w:val="32"/>
          <w:szCs w:val="32"/>
          <w:rtl w:val="0"/>
        </w:rPr>
        <w:t xml:space="preserve"> </w:t>
      </w:r>
      <w:r>
        <w:rPr>
          <w:rFonts w:ascii="TH Sarabun New" w:hAnsi="TH Sarabun New"/>
          <w:spacing w:val="-3"/>
          <w:sz w:val="32"/>
          <w:szCs w:val="32"/>
          <w:rtl w:val="0"/>
        </w:rPr>
        <w:t>กรณีที่ไม่มีหนี้คงเหลือธนาคารจะโอนเงินเข้าบัญชีเงินฝากของลูกค้า</w:t>
      </w:r>
      <w:r>
        <w:rPr>
          <w:rFonts w:ascii="TH Sarabun New" w:hAnsi="TH Sarabun New"/>
          <w:sz w:val="32"/>
          <w:szCs w:val="32"/>
          <w:rtl w:val="0"/>
          <w:lang w:val="en-US"/>
        </w:rPr>
        <w:t xml:space="preserve"> </w:t>
      </w:r>
      <w:r>
        <w:rPr>
          <w:rFonts w:ascii="TH Sarabun New" w:hAnsi="TH Sarabun New"/>
          <w:sz w:val="32"/>
          <w:szCs w:val="32"/>
          <w:rtl w:val="0"/>
        </w:rPr>
        <w:t>ทั้งนี้ประมาณการดอกเบี้ยที่จะคืนให้</w:t>
      </w:r>
      <w:r>
        <w:rPr>
          <w:rFonts w:ascii="TH Sarabun New" w:hAnsi="TH Sarabun New"/>
          <w:sz w:val="32"/>
          <w:szCs w:val="32"/>
          <w:rtl w:val="0"/>
        </w:rPr>
        <w:t>แก่</w:t>
      </w:r>
      <w:r>
        <w:rPr>
          <w:rFonts w:ascii="TH Sarabun New" w:hAnsi="TH Sarabun New"/>
          <w:sz w:val="32"/>
          <w:szCs w:val="32"/>
          <w:rtl w:val="0"/>
        </w:rPr>
        <w:t>เกษตรกรลูกค้าที่มีวินัยทางการเงินที่ดีดังกล่าวคิดเป็น</w:t>
      </w:r>
      <w:r>
        <w:rPr>
          <w:rFonts w:ascii="TH Sarabun New" w:hAnsi="TH Sarabun New"/>
          <w:sz w:val="32"/>
          <w:szCs w:val="32"/>
          <w:rtl w:val="0"/>
        </w:rPr>
        <w:t>วง</w:t>
      </w:r>
      <w:r>
        <w:rPr>
          <w:rFonts w:ascii="TH Sarabun New" w:hAnsi="TH Sarabun New"/>
          <w:sz w:val="32"/>
          <w:szCs w:val="32"/>
          <w:rtl w:val="0"/>
        </w:rPr>
        <w:t>เงินรวม</w:t>
      </w:r>
      <w:r>
        <w:rPr>
          <w:rFonts w:ascii="TH Sarabun New" w:hAnsi="TH Sarabun New"/>
          <w:sz w:val="32"/>
          <w:szCs w:val="32"/>
          <w:rtl w:val="0"/>
        </w:rPr>
        <w:t xml:space="preserve"> </w:t>
      </w:r>
      <w:r>
        <w:rPr>
          <w:rFonts w:ascii="TH Sarabun New" w:hAnsi="TH Sarabun New"/>
          <w:sz w:val="32"/>
          <w:szCs w:val="32"/>
          <w:rtl w:val="0"/>
        </w:rPr>
        <w:t>4,620 ล้านบาท</w:t>
      </w:r>
      <w:r>
        <w:rPr>
          <w:rFonts w:ascii="TH Sarabun New" w:hAnsi="TH Sarabun New"/>
          <w:sz w:val="32"/>
          <w:szCs w:val="32"/>
          <w:rtl w:val="0"/>
        </w:rPr>
        <w:t xml:space="preserve"> </w:t>
      </w:r>
      <w:r>
        <w:rPr>
          <w:rFonts w:ascii="TH Sarabun New" w:hAnsi="TH Sarabun New"/>
          <w:sz w:val="32"/>
          <w:szCs w:val="32"/>
          <w:rtl w:val="0"/>
        </w:rPr>
        <w:t xml:space="preserve">โดยระยะเวลาดำเนินโครงการเริ่มตั้งแต่ 1 มกราคม </w:t>
      </w:r>
      <w:r>
        <w:rPr>
          <w:rFonts w:ascii="TH Sarabun New" w:hAnsi="TH Sarabun New" w:hint="default"/>
          <w:sz w:val="32"/>
          <w:szCs w:val="32"/>
          <w:rtl w:val="0"/>
        </w:rPr>
        <w:t xml:space="preserve">– </w:t>
      </w:r>
      <w:r>
        <w:rPr>
          <w:rFonts w:ascii="TH Sarabun New" w:hAnsi="TH Sarabun New"/>
          <w:sz w:val="32"/>
          <w:szCs w:val="32"/>
          <w:rtl w:val="0"/>
        </w:rPr>
        <w:t>31 ธันวาคม 2561</w:t>
      </w:r>
    </w:p>
    <w:p>
      <w:pPr>
        <w:pStyle w:val="Body"/>
        <w:jc w:val="both"/>
        <w:rPr>
          <w:rFonts w:ascii="TH Sarabun New" w:cs="TH Sarabun New" w:hAnsi="TH Sarabun New" w:eastAsia="TH Sarabun New"/>
          <w:sz w:val="32"/>
          <w:szCs w:val="32"/>
        </w:rPr>
      </w:pPr>
    </w:p>
    <w:p>
      <w:pPr>
        <w:pStyle w:val="Body"/>
        <w:jc w:val="both"/>
        <w:rPr>
          <w:rFonts w:ascii="TH Sarabun New" w:cs="TH Sarabun New" w:hAnsi="TH Sarabun New" w:eastAsia="TH Sarabun New"/>
          <w:sz w:val="32"/>
          <w:szCs w:val="32"/>
        </w:rPr>
      </w:pPr>
      <w:r>
        <w:rPr>
          <w:rFonts w:ascii="TH Sarabun New" w:cs="TH Sarabun New" w:hAnsi="TH Sarabun New" w:eastAsia="TH Sarabun New"/>
          <w:sz w:val="32"/>
          <w:szCs w:val="32"/>
        </w:rPr>
        <w:tab/>
      </w:r>
      <w:r>
        <w:rPr>
          <w:rFonts w:ascii="TH Sarabun New" w:hAnsi="TH Sarabun New" w:hint="default"/>
          <w:spacing w:val="-9"/>
          <w:sz w:val="32"/>
          <w:szCs w:val="32"/>
          <w:rtl w:val="0"/>
        </w:rPr>
        <w:t>“</w:t>
      </w:r>
      <w:r>
        <w:rPr>
          <w:rFonts w:ascii="TH Sarabun New" w:hAnsi="TH Sarabun New"/>
          <w:spacing w:val="-9"/>
          <w:sz w:val="32"/>
          <w:szCs w:val="32"/>
          <w:rtl w:val="0"/>
        </w:rPr>
        <w:t>การคืนดอกเบี้ยตามโครงการชำระดีมีคืนถือเป็นของขวัญ</w:t>
      </w:r>
      <w:r>
        <w:rPr>
          <w:rFonts w:ascii="TH Sarabun New" w:hAnsi="TH Sarabun New"/>
          <w:spacing w:val="-9"/>
          <w:sz w:val="32"/>
          <w:szCs w:val="32"/>
          <w:rtl w:val="0"/>
        </w:rPr>
        <w:t>ที่ ธ.ก.ส. มอบให้สำหรับ</w:t>
      </w:r>
      <w:r>
        <w:rPr>
          <w:rFonts w:ascii="TH Sarabun New" w:hAnsi="TH Sarabun New"/>
          <w:spacing w:val="-9"/>
          <w:sz w:val="32"/>
          <w:szCs w:val="32"/>
          <w:rtl w:val="0"/>
        </w:rPr>
        <w:t>ส่งท้ายปีเก่าต้อนรับปีใหม่</w:t>
      </w:r>
      <w:r>
        <w:rPr>
          <w:rFonts w:ascii="TH Sarabun New" w:hAnsi="TH Sarabun New"/>
          <w:sz w:val="32"/>
          <w:szCs w:val="32"/>
          <w:rtl w:val="0"/>
        </w:rPr>
        <w:t xml:space="preserve">  </w:t>
      </w:r>
      <w:r>
        <w:rPr>
          <w:rFonts w:ascii="TH Sarabun New" w:hAnsi="TH Sarabun New"/>
          <w:sz w:val="32"/>
          <w:szCs w:val="32"/>
          <w:rtl w:val="0"/>
        </w:rPr>
        <w:t>ที่ช่วยสร้างขวัญกำลังใจ</w:t>
      </w:r>
      <w:r>
        <w:rPr>
          <w:rFonts w:ascii="TH Sarabun New" w:hAnsi="TH Sarabun New"/>
          <w:sz w:val="32"/>
          <w:szCs w:val="32"/>
          <w:rtl w:val="0"/>
        </w:rPr>
        <w:t xml:space="preserve"> </w:t>
      </w:r>
      <w:r>
        <w:rPr>
          <w:rFonts w:ascii="TH Sarabun New" w:hAnsi="TH Sarabun New"/>
          <w:sz w:val="32"/>
          <w:szCs w:val="32"/>
          <w:rtl w:val="0"/>
        </w:rPr>
        <w:t>และลดภาระหนี้ให้กับพี่น้องเกษตรกรที่ชำระหนี้ได้ตามกำหนด</w:t>
      </w:r>
      <w:r>
        <w:rPr>
          <w:rFonts w:ascii="TH Sarabun New" w:hAnsi="TH Sarabun New"/>
          <w:sz w:val="32"/>
          <w:szCs w:val="32"/>
          <w:rtl w:val="0"/>
        </w:rPr>
        <w:t xml:space="preserve"> </w:t>
      </w:r>
      <w:r>
        <w:rPr>
          <w:rFonts w:ascii="TH Sarabun New" w:hAnsi="TH Sarabun New"/>
          <w:sz w:val="32"/>
          <w:szCs w:val="32"/>
          <w:rtl w:val="0"/>
        </w:rPr>
        <w:t>ให้สามารถมีเงิน</w:t>
      </w:r>
      <w:r>
        <w:rPr>
          <w:rFonts w:ascii="TH Sarabun New" w:hAnsi="TH Sarabun New"/>
          <w:sz w:val="32"/>
          <w:szCs w:val="32"/>
          <w:rtl w:val="0"/>
        </w:rPr>
        <w:t>นำ</w:t>
      </w:r>
      <w:r>
        <w:rPr>
          <w:rFonts w:ascii="TH Sarabun New" w:hAnsi="TH Sarabun New"/>
          <w:sz w:val="32"/>
          <w:szCs w:val="32"/>
          <w:rtl w:val="0"/>
        </w:rPr>
        <w:t>ไปใช้จ่ายหมุนเวียนในชีวิตประจำวัน รวมทั้งเป็นการสร้างเสริมให้เกษตรกรลูกค้ารักษาวินัยทางการเงินการคลัง ซึ่งส่งผลดีต่อภาพรวมในการแก้ไขปัญหาหนี้สินของตนเองและประเทศในระยะยาว</w:t>
      </w:r>
      <w:r>
        <w:rPr>
          <w:rFonts w:ascii="TH Sarabun New" w:hAnsi="TH Sarabun New" w:hint="default"/>
          <w:sz w:val="32"/>
          <w:szCs w:val="32"/>
          <w:rtl w:val="0"/>
        </w:rPr>
        <w:t xml:space="preserve">” </w:t>
      </w:r>
      <w:r>
        <w:rPr>
          <w:rFonts w:ascii="TH Sarabun New" w:hAnsi="TH Sarabun New"/>
          <w:b w:val="1"/>
          <w:bCs w:val="1"/>
          <w:sz w:val="32"/>
          <w:szCs w:val="32"/>
          <w:rtl w:val="0"/>
        </w:rPr>
        <w:t>นายสมศักดิ์</w:t>
      </w:r>
      <w:r>
        <w:rPr>
          <w:rFonts w:ascii="TH Sarabun New" w:hAnsi="TH Sarabun New"/>
          <w:sz w:val="32"/>
          <w:szCs w:val="32"/>
          <w:rtl w:val="0"/>
        </w:rPr>
        <w:t>กล่าว</w:t>
      </w:r>
    </w:p>
    <w:p>
      <w:pPr>
        <w:pStyle w:val="Body"/>
        <w:jc w:val="center"/>
        <w:rPr>
          <w:rFonts w:ascii="TH Sarabun New" w:cs="TH Sarabun New" w:hAnsi="TH Sarabun New" w:eastAsia="TH Sarabun New"/>
          <w:sz w:val="32"/>
          <w:szCs w:val="32"/>
        </w:rPr>
      </w:pPr>
    </w:p>
    <w:p>
      <w:pPr>
        <w:pStyle w:val="Body"/>
        <w:jc w:val="center"/>
        <w:rPr>
          <w:rFonts w:ascii="TH Sarabun New" w:cs="TH Sarabun New" w:hAnsi="TH Sarabun New" w:eastAsia="TH Sarabun New"/>
          <w:sz w:val="32"/>
          <w:szCs w:val="32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2"/>
          <w:szCs w:val="32"/>
        </w:rPr>
        <w:br w:type="textWrapping"/>
      </w:r>
      <w:r>
        <w:rPr>
          <w:rFonts w:ascii="TH Sarabun New" w:hAnsi="TH Sarabun New"/>
          <w:sz w:val="32"/>
          <w:szCs w:val="32"/>
          <w:rtl w:val="0"/>
          <w:lang w:val="en-US"/>
        </w:rPr>
        <w:t>########################</w:t>
      </w:r>
    </w:p>
    <w:p>
      <w:pPr>
        <w:pStyle w:val="Body"/>
        <w:rPr>
          <w:rFonts w:ascii="TH Sarabun New" w:cs="TH Sarabun New" w:hAnsi="TH Sarabun New" w:eastAsia="TH Sarabun New"/>
          <w:sz w:val="32"/>
          <w:szCs w:val="32"/>
          <w:u w:color="000000"/>
        </w:rPr>
      </w:pPr>
      <w:r>
        <w:rPr>
          <w:rFonts w:ascii="TH Sarabun New" w:hAnsi="TH Sarabun New"/>
          <w:sz w:val="32"/>
          <w:szCs w:val="32"/>
          <w:rtl w:val="0"/>
        </w:rPr>
        <w:t xml:space="preserve">                                                                                                                                      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2"/>
          <w:szCs w:val="32"/>
        </w:rPr>
        <w:br w:type="textWrapping"/>
      </w:r>
    </w:p>
    <w:p>
      <w:pPr>
        <w:pStyle w:val="Body"/>
      </w:pPr>
      <w:r>
        <w:rPr>
          <w:rFonts w:ascii="TH Sarabun New" w:cs="TH Sarabun New" w:hAnsi="TH Sarabun New" w:eastAsia="TH Sarabun New"/>
          <w:sz w:val="32"/>
          <w:szCs w:val="32"/>
          <w:u w:color="000000"/>
        </w:rP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margin">
              <wp:posOffset>4051299</wp:posOffset>
            </wp:positionH>
            <wp:positionV relativeFrom="line">
              <wp:posOffset>1242695</wp:posOffset>
            </wp:positionV>
            <wp:extent cx="2584450" cy="843915"/>
            <wp:effectExtent l="0" t="0" r="0" b="0"/>
            <wp:wrapSquare wrapText="bothSides" distL="57150" distR="57150" distT="57150" distB="57150"/>
            <wp:docPr id="1073741827" name="officeArt object" descr="51foo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1foot.jpg" descr="51foot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8439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H Sarabun New" w:hAnsi="TH Sarabun New"/>
          <w:sz w:val="32"/>
          <w:szCs w:val="32"/>
          <w:u w:color="000000"/>
          <w:rtl w:val="0"/>
        </w:rPr>
        <w:t xml:space="preserve">   </w:t>
      </w:r>
    </w:p>
    <w:sectPr>
      <w:headerReference w:type="default" r:id="rId6"/>
      <w:headerReference w:type="even" r:id="rId7"/>
      <w:headerReference w:type="first" r:id="rId8"/>
      <w:footerReference w:type="default" r:id="rId9"/>
      <w:footerReference w:type="even" r:id="rId10"/>
      <w:footerReference w:type="first" r:id="rId11"/>
      <w:pgSz w:w="11900" w:h="16840" w:orient="portrait"/>
      <w:pgMar w:top="284" w:right="1440" w:bottom="1440" w:left="1440" w:header="0" w:footer="0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orbel">
    <w:charset w:val="00"/>
    <w:family w:val="roman"/>
    <w:pitch w:val="default"/>
  </w:font>
  <w:font w:name="Helvetica">
    <w:charset w:val="00"/>
    <w:family w:val="roman"/>
    <w:pitch w:val="default"/>
  </w:font>
  <w:font w:name="Helvetica Neue">
    <w:charset w:val="00"/>
    <w:family w:val="roman"/>
    <w:pitch w:val="default"/>
  </w:font>
  <w:font w:name="TH Sarabun Ne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footer3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ormal.0"/>
      <w:tabs>
        <w:tab w:val="right" w:pos="9000"/>
      </w:tabs>
    </w:pPr>
    <w:r>
      <w:rPr>
        <w:rFonts w:ascii="Helvetica" w:hAnsi="Helvetica"/>
        <w:color w:val="000000"/>
        <w:u w:color="000000"/>
      </w:rPr>
      <w:drawing>
        <wp:inline distT="0" distB="0" distL="0" distR="0">
          <wp:extent cx="5727700" cy="1329412"/>
          <wp:effectExtent l="0" t="0" r="0" b="0"/>
          <wp:docPr id="1073741825" name="officeArt object" descr="หัว 51 ปี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หัว 51 ปี (1).jpg" descr="หัว 51 ปี (1)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0" cy="132941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1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orbel" w:cs="Corbel" w:hAnsi="Corbel" w:eastAsia="Corbel"/>
      <w:b w:val="0"/>
      <w:bCs w:val="0"/>
      <w:i w:val="1"/>
      <w:iCs w:val="1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en-US"/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header" Target="header3.xml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theme" Target="theme/theme1.xml"/></Relationships>
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xmlns:r="http://schemas.openxmlformats.org/officeDocument/2006/relationships" name="Headlines">
  <a:themeElements>
    <a:clrScheme name="Headlines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39EB7"/>
      </a:accent1>
      <a:accent2>
        <a:srgbClr val="E28B55"/>
      </a:accent2>
      <a:accent3>
        <a:srgbClr val="DCB64D"/>
      </a:accent3>
      <a:accent4>
        <a:srgbClr val="4CA198"/>
      </a:accent4>
      <a:accent5>
        <a:srgbClr val="835B82"/>
      </a:accent5>
      <a:accent6>
        <a:srgbClr val="645135"/>
      </a:accent6>
      <a:hlink>
        <a:srgbClr val="0000FF"/>
      </a:hlink>
      <a:folHlink>
        <a:srgbClr val="FF00FF"/>
      </a:folHlink>
    </a:clrScheme>
    <a:fontScheme name="Headlines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Headline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orbel"/>
            <a:ea typeface="Corbel"/>
            <a:cs typeface="Corbel"/>
            <a:sym typeface="Corbe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orbel"/>
            <a:ea typeface="Corbel"/>
            <a:cs typeface="Corbel"/>
            <a:sym typeface="Corbe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