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B8" w:rsidRPr="007C38EA" w:rsidRDefault="001868BF" w:rsidP="00821CFB">
      <w:pPr>
        <w:spacing w:before="240"/>
        <w:jc w:val="thaiDistribute"/>
        <w:rPr>
          <w:rFonts w:ascii="Browallia New" w:hAnsi="Browallia New" w:cs="Browallia New"/>
          <w:sz w:val="28"/>
        </w:rPr>
      </w:pPr>
      <w:r>
        <w:rPr>
          <w:rFonts w:ascii="Cordia New" w:hAnsi="Cordia New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-589915</wp:posOffset>
            </wp:positionV>
            <wp:extent cx="2089785" cy="648970"/>
            <wp:effectExtent l="19050" t="0" r="5715" b="0"/>
            <wp:wrapNone/>
            <wp:docPr id="4" name="Picture 2" descr="logo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5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D2" w:rsidRPr="00B47335">
        <w:rPr>
          <w:rFonts w:ascii="Browallia New" w:hAnsi="Browallia New" w:cs="Browallia New"/>
          <w:sz w:val="28"/>
          <w:cs/>
        </w:rPr>
        <w:t>ที่ ปส.</w:t>
      </w:r>
      <w:r w:rsidR="00422FB8">
        <w:rPr>
          <w:rFonts w:ascii="Browallia New" w:hAnsi="Browallia New" w:cs="Browallia New"/>
          <w:sz w:val="28"/>
        </w:rPr>
        <w:t xml:space="preserve"> </w:t>
      </w:r>
      <w:r w:rsidR="009E0B47">
        <w:rPr>
          <w:rFonts w:ascii="Browallia New" w:hAnsi="Browallia New" w:cs="Browallia New" w:hint="cs"/>
          <w:sz w:val="28"/>
          <w:cs/>
        </w:rPr>
        <w:t xml:space="preserve"> </w:t>
      </w:r>
      <w:r w:rsidR="009075AD">
        <w:rPr>
          <w:rFonts w:ascii="Browallia New" w:hAnsi="Browallia New" w:cs="Browallia New" w:hint="cs"/>
          <w:sz w:val="28"/>
          <w:cs/>
        </w:rPr>
        <w:t>052</w:t>
      </w:r>
      <w:r w:rsidR="00CE1A4F">
        <w:rPr>
          <w:rFonts w:ascii="Browallia New" w:hAnsi="Browallia New" w:cs="Browallia New" w:hint="cs"/>
          <w:sz w:val="28"/>
          <w:cs/>
        </w:rPr>
        <w:t xml:space="preserve"> </w:t>
      </w:r>
      <w:r w:rsidR="007034D2" w:rsidRPr="00B47335">
        <w:rPr>
          <w:rFonts w:ascii="Browallia New" w:hAnsi="Browallia New" w:cs="Browallia New"/>
          <w:sz w:val="28"/>
          <w:cs/>
        </w:rPr>
        <w:t>/</w:t>
      </w:r>
      <w:r w:rsidR="009E0B47">
        <w:rPr>
          <w:rFonts w:ascii="Browallia New" w:hAnsi="Browallia New" w:cs="Browallia New" w:hint="cs"/>
          <w:sz w:val="28"/>
          <w:cs/>
        </w:rPr>
        <w:t xml:space="preserve"> </w:t>
      </w:r>
      <w:r w:rsidR="007034D2" w:rsidRPr="00B47335">
        <w:rPr>
          <w:rFonts w:ascii="Browallia New" w:hAnsi="Browallia New" w:cs="Browallia New"/>
          <w:sz w:val="28"/>
          <w:cs/>
        </w:rPr>
        <w:t>25</w:t>
      </w:r>
      <w:r w:rsidR="0028498C">
        <w:rPr>
          <w:rFonts w:ascii="Browallia New" w:hAnsi="Browallia New" w:cs="Browallia New"/>
          <w:sz w:val="28"/>
        </w:rPr>
        <w:t>60</w:t>
      </w:r>
      <w:r w:rsidR="007034D2" w:rsidRPr="00B47335">
        <w:rPr>
          <w:rFonts w:ascii="Browallia New" w:hAnsi="Browallia New" w:cs="Browallia New"/>
          <w:sz w:val="28"/>
          <w:cs/>
        </w:rPr>
        <w:tab/>
      </w:r>
      <w:r w:rsidR="007034D2" w:rsidRPr="00B47335">
        <w:rPr>
          <w:rFonts w:ascii="Browallia New" w:hAnsi="Browallia New" w:cs="Browallia New"/>
          <w:sz w:val="28"/>
          <w:cs/>
        </w:rPr>
        <w:tab/>
      </w:r>
      <w:r w:rsidR="007034D2" w:rsidRPr="00B47335">
        <w:rPr>
          <w:rFonts w:ascii="Browallia New" w:hAnsi="Browallia New" w:cs="Browallia New"/>
          <w:sz w:val="28"/>
          <w:cs/>
        </w:rPr>
        <w:tab/>
      </w:r>
      <w:r w:rsidR="007034D2" w:rsidRPr="00B47335">
        <w:rPr>
          <w:rFonts w:ascii="Browallia New" w:hAnsi="Browallia New" w:cs="Browallia New"/>
          <w:sz w:val="28"/>
          <w:cs/>
        </w:rPr>
        <w:tab/>
      </w:r>
      <w:r w:rsidR="007034D2" w:rsidRPr="00B47335">
        <w:rPr>
          <w:rFonts w:ascii="Browallia New" w:hAnsi="Browallia New" w:cs="Browallia New"/>
          <w:sz w:val="28"/>
          <w:cs/>
        </w:rPr>
        <w:tab/>
      </w:r>
      <w:r w:rsidR="00662969" w:rsidRPr="00B47335">
        <w:rPr>
          <w:rFonts w:ascii="Browallia New" w:hAnsi="Browallia New" w:cs="Browallia New" w:hint="cs"/>
          <w:sz w:val="28"/>
          <w:cs/>
        </w:rPr>
        <w:t xml:space="preserve">                     </w:t>
      </w:r>
      <w:r w:rsidR="009A4E93">
        <w:rPr>
          <w:rFonts w:ascii="Browallia New" w:hAnsi="Browallia New" w:cs="Browallia New" w:hint="cs"/>
          <w:sz w:val="28"/>
          <w:cs/>
        </w:rPr>
        <w:t xml:space="preserve">       </w:t>
      </w:r>
      <w:r w:rsidR="00662969" w:rsidRPr="00B47335">
        <w:rPr>
          <w:rFonts w:ascii="Browallia New" w:hAnsi="Browallia New" w:cs="Browallia New" w:hint="cs"/>
          <w:sz w:val="28"/>
          <w:cs/>
        </w:rPr>
        <w:t xml:space="preserve">      </w:t>
      </w:r>
      <w:r w:rsidR="00D54117" w:rsidRPr="00B47335">
        <w:rPr>
          <w:rFonts w:ascii="Browallia New" w:hAnsi="Browallia New" w:cs="Browallia New"/>
          <w:sz w:val="28"/>
          <w:cs/>
        </w:rPr>
        <w:t>วันที่</w:t>
      </w:r>
      <w:r w:rsidR="006A41C1">
        <w:rPr>
          <w:rFonts w:ascii="Browallia New" w:hAnsi="Browallia New" w:cs="Browallia New" w:hint="cs"/>
          <w:sz w:val="28"/>
          <w:cs/>
        </w:rPr>
        <w:t xml:space="preserve"> </w:t>
      </w:r>
      <w:r w:rsidR="009075AD">
        <w:rPr>
          <w:rFonts w:ascii="Browallia New" w:hAnsi="Browallia New" w:cs="Browallia New" w:hint="cs"/>
          <w:sz w:val="28"/>
          <w:cs/>
        </w:rPr>
        <w:t>22</w:t>
      </w:r>
      <w:r w:rsidR="004F35D3">
        <w:rPr>
          <w:rFonts w:ascii="Browallia New" w:hAnsi="Browallia New" w:cs="Browallia New" w:hint="cs"/>
          <w:sz w:val="28"/>
          <w:cs/>
        </w:rPr>
        <w:t xml:space="preserve"> </w:t>
      </w:r>
      <w:r w:rsidR="00FA1AF1">
        <w:rPr>
          <w:rFonts w:ascii="Browallia New" w:hAnsi="Browallia New" w:cs="Browallia New" w:hint="cs"/>
          <w:sz w:val="28"/>
          <w:cs/>
        </w:rPr>
        <w:t>กันยายน</w:t>
      </w:r>
      <w:r w:rsidR="0028498C">
        <w:rPr>
          <w:rFonts w:ascii="Browallia New" w:hAnsi="Browallia New" w:cs="Browallia New" w:hint="cs"/>
          <w:sz w:val="28"/>
          <w:cs/>
        </w:rPr>
        <w:t xml:space="preserve"> 2560</w:t>
      </w:r>
    </w:p>
    <w:p w:rsidR="00FA1AF1" w:rsidRDefault="009075AD" w:rsidP="009075AD">
      <w:pPr>
        <w:tabs>
          <w:tab w:val="left" w:pos="270"/>
          <w:tab w:val="left" w:pos="810"/>
        </w:tabs>
        <w:spacing w:line="240" w:lineRule="auto"/>
        <w:ind w:right="-3"/>
        <w:jc w:val="center"/>
        <w:rPr>
          <w:rFonts w:ascii="Browallia New" w:hAnsi="Browallia New" w:cs="BrowalliaUPC"/>
          <w:b/>
          <w:bCs/>
          <w:sz w:val="48"/>
          <w:szCs w:val="48"/>
        </w:rPr>
      </w:pPr>
      <w:r>
        <w:rPr>
          <w:rFonts w:ascii="Browallia New" w:hAnsi="Browallia New" w:cs="BrowalliaUPC"/>
          <w:b/>
          <w:bCs/>
          <w:sz w:val="48"/>
          <w:szCs w:val="48"/>
          <w:cs/>
        </w:rPr>
        <w:t xml:space="preserve">ไอแบงก์ </w:t>
      </w:r>
      <w:r w:rsidR="00FA1AF1" w:rsidRPr="00FA1AF1">
        <w:rPr>
          <w:rFonts w:ascii="Browallia New" w:hAnsi="Browallia New" w:cs="BrowalliaUPC"/>
          <w:b/>
          <w:bCs/>
          <w:sz w:val="48"/>
          <w:szCs w:val="48"/>
          <w:cs/>
        </w:rPr>
        <w:t xml:space="preserve"> </w:t>
      </w:r>
      <w:r>
        <w:rPr>
          <w:rFonts w:ascii="Browallia New" w:hAnsi="Browallia New" w:cs="BrowalliaUPC" w:hint="cs"/>
          <w:b/>
          <w:bCs/>
          <w:sz w:val="48"/>
          <w:szCs w:val="48"/>
          <w:cs/>
        </w:rPr>
        <w:t>ร่วมเปิดงาน</w:t>
      </w:r>
    </w:p>
    <w:p w:rsidR="00FA1AF1" w:rsidRPr="00FA1AF1" w:rsidRDefault="00FA1AF1" w:rsidP="009075AD">
      <w:pPr>
        <w:tabs>
          <w:tab w:val="left" w:pos="270"/>
          <w:tab w:val="left" w:pos="810"/>
        </w:tabs>
        <w:spacing w:line="240" w:lineRule="auto"/>
        <w:ind w:right="-3"/>
        <w:jc w:val="center"/>
        <w:rPr>
          <w:rFonts w:ascii="Browallia New" w:hAnsi="Browallia New" w:cs="BrowalliaUPC"/>
          <w:b/>
          <w:bCs/>
          <w:sz w:val="48"/>
          <w:szCs w:val="48"/>
        </w:rPr>
      </w:pPr>
      <w:r w:rsidRPr="00FA1AF1">
        <w:rPr>
          <w:rFonts w:ascii="Browallia New" w:hAnsi="Browallia New" w:cs="BrowalliaUPC"/>
          <w:b/>
          <w:bCs/>
          <w:sz w:val="48"/>
          <w:szCs w:val="48"/>
        </w:rPr>
        <w:t>“</w:t>
      </w:r>
      <w:r w:rsidR="009075AD">
        <w:rPr>
          <w:rFonts w:ascii="Browallia New" w:hAnsi="Browallia New" w:cs="BrowalliaUPC"/>
          <w:b/>
          <w:bCs/>
          <w:sz w:val="48"/>
          <w:szCs w:val="48"/>
        </w:rPr>
        <w:t>Thailand Smart Money 2017</w:t>
      </w:r>
      <w:r w:rsidRPr="00FA1AF1">
        <w:rPr>
          <w:rFonts w:ascii="Browallia New" w:hAnsi="Browallia New" w:cs="BrowalliaUPC"/>
          <w:b/>
          <w:bCs/>
          <w:sz w:val="48"/>
          <w:szCs w:val="48"/>
          <w:cs/>
        </w:rPr>
        <w:t>"</w:t>
      </w:r>
    </w:p>
    <w:p w:rsidR="009275A9" w:rsidRPr="009275A9" w:rsidRDefault="009275A9" w:rsidP="00FA1AF1">
      <w:pPr>
        <w:tabs>
          <w:tab w:val="left" w:pos="270"/>
          <w:tab w:val="left" w:pos="810"/>
        </w:tabs>
        <w:spacing w:after="0" w:line="240" w:lineRule="auto"/>
        <w:ind w:right="-3"/>
        <w:jc w:val="thaiDistribute"/>
        <w:rPr>
          <w:rFonts w:ascii="Browallia New" w:hAnsi="Browallia New" w:cs="Browallia New" w:hint="cs"/>
          <w:b/>
          <w:bCs/>
          <w:color w:val="000000"/>
          <w:sz w:val="24"/>
          <w:szCs w:val="24"/>
        </w:rPr>
      </w:pPr>
    </w:p>
    <w:p w:rsidR="007C38EA" w:rsidRPr="004F35D3" w:rsidRDefault="001868BF" w:rsidP="003610E2">
      <w:pPr>
        <w:jc w:val="center"/>
        <w:rPr>
          <w:rFonts w:ascii="Browallia New" w:hAnsi="Browallia New" w:cs="BrowalliaUPC"/>
          <w:b/>
          <w:bCs/>
          <w:sz w:val="48"/>
          <w:szCs w:val="48"/>
        </w:rPr>
      </w:pPr>
      <w:r>
        <w:rPr>
          <w:rFonts w:ascii="Browallia New" w:hAnsi="Browallia New" w:cs="BrowalliaUPC"/>
          <w:b/>
          <w:bCs/>
          <w:noProof/>
          <w:sz w:val="48"/>
          <w:szCs w:val="48"/>
        </w:rPr>
        <w:drawing>
          <wp:inline distT="0" distB="0" distL="0" distR="0">
            <wp:extent cx="3209925" cy="2095500"/>
            <wp:effectExtent l="19050" t="0" r="9525" b="0"/>
            <wp:docPr id="6" name="Picture 6" descr="T:\2560\Photo\9 กันยายน\22 กันยายน 256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2560\Photo\9 กันยายน\22 กันยายน 2560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5AD">
        <w:rPr>
          <w:rFonts w:ascii="Browallia New" w:hAnsi="Browallia New" w:cs="BrowalliaUPC"/>
          <w:b/>
          <w:bCs/>
          <w:sz w:val="48"/>
          <w:szCs w:val="48"/>
        </w:rPr>
        <w:t xml:space="preserve"> </w:t>
      </w:r>
      <w:r>
        <w:rPr>
          <w:rFonts w:ascii="Browallia New" w:hAnsi="Browallia New" w:cs="BrowalliaUPC"/>
          <w:b/>
          <w:bCs/>
          <w:noProof/>
          <w:sz w:val="48"/>
          <w:szCs w:val="48"/>
        </w:rPr>
        <w:drawing>
          <wp:inline distT="0" distB="0" distL="0" distR="0">
            <wp:extent cx="2314575" cy="2066925"/>
            <wp:effectExtent l="19050" t="0" r="9525" b="0"/>
            <wp:docPr id="7" name="Picture 7" descr="T:\2560\Photo\9 กันยายน\22 กันยายน 2560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2560\Photo\9 กันยายน\22 กันยายน 2560\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AD" w:rsidRPr="009075AD" w:rsidRDefault="009075AD" w:rsidP="009075AD">
      <w:pPr>
        <w:ind w:firstLine="720"/>
        <w:jc w:val="thaiDistribute"/>
        <w:rPr>
          <w:rFonts w:ascii="Browallia New" w:hAnsi="Browallia New" w:cs="Browallia New"/>
          <w:color w:val="000000"/>
          <w:sz w:val="28"/>
        </w:rPr>
      </w:pPr>
      <w:r w:rsidRPr="009075AD">
        <w:rPr>
          <w:rFonts w:ascii="Browallia New" w:hAnsi="Browallia New" w:cs="Browallia New"/>
          <w:color w:val="000000"/>
          <w:sz w:val="28"/>
          <w:cs/>
        </w:rPr>
        <w:t xml:space="preserve">ธนาคารอิสลามแห่งประเทศไทย(ไอแบงก์) ร่วมเปิดงาน </w:t>
      </w:r>
      <w:r w:rsidRPr="009075AD">
        <w:rPr>
          <w:rFonts w:ascii="Browallia New" w:hAnsi="Browallia New" w:cs="Browallia New"/>
          <w:color w:val="000000"/>
          <w:sz w:val="28"/>
        </w:rPr>
        <w:t xml:space="preserve">“Thailand Smart Money 2017” </w:t>
      </w:r>
      <w:r w:rsidRPr="009075AD">
        <w:rPr>
          <w:rFonts w:ascii="Browallia New" w:hAnsi="Browallia New" w:cs="Browallia New"/>
          <w:color w:val="000000"/>
          <w:sz w:val="28"/>
          <w:cs/>
        </w:rPr>
        <w:t xml:space="preserve">ภายใต้แนวคิด </w:t>
      </w:r>
      <w:r w:rsidRPr="009075AD">
        <w:rPr>
          <w:rFonts w:ascii="Browallia New" w:hAnsi="Browallia New" w:cs="Browallia New"/>
          <w:color w:val="000000"/>
          <w:sz w:val="28"/>
        </w:rPr>
        <w:t>Smart Transition…</w:t>
      </w:r>
      <w:r w:rsidRPr="009075AD">
        <w:rPr>
          <w:rFonts w:ascii="Browallia New" w:hAnsi="Browallia New" w:cs="Browallia New"/>
          <w:color w:val="000000"/>
          <w:sz w:val="28"/>
          <w:cs/>
        </w:rPr>
        <w:t>การเชื่อมต่อพลังทางการเงิน จัดขึ้นระหว่างวันที่ 22-24 กันยายน 2560 โดยมี นายจิรศักดิ์ ชัยฤทธิ์ รองผู้ว่าราชการจังหวัดสุราษฎร์ธานี เป็นประธานเปิดงาน และ นายวิสุทธิ์ บริบูรณ์  รองกรรมการผู้จัดการ สายงานธุรกิจรายย่อย ให้เกียรติเข้าร่วมงาน ณ ลานโปรโมชั่น ชั้น 1 ศูนย์</w:t>
      </w:r>
      <w:r>
        <w:rPr>
          <w:rFonts w:ascii="Browallia New" w:hAnsi="Browallia New" w:cs="Browallia New"/>
          <w:color w:val="000000"/>
          <w:sz w:val="28"/>
          <w:cs/>
        </w:rPr>
        <w:t xml:space="preserve">การค้าเซนทรัลพลาซา  </w:t>
      </w:r>
      <w:r w:rsidRPr="009075AD">
        <w:rPr>
          <w:rFonts w:ascii="Browallia New" w:hAnsi="Browallia New" w:cs="Browallia New"/>
          <w:color w:val="000000"/>
          <w:sz w:val="28"/>
          <w:cs/>
        </w:rPr>
        <w:t>สุราษฎร์ธานี</w:t>
      </w:r>
    </w:p>
    <w:p w:rsidR="009075AD" w:rsidRPr="009075AD" w:rsidRDefault="009075AD" w:rsidP="009075AD">
      <w:pPr>
        <w:jc w:val="thaiDistribute"/>
        <w:rPr>
          <w:rFonts w:ascii="Browallia New" w:hAnsi="Browallia New" w:cs="Browallia New"/>
          <w:color w:val="000000"/>
          <w:sz w:val="28"/>
          <w:cs/>
        </w:rPr>
      </w:pPr>
      <w:r w:rsidRPr="009075AD">
        <w:rPr>
          <w:rFonts w:ascii="Browallia New" w:hAnsi="Browallia New" w:cs="Browallia New"/>
          <w:color w:val="000000"/>
          <w:sz w:val="28"/>
          <w:cs/>
        </w:rPr>
        <w:tab/>
        <w:t xml:space="preserve">ในโอกาสเดียวกันนี้ ไอแบงก์ ได้รับเกียรติจากนายจิรศักดิ์ ชัยฤทธิ์ </w:t>
      </w:r>
      <w:r>
        <w:rPr>
          <w:rFonts w:ascii="Browallia New" w:hAnsi="Browallia New" w:cs="Browallia New"/>
          <w:color w:val="000000"/>
          <w:sz w:val="28"/>
          <w:cs/>
        </w:rPr>
        <w:t xml:space="preserve">ประธานในพิธี พร้อมด้วย </w:t>
      </w:r>
      <w:r w:rsidRPr="009075AD">
        <w:rPr>
          <w:rFonts w:ascii="Browallia New" w:hAnsi="Browallia New" w:cs="Browallia New"/>
          <w:color w:val="000000"/>
          <w:sz w:val="28"/>
          <w:cs/>
        </w:rPr>
        <w:t xml:space="preserve"> นายรัฐกร อัสดรธีรยุทธ์ ประธานเครือ นสพ.ดอกเบี้ยธุรกิจ และ บริษัท พี.เอ.พริ้นท์ติ้งเฮ้าส์ จำกัด ประธานการจัดงานในครั้งนี้ เยี่ยมชมบูธและรับมอบของที่ระลึกจากนายนายวิสุทธิ์ บริบูรณ์  รองกรรมการผู้จัดการ สายงานธุรกิจรายย่อย โดยมี นายธีระ ยีโกบ ปฏิบัติหน้าที่ผู้ช่วยกรรมการผู้จัดการธนาคาร พร้อมคณะร่วมให้การต้อนรับ</w:t>
      </w:r>
    </w:p>
    <w:p w:rsidR="009075AD" w:rsidRPr="009075AD" w:rsidRDefault="009075AD" w:rsidP="009075AD">
      <w:pPr>
        <w:jc w:val="thaiDistribute"/>
        <w:rPr>
          <w:rFonts w:ascii="Browallia New" w:hAnsi="Browallia New" w:cs="Browallia New"/>
          <w:color w:val="000000"/>
          <w:sz w:val="28"/>
          <w:cs/>
        </w:rPr>
      </w:pPr>
      <w:r w:rsidRPr="009075AD">
        <w:rPr>
          <w:rFonts w:ascii="Browallia New" w:hAnsi="Browallia New" w:cs="Browallia New"/>
          <w:color w:val="000000"/>
          <w:sz w:val="28"/>
          <w:cs/>
        </w:rPr>
        <w:tab/>
        <w:t xml:space="preserve">ในการร่วมงานครั้งนี้ ไอแบงก์ ได้ขนโปรโมชั่นผลิตภัณฑ์และบริการทางการเงินต่างๆตามหลักชะรีอะฮ์ อาทิ สินเชื่อ เงินฝากและตะกาฟุล มาให้บริการพี่น้องชาวจังหวัดสุราษฎร์ธานีและพื้นที่ใกล้เคียง อีกทั้งภายในงาน มีการให้คำปรึกษาแนะนำ การลงทุน บริการตรวจเครดิตบูโรฟรี รวมถึงกิจกรรมมาให้ร่วมสนุก ลุ้นรับของรางวันมากมาย </w:t>
      </w:r>
    </w:p>
    <w:p w:rsidR="0028498C" w:rsidRPr="009275A9" w:rsidRDefault="0028498C" w:rsidP="009075AD">
      <w:pPr>
        <w:rPr>
          <w:rFonts w:ascii="Browallia New" w:hAnsi="Browallia New" w:cs="Browallia New"/>
          <w:b/>
          <w:bCs/>
          <w:color w:val="000000"/>
          <w:szCs w:val="22"/>
        </w:rPr>
      </w:pPr>
    </w:p>
    <w:p w:rsidR="003610E2" w:rsidRPr="00A620DF" w:rsidRDefault="00C1253E" w:rsidP="009075AD">
      <w:pPr>
        <w:tabs>
          <w:tab w:val="left" w:pos="270"/>
          <w:tab w:val="left" w:pos="810"/>
        </w:tabs>
        <w:spacing w:after="0" w:line="240" w:lineRule="auto"/>
        <w:ind w:right="-3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9275A9">
        <w:rPr>
          <w:rFonts w:ascii="Browallia New" w:hAnsi="Browallia New" w:cs="Browallia New"/>
          <w:b/>
          <w:bCs/>
          <w:color w:val="000000"/>
          <w:sz w:val="36"/>
          <w:szCs w:val="36"/>
        </w:rPr>
        <w:tab/>
      </w:r>
    </w:p>
    <w:p w:rsidR="003610E2" w:rsidRPr="00A620DF" w:rsidRDefault="003610E2" w:rsidP="00A620DF">
      <w:pPr>
        <w:tabs>
          <w:tab w:val="left" w:pos="540"/>
          <w:tab w:val="left" w:pos="990"/>
        </w:tabs>
        <w:spacing w:before="6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</w:rPr>
      </w:pPr>
      <w:r w:rsidRPr="00A620DF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ab/>
      </w:r>
      <w:r w:rsidRPr="00A620DF">
        <w:rPr>
          <w:rFonts w:ascii="Browallia New" w:hAnsi="Browallia New" w:cs="Browallia New"/>
          <w:color w:val="000000"/>
          <w:sz w:val="32"/>
          <w:szCs w:val="32"/>
          <w:cs/>
        </w:rPr>
        <w:t xml:space="preserve">  </w:t>
      </w:r>
      <w:r w:rsidR="00A620DF" w:rsidRPr="00A620DF">
        <w:rPr>
          <w:rFonts w:ascii="Browallia New" w:hAnsi="Browallia New" w:cs="Browallia New" w:hint="cs"/>
          <w:color w:val="000000"/>
          <w:sz w:val="32"/>
          <w:szCs w:val="32"/>
          <w:cs/>
        </w:rPr>
        <w:t>ขอ</w:t>
      </w:r>
      <w:r w:rsidRPr="00A620DF">
        <w:rPr>
          <w:rFonts w:ascii="Browallia New" w:hAnsi="Browallia New" w:cs="Browallia New"/>
          <w:color w:val="000000"/>
          <w:sz w:val="32"/>
          <w:szCs w:val="32"/>
          <w:cs/>
        </w:rPr>
        <w:t>ขอบคุณในการเผยแพร่ข่าวสารของธนาคารอิสลามแห่งประเทศไทย มา ณ โอกาสนี้</w:t>
      </w:r>
    </w:p>
    <w:p w:rsidR="006120B0" w:rsidRPr="00A620DF" w:rsidRDefault="006120B0" w:rsidP="00A620DF">
      <w:pPr>
        <w:tabs>
          <w:tab w:val="left" w:pos="540"/>
          <w:tab w:val="left" w:pos="990"/>
        </w:tabs>
        <w:spacing w:before="60" w:line="240" w:lineRule="auto"/>
        <w:jc w:val="thaiDistribute"/>
        <w:rPr>
          <w:rFonts w:ascii="Browallia New" w:hAnsi="Browallia New" w:cs="Browallia New"/>
          <w:color w:val="000000"/>
          <w:sz w:val="32"/>
          <w:szCs w:val="32"/>
        </w:rPr>
      </w:pPr>
    </w:p>
    <w:p w:rsidR="00C1253E" w:rsidRPr="00A620DF" w:rsidRDefault="00C1253E" w:rsidP="00A620DF">
      <w:pPr>
        <w:tabs>
          <w:tab w:val="left" w:pos="270"/>
          <w:tab w:val="left" w:pos="810"/>
        </w:tabs>
        <w:spacing w:after="0" w:line="360" w:lineRule="auto"/>
        <w:jc w:val="thaiDistribute"/>
        <w:rPr>
          <w:rFonts w:ascii="Browallia New" w:hAnsi="Browallia New" w:cs="Browallia New"/>
          <w:color w:val="000000"/>
          <w:sz w:val="32"/>
          <w:szCs w:val="32"/>
        </w:rPr>
      </w:pPr>
    </w:p>
    <w:sectPr w:rsidR="00C1253E" w:rsidRPr="00A620DF" w:rsidSect="005936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16" w:bottom="426" w:left="1260" w:header="708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28" w:rsidRDefault="00AA5228" w:rsidP="007034D2">
      <w:pPr>
        <w:spacing w:after="0" w:line="240" w:lineRule="auto"/>
      </w:pPr>
      <w:r>
        <w:separator/>
      </w:r>
    </w:p>
  </w:endnote>
  <w:endnote w:type="continuationSeparator" w:id="0">
    <w:p w:rsidR="00AA5228" w:rsidRDefault="00AA5228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Default="00A620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Pr="002B3437" w:rsidRDefault="00A620DF" w:rsidP="00E30261">
    <w:pPr>
      <w:pStyle w:val="Footer"/>
      <w:pBdr>
        <w:top w:val="single" w:sz="24" w:space="0" w:color="9BBB59"/>
      </w:pBdr>
      <w:tabs>
        <w:tab w:val="center" w:pos="4601"/>
        <w:tab w:val="left" w:pos="8025"/>
      </w:tabs>
      <w:rPr>
        <w:rFonts w:ascii="Browallia New" w:hAnsi="Browallia New" w:cs="BrowalliaUPC"/>
        <w:sz w:val="24"/>
        <w:szCs w:val="24"/>
      </w:rPr>
    </w:pPr>
    <w:r>
      <w:rPr>
        <w:rFonts w:ascii="Browallia New" w:hAnsi="Browallia New" w:cs="BrowalliaUPC"/>
        <w:b/>
        <w:bCs/>
        <w:sz w:val="24"/>
        <w:szCs w:val="24"/>
        <w:cs/>
      </w:rPr>
      <w:tab/>
    </w:r>
    <w:r w:rsidRPr="002B3437">
      <w:rPr>
        <w:rFonts w:ascii="Browallia New" w:hAnsi="Browallia New" w:cs="BrowalliaUPC"/>
        <w:b/>
        <w:bCs/>
        <w:sz w:val="24"/>
        <w:szCs w:val="24"/>
        <w:cs/>
      </w:rPr>
      <w:t xml:space="preserve">ข้อมูลข่าวประชาสัมพันธ์ </w:t>
    </w:r>
    <w:r w:rsidRPr="002B3437">
      <w:rPr>
        <w:rFonts w:ascii="Browallia New" w:hAnsi="Browallia New" w:cs="BrowalliaUPC"/>
        <w:sz w:val="24"/>
        <w:szCs w:val="24"/>
        <w:cs/>
      </w:rPr>
      <w:t xml:space="preserve"> โดย ฝ่ายสื่อสารและภาพลักษณ์องค์กร</w:t>
    </w:r>
    <w:r>
      <w:rPr>
        <w:rFonts w:ascii="Browallia New" w:hAnsi="Browallia New" w:cs="BrowalliaUPC"/>
        <w:sz w:val="24"/>
        <w:szCs w:val="24"/>
        <w:cs/>
      </w:rPr>
      <w:tab/>
    </w:r>
  </w:p>
  <w:p w:rsidR="00A620DF" w:rsidRPr="009D02C5" w:rsidRDefault="00A620DF" w:rsidP="009D02C5">
    <w:pPr>
      <w:pStyle w:val="Footer"/>
      <w:pBdr>
        <w:top w:val="single" w:sz="24" w:space="0" w:color="9BBB59"/>
      </w:pBdr>
      <w:jc w:val="center"/>
      <w:rPr>
        <w:rFonts w:ascii="Browallia New" w:hAnsi="Browallia New" w:cs="BrowalliaUPC"/>
        <w:sz w:val="24"/>
        <w:szCs w:val="24"/>
      </w:rPr>
    </w:pPr>
    <w:r w:rsidRPr="002B3437">
      <w:rPr>
        <w:rFonts w:ascii="Browallia New" w:hAnsi="Browallia New" w:cs="BrowalliaUPC"/>
        <w:sz w:val="24"/>
        <w:szCs w:val="24"/>
        <w:cs/>
      </w:rPr>
      <w:t xml:space="preserve">โทร. 0-2650-6999 ต่อ </w:t>
    </w:r>
    <w:r>
      <w:rPr>
        <w:rFonts w:ascii="Browallia New" w:hAnsi="Browallia New" w:cs="BrowalliaUPC" w:hint="cs"/>
        <w:sz w:val="24"/>
        <w:szCs w:val="24"/>
        <w:cs/>
      </w:rPr>
      <w:t xml:space="preserve">2228 </w:t>
    </w:r>
    <w:r>
      <w:rPr>
        <w:rFonts w:ascii="Browallia New" w:hAnsi="Browallia New" w:cs="BrowalliaUPC"/>
        <w:sz w:val="24"/>
        <w:szCs w:val="24"/>
      </w:rPr>
      <w:t>,6929,</w:t>
    </w:r>
    <w:r>
      <w:rPr>
        <w:rFonts w:ascii="Browallia New" w:hAnsi="Browallia New" w:cs="BrowalliaUPC" w:hint="cs"/>
        <w:sz w:val="24"/>
        <w:szCs w:val="24"/>
        <w:cs/>
      </w:rPr>
      <w:t>2450</w:t>
    </w:r>
    <w:r>
      <w:rPr>
        <w:rFonts w:ascii="Browallia New" w:hAnsi="Browallia New" w:cs="BrowalliaUPC"/>
        <w:sz w:val="24"/>
        <w:szCs w:val="24"/>
      </w:rPr>
      <w:t>,2471</w:t>
    </w:r>
    <w:r w:rsidRPr="002B3437">
      <w:rPr>
        <w:rFonts w:ascii="Browallia New" w:hAnsi="Browallia New" w:cs="BrowalliaUPC"/>
        <w:sz w:val="24"/>
        <w:szCs w:val="24"/>
      </w:rPr>
      <w:t xml:space="preserve"> </w:t>
    </w:r>
    <w:r w:rsidRPr="002B3437">
      <w:rPr>
        <w:rFonts w:ascii="Browallia New" w:hAnsi="Browallia New" w:cs="BrowalliaUPC"/>
        <w:sz w:val="24"/>
        <w:szCs w:val="24"/>
        <w:cs/>
      </w:rPr>
      <w:t xml:space="preserve"> แฟ็กซ์ 0-2204-2765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Default="00A62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28" w:rsidRDefault="00AA5228" w:rsidP="007034D2">
      <w:pPr>
        <w:spacing w:after="0" w:line="240" w:lineRule="auto"/>
      </w:pPr>
      <w:r>
        <w:separator/>
      </w:r>
    </w:p>
  </w:footnote>
  <w:footnote w:type="continuationSeparator" w:id="0">
    <w:p w:rsidR="00AA5228" w:rsidRDefault="00AA5228" w:rsidP="0070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Default="00A62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Default="00A620DF" w:rsidP="00C36B00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DF" w:rsidRDefault="00A620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3B6"/>
    <w:multiLevelType w:val="hybridMultilevel"/>
    <w:tmpl w:val="B7E69B4E"/>
    <w:lvl w:ilvl="0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09EF54F2"/>
    <w:multiLevelType w:val="hybridMultilevel"/>
    <w:tmpl w:val="374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E7B50"/>
    <w:multiLevelType w:val="hybridMultilevel"/>
    <w:tmpl w:val="E14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D20D5"/>
    <w:multiLevelType w:val="hybridMultilevel"/>
    <w:tmpl w:val="AABA173C"/>
    <w:lvl w:ilvl="0" w:tplc="A0186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47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A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CA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66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6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E8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8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46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0523E"/>
    <w:multiLevelType w:val="hybridMultilevel"/>
    <w:tmpl w:val="D304E47C"/>
    <w:lvl w:ilvl="0" w:tplc="171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2B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82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5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8E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8A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44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AD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6F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F09"/>
    <w:multiLevelType w:val="hybridMultilevel"/>
    <w:tmpl w:val="1A9C153A"/>
    <w:lvl w:ilvl="0" w:tplc="147C3658">
      <w:start w:val="2"/>
      <w:numFmt w:val="bullet"/>
      <w:lvlText w:val="-"/>
      <w:lvlJc w:val="left"/>
      <w:pPr>
        <w:ind w:left="9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4272C52"/>
    <w:multiLevelType w:val="hybridMultilevel"/>
    <w:tmpl w:val="215AF938"/>
    <w:lvl w:ilvl="0" w:tplc="99DC2572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35EB7"/>
    <w:multiLevelType w:val="hybridMultilevel"/>
    <w:tmpl w:val="9D7073F6"/>
    <w:lvl w:ilvl="0" w:tplc="040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8">
    <w:nsid w:val="25461CE7"/>
    <w:multiLevelType w:val="hybridMultilevel"/>
    <w:tmpl w:val="8398E548"/>
    <w:lvl w:ilvl="0" w:tplc="3DFEBC9E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E7D48"/>
    <w:multiLevelType w:val="hybridMultilevel"/>
    <w:tmpl w:val="99CE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FA4C3C">
      <w:start w:val="27"/>
      <w:numFmt w:val="bullet"/>
      <w:lvlText w:val="-"/>
      <w:lvlJc w:val="left"/>
      <w:pPr>
        <w:ind w:left="2160" w:hanging="360"/>
      </w:pPr>
      <w:rPr>
        <w:rFonts w:ascii="Browallia New" w:eastAsia="Calibr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B933E6"/>
    <w:multiLevelType w:val="hybridMultilevel"/>
    <w:tmpl w:val="98A8F0B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82B6078A">
      <w:start w:val="27"/>
      <w:numFmt w:val="bullet"/>
      <w:lvlText w:val="-"/>
      <w:lvlJc w:val="left"/>
      <w:pPr>
        <w:ind w:left="1941" w:hanging="360"/>
      </w:pPr>
      <w:rPr>
        <w:rFonts w:ascii="Browallia New" w:eastAsia="+mn-ea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>
    <w:nsid w:val="3C276E4E"/>
    <w:multiLevelType w:val="hybridMultilevel"/>
    <w:tmpl w:val="D4B6DF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507276A"/>
    <w:multiLevelType w:val="hybridMultilevel"/>
    <w:tmpl w:val="10389B9C"/>
    <w:lvl w:ilvl="0" w:tplc="99DC2572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FD57B2"/>
    <w:multiLevelType w:val="hybridMultilevel"/>
    <w:tmpl w:val="29B8E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E3F00"/>
    <w:rsid w:val="00000B3E"/>
    <w:rsid w:val="000012CD"/>
    <w:rsid w:val="00002C74"/>
    <w:rsid w:val="0000448E"/>
    <w:rsid w:val="00012AA0"/>
    <w:rsid w:val="000271D0"/>
    <w:rsid w:val="00030157"/>
    <w:rsid w:val="00040C2D"/>
    <w:rsid w:val="00047184"/>
    <w:rsid w:val="0007741F"/>
    <w:rsid w:val="000816A9"/>
    <w:rsid w:val="00082E41"/>
    <w:rsid w:val="000A3D3F"/>
    <w:rsid w:val="000A41FE"/>
    <w:rsid w:val="000A4DF0"/>
    <w:rsid w:val="000C0FA4"/>
    <w:rsid w:val="000C4EEB"/>
    <w:rsid w:val="000D24F1"/>
    <w:rsid w:val="000D4AD3"/>
    <w:rsid w:val="000E21DB"/>
    <w:rsid w:val="000E549D"/>
    <w:rsid w:val="000E61EC"/>
    <w:rsid w:val="000F362A"/>
    <w:rsid w:val="000F49F8"/>
    <w:rsid w:val="000F52EB"/>
    <w:rsid w:val="000F5CB1"/>
    <w:rsid w:val="00105E8C"/>
    <w:rsid w:val="00114D06"/>
    <w:rsid w:val="00114E59"/>
    <w:rsid w:val="00120E3B"/>
    <w:rsid w:val="00121A9B"/>
    <w:rsid w:val="00125373"/>
    <w:rsid w:val="00125636"/>
    <w:rsid w:val="00136620"/>
    <w:rsid w:val="00137093"/>
    <w:rsid w:val="001403D2"/>
    <w:rsid w:val="00152882"/>
    <w:rsid w:val="001556C9"/>
    <w:rsid w:val="00155FC2"/>
    <w:rsid w:val="00160A71"/>
    <w:rsid w:val="0016316F"/>
    <w:rsid w:val="001676CC"/>
    <w:rsid w:val="00167907"/>
    <w:rsid w:val="0017130A"/>
    <w:rsid w:val="001714A2"/>
    <w:rsid w:val="00182458"/>
    <w:rsid w:val="00183157"/>
    <w:rsid w:val="001868BF"/>
    <w:rsid w:val="00192950"/>
    <w:rsid w:val="00194E8E"/>
    <w:rsid w:val="001A0E55"/>
    <w:rsid w:val="001A7CC2"/>
    <w:rsid w:val="001B2867"/>
    <w:rsid w:val="001B39A3"/>
    <w:rsid w:val="001B45DB"/>
    <w:rsid w:val="001B63E1"/>
    <w:rsid w:val="001C00F0"/>
    <w:rsid w:val="001C16DC"/>
    <w:rsid w:val="001C5C65"/>
    <w:rsid w:val="001C607F"/>
    <w:rsid w:val="001E2B5D"/>
    <w:rsid w:val="001E3D4F"/>
    <w:rsid w:val="001E444B"/>
    <w:rsid w:val="001F1B84"/>
    <w:rsid w:val="001F214B"/>
    <w:rsid w:val="001F215E"/>
    <w:rsid w:val="001F4C0C"/>
    <w:rsid w:val="002016FF"/>
    <w:rsid w:val="002027A0"/>
    <w:rsid w:val="0021779D"/>
    <w:rsid w:val="00220D08"/>
    <w:rsid w:val="00224782"/>
    <w:rsid w:val="00236EA6"/>
    <w:rsid w:val="00244085"/>
    <w:rsid w:val="002468EF"/>
    <w:rsid w:val="00246DE1"/>
    <w:rsid w:val="002546E1"/>
    <w:rsid w:val="00255F18"/>
    <w:rsid w:val="00261222"/>
    <w:rsid w:val="00261EF7"/>
    <w:rsid w:val="002650B1"/>
    <w:rsid w:val="00266824"/>
    <w:rsid w:val="002671F0"/>
    <w:rsid w:val="002709F6"/>
    <w:rsid w:val="00273D34"/>
    <w:rsid w:val="00274C08"/>
    <w:rsid w:val="00282DCB"/>
    <w:rsid w:val="00284745"/>
    <w:rsid w:val="0028498C"/>
    <w:rsid w:val="0029071D"/>
    <w:rsid w:val="00296006"/>
    <w:rsid w:val="0029675C"/>
    <w:rsid w:val="002A211C"/>
    <w:rsid w:val="002A3311"/>
    <w:rsid w:val="002A5AC2"/>
    <w:rsid w:val="002B3437"/>
    <w:rsid w:val="002C5782"/>
    <w:rsid w:val="002D3307"/>
    <w:rsid w:val="002D6D55"/>
    <w:rsid w:val="002E35DD"/>
    <w:rsid w:val="002E4010"/>
    <w:rsid w:val="002F1D56"/>
    <w:rsid w:val="002F2F45"/>
    <w:rsid w:val="002F5E0E"/>
    <w:rsid w:val="003017BC"/>
    <w:rsid w:val="00306BC4"/>
    <w:rsid w:val="00321C60"/>
    <w:rsid w:val="003320D0"/>
    <w:rsid w:val="003454DF"/>
    <w:rsid w:val="00347A71"/>
    <w:rsid w:val="003501E5"/>
    <w:rsid w:val="00351906"/>
    <w:rsid w:val="0036044F"/>
    <w:rsid w:val="003610E2"/>
    <w:rsid w:val="003713A6"/>
    <w:rsid w:val="003726E6"/>
    <w:rsid w:val="003800A7"/>
    <w:rsid w:val="00383E79"/>
    <w:rsid w:val="003863C7"/>
    <w:rsid w:val="00392D04"/>
    <w:rsid w:val="003A585D"/>
    <w:rsid w:val="003C7A6F"/>
    <w:rsid w:val="003E1727"/>
    <w:rsid w:val="003E3735"/>
    <w:rsid w:val="003E7C53"/>
    <w:rsid w:val="003F7F43"/>
    <w:rsid w:val="0041717A"/>
    <w:rsid w:val="00422FB8"/>
    <w:rsid w:val="00424B38"/>
    <w:rsid w:val="00452A24"/>
    <w:rsid w:val="00460BEA"/>
    <w:rsid w:val="004667DD"/>
    <w:rsid w:val="004679DC"/>
    <w:rsid w:val="004703B6"/>
    <w:rsid w:val="00480F53"/>
    <w:rsid w:val="00486975"/>
    <w:rsid w:val="004957B3"/>
    <w:rsid w:val="004A70A0"/>
    <w:rsid w:val="004A7110"/>
    <w:rsid w:val="004B1008"/>
    <w:rsid w:val="004C24BF"/>
    <w:rsid w:val="004C5046"/>
    <w:rsid w:val="004E01BD"/>
    <w:rsid w:val="004E2669"/>
    <w:rsid w:val="004E3AC8"/>
    <w:rsid w:val="004E4E2E"/>
    <w:rsid w:val="004F35D3"/>
    <w:rsid w:val="004F506F"/>
    <w:rsid w:val="00502870"/>
    <w:rsid w:val="00503B65"/>
    <w:rsid w:val="00514B16"/>
    <w:rsid w:val="005210AB"/>
    <w:rsid w:val="00522694"/>
    <w:rsid w:val="0053173B"/>
    <w:rsid w:val="00534630"/>
    <w:rsid w:val="00544245"/>
    <w:rsid w:val="005516AD"/>
    <w:rsid w:val="00554E41"/>
    <w:rsid w:val="00562406"/>
    <w:rsid w:val="00565136"/>
    <w:rsid w:val="00572C00"/>
    <w:rsid w:val="0057304D"/>
    <w:rsid w:val="00574C81"/>
    <w:rsid w:val="00576F4B"/>
    <w:rsid w:val="00576FB6"/>
    <w:rsid w:val="00590075"/>
    <w:rsid w:val="00591E86"/>
    <w:rsid w:val="00593618"/>
    <w:rsid w:val="005956B2"/>
    <w:rsid w:val="005972BB"/>
    <w:rsid w:val="005A0AC8"/>
    <w:rsid w:val="005A4A38"/>
    <w:rsid w:val="005B0262"/>
    <w:rsid w:val="005B2A4B"/>
    <w:rsid w:val="005B795B"/>
    <w:rsid w:val="005D0985"/>
    <w:rsid w:val="005D1279"/>
    <w:rsid w:val="005D4D2F"/>
    <w:rsid w:val="005D5E4F"/>
    <w:rsid w:val="005E3F00"/>
    <w:rsid w:val="005E636A"/>
    <w:rsid w:val="005F007C"/>
    <w:rsid w:val="005F6775"/>
    <w:rsid w:val="00603DBD"/>
    <w:rsid w:val="006120B0"/>
    <w:rsid w:val="006141EC"/>
    <w:rsid w:val="0061630D"/>
    <w:rsid w:val="0061704E"/>
    <w:rsid w:val="00626BD9"/>
    <w:rsid w:val="00627ED6"/>
    <w:rsid w:val="00631E0B"/>
    <w:rsid w:val="00642B55"/>
    <w:rsid w:val="00647B6E"/>
    <w:rsid w:val="00652C52"/>
    <w:rsid w:val="00654A10"/>
    <w:rsid w:val="00662969"/>
    <w:rsid w:val="00662BAF"/>
    <w:rsid w:val="00663879"/>
    <w:rsid w:val="00667FF3"/>
    <w:rsid w:val="00684A7D"/>
    <w:rsid w:val="00686F39"/>
    <w:rsid w:val="006875F2"/>
    <w:rsid w:val="006915D2"/>
    <w:rsid w:val="00691F53"/>
    <w:rsid w:val="00697931"/>
    <w:rsid w:val="006A41C1"/>
    <w:rsid w:val="006A5EDD"/>
    <w:rsid w:val="006A6B6C"/>
    <w:rsid w:val="006B125B"/>
    <w:rsid w:val="006C18C9"/>
    <w:rsid w:val="006C440F"/>
    <w:rsid w:val="006C48AC"/>
    <w:rsid w:val="006C4F6E"/>
    <w:rsid w:val="006C5C35"/>
    <w:rsid w:val="006C7CE3"/>
    <w:rsid w:val="006E21B7"/>
    <w:rsid w:val="006E362F"/>
    <w:rsid w:val="006E6758"/>
    <w:rsid w:val="006F5590"/>
    <w:rsid w:val="00702AD1"/>
    <w:rsid w:val="0070327E"/>
    <w:rsid w:val="007034D2"/>
    <w:rsid w:val="007077EC"/>
    <w:rsid w:val="007113FA"/>
    <w:rsid w:val="00716495"/>
    <w:rsid w:val="00722E28"/>
    <w:rsid w:val="00723610"/>
    <w:rsid w:val="00732F62"/>
    <w:rsid w:val="00737AD0"/>
    <w:rsid w:val="00742CC3"/>
    <w:rsid w:val="00746C14"/>
    <w:rsid w:val="0075011E"/>
    <w:rsid w:val="00750CB1"/>
    <w:rsid w:val="00753E53"/>
    <w:rsid w:val="00755D6C"/>
    <w:rsid w:val="00756CFE"/>
    <w:rsid w:val="00765555"/>
    <w:rsid w:val="007672EB"/>
    <w:rsid w:val="00767356"/>
    <w:rsid w:val="00773C40"/>
    <w:rsid w:val="00775B37"/>
    <w:rsid w:val="00776AB7"/>
    <w:rsid w:val="00781C7B"/>
    <w:rsid w:val="007A00BD"/>
    <w:rsid w:val="007A1F90"/>
    <w:rsid w:val="007A22E3"/>
    <w:rsid w:val="007A7706"/>
    <w:rsid w:val="007B452B"/>
    <w:rsid w:val="007C38EA"/>
    <w:rsid w:val="007C7DB9"/>
    <w:rsid w:val="007D64DB"/>
    <w:rsid w:val="007E2EA3"/>
    <w:rsid w:val="007E3C0E"/>
    <w:rsid w:val="007E49C2"/>
    <w:rsid w:val="007F2F69"/>
    <w:rsid w:val="0081179F"/>
    <w:rsid w:val="00816A4D"/>
    <w:rsid w:val="008176F3"/>
    <w:rsid w:val="00820134"/>
    <w:rsid w:val="00820579"/>
    <w:rsid w:val="0082149A"/>
    <w:rsid w:val="00821CFB"/>
    <w:rsid w:val="00823CBB"/>
    <w:rsid w:val="00823E6B"/>
    <w:rsid w:val="00835DE6"/>
    <w:rsid w:val="00841BEE"/>
    <w:rsid w:val="00844D2D"/>
    <w:rsid w:val="008515C4"/>
    <w:rsid w:val="0085172E"/>
    <w:rsid w:val="00853FED"/>
    <w:rsid w:val="00855592"/>
    <w:rsid w:val="0085649F"/>
    <w:rsid w:val="00862B38"/>
    <w:rsid w:val="00867F09"/>
    <w:rsid w:val="00877397"/>
    <w:rsid w:val="00880EE7"/>
    <w:rsid w:val="0088367C"/>
    <w:rsid w:val="00887141"/>
    <w:rsid w:val="008871E8"/>
    <w:rsid w:val="008A749C"/>
    <w:rsid w:val="008A7B80"/>
    <w:rsid w:val="008B02FD"/>
    <w:rsid w:val="008B5AD4"/>
    <w:rsid w:val="008B5CBC"/>
    <w:rsid w:val="008C65AA"/>
    <w:rsid w:val="008C7F85"/>
    <w:rsid w:val="008E3F90"/>
    <w:rsid w:val="008E7D18"/>
    <w:rsid w:val="00904326"/>
    <w:rsid w:val="009075AD"/>
    <w:rsid w:val="009275A9"/>
    <w:rsid w:val="009326DA"/>
    <w:rsid w:val="00934388"/>
    <w:rsid w:val="009353C8"/>
    <w:rsid w:val="0094517D"/>
    <w:rsid w:val="00953D6C"/>
    <w:rsid w:val="00967449"/>
    <w:rsid w:val="00974308"/>
    <w:rsid w:val="00976A9E"/>
    <w:rsid w:val="00985283"/>
    <w:rsid w:val="009874A4"/>
    <w:rsid w:val="00992899"/>
    <w:rsid w:val="009A25AF"/>
    <w:rsid w:val="009A3490"/>
    <w:rsid w:val="009A3BCA"/>
    <w:rsid w:val="009A4E93"/>
    <w:rsid w:val="009A774B"/>
    <w:rsid w:val="009B0ECA"/>
    <w:rsid w:val="009B2D52"/>
    <w:rsid w:val="009C01A5"/>
    <w:rsid w:val="009C0961"/>
    <w:rsid w:val="009C598E"/>
    <w:rsid w:val="009D02C5"/>
    <w:rsid w:val="009D164B"/>
    <w:rsid w:val="009D5DB7"/>
    <w:rsid w:val="009E0B47"/>
    <w:rsid w:val="009E0B87"/>
    <w:rsid w:val="009E214B"/>
    <w:rsid w:val="009E6357"/>
    <w:rsid w:val="009F2B4D"/>
    <w:rsid w:val="009F2B7C"/>
    <w:rsid w:val="009F2BF9"/>
    <w:rsid w:val="009F3E90"/>
    <w:rsid w:val="009F642D"/>
    <w:rsid w:val="00A0047C"/>
    <w:rsid w:val="00A00FEB"/>
    <w:rsid w:val="00A04283"/>
    <w:rsid w:val="00A40587"/>
    <w:rsid w:val="00A407CF"/>
    <w:rsid w:val="00A415E2"/>
    <w:rsid w:val="00A42DD5"/>
    <w:rsid w:val="00A52FC0"/>
    <w:rsid w:val="00A57DE0"/>
    <w:rsid w:val="00A620DF"/>
    <w:rsid w:val="00A8050D"/>
    <w:rsid w:val="00A80E21"/>
    <w:rsid w:val="00A82BB7"/>
    <w:rsid w:val="00A92811"/>
    <w:rsid w:val="00AA0F50"/>
    <w:rsid w:val="00AA5228"/>
    <w:rsid w:val="00AB5B79"/>
    <w:rsid w:val="00AC47A2"/>
    <w:rsid w:val="00AC5382"/>
    <w:rsid w:val="00AC5B51"/>
    <w:rsid w:val="00AC6DF4"/>
    <w:rsid w:val="00AD3031"/>
    <w:rsid w:val="00AD3268"/>
    <w:rsid w:val="00AD59E8"/>
    <w:rsid w:val="00AE4C0B"/>
    <w:rsid w:val="00AE5EFA"/>
    <w:rsid w:val="00AE7B6A"/>
    <w:rsid w:val="00AF6FC2"/>
    <w:rsid w:val="00B05346"/>
    <w:rsid w:val="00B11546"/>
    <w:rsid w:val="00B12B7C"/>
    <w:rsid w:val="00B16D08"/>
    <w:rsid w:val="00B31A20"/>
    <w:rsid w:val="00B33286"/>
    <w:rsid w:val="00B40217"/>
    <w:rsid w:val="00B405BD"/>
    <w:rsid w:val="00B41B03"/>
    <w:rsid w:val="00B46AAA"/>
    <w:rsid w:val="00B47335"/>
    <w:rsid w:val="00B50DEA"/>
    <w:rsid w:val="00B523BF"/>
    <w:rsid w:val="00B528AC"/>
    <w:rsid w:val="00B53E70"/>
    <w:rsid w:val="00B6392A"/>
    <w:rsid w:val="00B6579C"/>
    <w:rsid w:val="00B65978"/>
    <w:rsid w:val="00BA2025"/>
    <w:rsid w:val="00BA452C"/>
    <w:rsid w:val="00BA476C"/>
    <w:rsid w:val="00BA5ED7"/>
    <w:rsid w:val="00BB1238"/>
    <w:rsid w:val="00BB314F"/>
    <w:rsid w:val="00BB7CD7"/>
    <w:rsid w:val="00BC1303"/>
    <w:rsid w:val="00BD0EFC"/>
    <w:rsid w:val="00BD256F"/>
    <w:rsid w:val="00BF710B"/>
    <w:rsid w:val="00C07BDD"/>
    <w:rsid w:val="00C1253E"/>
    <w:rsid w:val="00C1504B"/>
    <w:rsid w:val="00C22EE6"/>
    <w:rsid w:val="00C3232D"/>
    <w:rsid w:val="00C36B00"/>
    <w:rsid w:val="00C42223"/>
    <w:rsid w:val="00C45391"/>
    <w:rsid w:val="00C469D6"/>
    <w:rsid w:val="00C55568"/>
    <w:rsid w:val="00C6334E"/>
    <w:rsid w:val="00C65FFC"/>
    <w:rsid w:val="00C7109A"/>
    <w:rsid w:val="00C772FE"/>
    <w:rsid w:val="00C821F3"/>
    <w:rsid w:val="00C846CF"/>
    <w:rsid w:val="00C8763E"/>
    <w:rsid w:val="00C92D92"/>
    <w:rsid w:val="00C94375"/>
    <w:rsid w:val="00C95CC1"/>
    <w:rsid w:val="00CA2088"/>
    <w:rsid w:val="00CA25C2"/>
    <w:rsid w:val="00CB314D"/>
    <w:rsid w:val="00CB31FC"/>
    <w:rsid w:val="00CB43B7"/>
    <w:rsid w:val="00CC1C3F"/>
    <w:rsid w:val="00CC1D0C"/>
    <w:rsid w:val="00CD6F9A"/>
    <w:rsid w:val="00CE1A4F"/>
    <w:rsid w:val="00CF0DE0"/>
    <w:rsid w:val="00D03303"/>
    <w:rsid w:val="00D212D9"/>
    <w:rsid w:val="00D21C45"/>
    <w:rsid w:val="00D21EC9"/>
    <w:rsid w:val="00D22DA0"/>
    <w:rsid w:val="00D3161D"/>
    <w:rsid w:val="00D31BBD"/>
    <w:rsid w:val="00D328EA"/>
    <w:rsid w:val="00D373FC"/>
    <w:rsid w:val="00D4374C"/>
    <w:rsid w:val="00D447A2"/>
    <w:rsid w:val="00D451AD"/>
    <w:rsid w:val="00D5187B"/>
    <w:rsid w:val="00D54117"/>
    <w:rsid w:val="00D73888"/>
    <w:rsid w:val="00D76674"/>
    <w:rsid w:val="00D777E2"/>
    <w:rsid w:val="00D81607"/>
    <w:rsid w:val="00D835F0"/>
    <w:rsid w:val="00D8435B"/>
    <w:rsid w:val="00D84FF2"/>
    <w:rsid w:val="00DA2949"/>
    <w:rsid w:val="00DC0816"/>
    <w:rsid w:val="00DC3249"/>
    <w:rsid w:val="00DC548E"/>
    <w:rsid w:val="00DD07BF"/>
    <w:rsid w:val="00DE0B34"/>
    <w:rsid w:val="00DE3FD1"/>
    <w:rsid w:val="00DE43CD"/>
    <w:rsid w:val="00DE7D45"/>
    <w:rsid w:val="00E05144"/>
    <w:rsid w:val="00E15B2D"/>
    <w:rsid w:val="00E2063C"/>
    <w:rsid w:val="00E24B75"/>
    <w:rsid w:val="00E30261"/>
    <w:rsid w:val="00E32238"/>
    <w:rsid w:val="00E32B18"/>
    <w:rsid w:val="00E34A7C"/>
    <w:rsid w:val="00E414F6"/>
    <w:rsid w:val="00E46296"/>
    <w:rsid w:val="00E46A85"/>
    <w:rsid w:val="00E56E29"/>
    <w:rsid w:val="00E732BE"/>
    <w:rsid w:val="00E80C7B"/>
    <w:rsid w:val="00E90ECF"/>
    <w:rsid w:val="00E93844"/>
    <w:rsid w:val="00E97DF0"/>
    <w:rsid w:val="00EA1067"/>
    <w:rsid w:val="00EB00FD"/>
    <w:rsid w:val="00EB1CE2"/>
    <w:rsid w:val="00EB2B7E"/>
    <w:rsid w:val="00EB47C0"/>
    <w:rsid w:val="00EB4DD8"/>
    <w:rsid w:val="00EB67F1"/>
    <w:rsid w:val="00EB7602"/>
    <w:rsid w:val="00EC4B50"/>
    <w:rsid w:val="00EC6C9E"/>
    <w:rsid w:val="00EE0DA1"/>
    <w:rsid w:val="00EF40EA"/>
    <w:rsid w:val="00F02F14"/>
    <w:rsid w:val="00F056FD"/>
    <w:rsid w:val="00F06339"/>
    <w:rsid w:val="00F13B61"/>
    <w:rsid w:val="00F17F1F"/>
    <w:rsid w:val="00F21A57"/>
    <w:rsid w:val="00F302E8"/>
    <w:rsid w:val="00F41A2D"/>
    <w:rsid w:val="00F4398D"/>
    <w:rsid w:val="00F447AD"/>
    <w:rsid w:val="00F50393"/>
    <w:rsid w:val="00F54FE0"/>
    <w:rsid w:val="00F568E2"/>
    <w:rsid w:val="00F60503"/>
    <w:rsid w:val="00F60C21"/>
    <w:rsid w:val="00F64953"/>
    <w:rsid w:val="00F64D65"/>
    <w:rsid w:val="00F70A58"/>
    <w:rsid w:val="00F80CC2"/>
    <w:rsid w:val="00F813A6"/>
    <w:rsid w:val="00F82E90"/>
    <w:rsid w:val="00F91B22"/>
    <w:rsid w:val="00F93C13"/>
    <w:rsid w:val="00FA0DB2"/>
    <w:rsid w:val="00FA1AF1"/>
    <w:rsid w:val="00FA1FE7"/>
    <w:rsid w:val="00FB3E25"/>
    <w:rsid w:val="00FB47C7"/>
    <w:rsid w:val="00FC207B"/>
    <w:rsid w:val="00FD4899"/>
    <w:rsid w:val="00FD5C1C"/>
    <w:rsid w:val="00FD6FB9"/>
    <w:rsid w:val="00FD6FC1"/>
    <w:rsid w:val="00FE291A"/>
    <w:rsid w:val="00FE7F2C"/>
    <w:rsid w:val="00FF14A2"/>
    <w:rsid w:val="00FF5076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5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555"/>
    <w:pPr>
      <w:ind w:left="720"/>
      <w:contextualSpacing/>
    </w:pPr>
  </w:style>
  <w:style w:type="paragraph" w:styleId="NoSpacing">
    <w:name w:val="No Spacing"/>
    <w:uiPriority w:val="1"/>
    <w:qFormat/>
    <w:rsid w:val="007034D2"/>
    <w:rPr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4D2"/>
  </w:style>
  <w:style w:type="paragraph" w:styleId="Footer">
    <w:name w:val="footer"/>
    <w:basedOn w:val="Normal"/>
    <w:link w:val="FooterChar"/>
    <w:uiPriority w:val="99"/>
    <w:unhideWhenUsed/>
    <w:rsid w:val="0070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D2"/>
  </w:style>
  <w:style w:type="table" w:styleId="TableGrid">
    <w:name w:val="Table Grid"/>
    <w:basedOn w:val="TableNormal"/>
    <w:uiPriority w:val="59"/>
    <w:rsid w:val="00CA2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A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C5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semiHidden/>
    <w:unhideWhenUsed/>
    <w:rsid w:val="00F17F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FF6222"/>
    <w:rPr>
      <w:b/>
      <w:bCs/>
    </w:rPr>
  </w:style>
  <w:style w:type="character" w:customStyle="1" w:styleId="apple-converted-space">
    <w:name w:val="apple-converted-space"/>
    <w:basedOn w:val="DefaultParagraphFont"/>
    <w:rsid w:val="0061704E"/>
  </w:style>
  <w:style w:type="character" w:customStyle="1" w:styleId="st1">
    <w:name w:val="st1"/>
    <w:basedOn w:val="DefaultParagraphFont"/>
    <w:rsid w:val="00BD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6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4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4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19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80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96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02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94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904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1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4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96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31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86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1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7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2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7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609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49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4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6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7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6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23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52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76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93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69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64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11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69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63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1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198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6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89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50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3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83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14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64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28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57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3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21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96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50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07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06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19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28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1413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0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39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6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7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3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38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6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06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15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56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9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7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46365-87E9-4657-9797-DEDE431D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550361</cp:lastModifiedBy>
  <cp:revision>2</cp:revision>
  <cp:lastPrinted>2017-08-16T06:39:00Z</cp:lastPrinted>
  <dcterms:created xsi:type="dcterms:W3CDTF">2017-09-22T09:53:00Z</dcterms:created>
  <dcterms:modified xsi:type="dcterms:W3CDTF">2017-09-22T09:53:00Z</dcterms:modified>
</cp:coreProperties>
</file>