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80" w:rsidRPr="00F81515" w:rsidRDefault="00133553" w:rsidP="00913F80">
      <w:pPr>
        <w:spacing w:after="0"/>
        <w:ind w:right="68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133553">
        <w:rPr>
          <w:rFonts w:ascii="TH SarabunPSK" w:hAnsi="TH SarabunPSK" w:cs="TH SarabunPSK"/>
          <w:noProof/>
          <w:sz w:val="32"/>
          <w:szCs w:val="32"/>
        </w:rPr>
        <w:pict>
          <v:group id="_x0000_s1026" style="position:absolute;margin-left:77.85pt;margin-top:-9.95pt;width:267.2pt;height:79.6pt;z-index:251658240" coordorigin="3312,167" coordsize="5743,1812">
            <v:shapetype id="_x0000_t161" coordsize="21600,21600" o:spt="161" adj="4050" path="m,c7200@0,14400@0,21600,m,21600c7200@1,14400@1,21600,21600e">
              <v:formulas>
                <v:f eqn="prod #0 4 3"/>
                <v:f eqn="sum 21600 0 @0"/>
                <v:f eqn="val #0"/>
                <v:f eqn="sum 21600 0 #0"/>
              </v:formulas>
              <v:path textpathok="t" o:connecttype="custom" o:connectlocs="10800,@2;0,10800;10800,@3;21600,10800" o:connectangles="270,180,90,0"/>
              <v:textpath on="t" fitshape="t" xscale="t"/>
              <v:handles>
                <v:h position="center,#0" yrange="0,8100"/>
              </v:handles>
              <o:lock v:ext="edit" text="t" shapetype="t"/>
            </v:shapetype>
            <v:shape id="_x0000_s1027" type="#_x0000_t161" style="position:absolute;left:4659;top:167;width:797;height:1633" o:allowincell="f" adj="0" fillcolor="green" strokecolor="yellow" strokeweight="4.5pt">
              <v:fill color2="fill darken(118)" method="linear sigma" focus="100%" type="gradient"/>
              <v:shadow on="t" color="#868686"/>
              <v:textpath style="font-family:&quot;LilyUPC&quot;;font-size:96pt;font-weight:bold;v-text-kern:t" trim="t" fitpath="t" xscale="f" string="ข่"/>
            </v:shape>
            <v:shape id="_x0000_s1028" type="#_x0000_t161" style="position:absolute;left:5504;top:726;width:1652;height:463" o:allowincell="f" adj="0" fillcolor="green" strokecolor="yellow" strokeweight="2.25pt">
              <v:fill color2="fill darken(118)" method="linear sigma" focus="100%" type="gradient"/>
              <v:shadow on="t" color="#868686"/>
              <v:textpath style="font-family:&quot;LilyUPC&quot;;font-size:80pt;font-weight:bold;v-text-kern:t" trim="t" fitpath="t" xscale="f" string="าว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9" type="#_x0000_t136" style="position:absolute;left:5516;top:1126;width:3395;height:384" o:allowincell="f" fillcolor="green" strokecolor="yellow" strokeweight="1pt">
              <v:fill color2="fill darken(118)" method="linear sigma" focus="100%" type="gradient"/>
              <v:shadow color="#900"/>
              <v:textpath style="font-family:&quot;JasmineUPC&quot;;font-size:60pt;font-weight:bold;v-text-spacing:58985f;v-text-kern:t" trim="t" fitpath="t" string="กรมธนารักษ์"/>
            </v:shape>
            <v:rect id="_x0000_s1030" style="position:absolute;left:5481;top:1538;width:3400;height:201" fillcolor="green" stroked="f" strokecolor="#6ff">
              <v:fill color2="fill darken(118)" method="linear sigma" focus="100%" type="gradient"/>
            </v:rect>
            <v:shape id="_x0000_s1031" type="#_x0000_t136" style="position:absolute;left:5564;top:1528;width:3268;height:191" stroked="f" strokecolor="#9cf" strokeweight="1.5pt">
              <v:shadow color="#900"/>
              <v:textpath style="font-family:&quot;DilleniaUPC&quot;;font-size:20pt;font-weight:bold;font-style:italic;v-text-kern:t" trim="t" fitpath="t" string="ส่วนประชาสัมพันธ์  สำนักงานเลขานุการกรม กรมธนารักษ์"/>
            </v:shape>
            <v:line id="_x0000_s1032" style="position:absolute" from="3312,1979" to="9055,1979" strokecolor="navy" strokeweight="4.5pt"/>
            <v:shape id="_x0000_s1033" type="#_x0000_t136" style="position:absolute;left:5539;top:1774;width:3352;height:101" fillcolor="navy" stroked="f" strokecolor="#9cf" strokeweight="1.5pt">
              <v:shadow color="#900"/>
              <v:textpath style="font-family:&quot;LilyUPC&quot;;font-size:20pt;v-text-kern:t" trim="t" fitpath="t" string="โทร. 0-2278-5641โทรสาร 0-2618-6343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3436;top:675;width:1145;height:1217">
              <v:imagedata r:id="rId5" o:title="LOGOTHAN"/>
            </v:shape>
          </v:group>
        </w:pict>
      </w:r>
    </w:p>
    <w:p w:rsidR="00913F80" w:rsidRPr="00F81515" w:rsidRDefault="00913F80" w:rsidP="00913F80">
      <w:pPr>
        <w:spacing w:after="0"/>
        <w:ind w:right="68"/>
        <w:rPr>
          <w:rFonts w:ascii="TH SarabunPSK" w:hAnsi="TH SarabunPSK" w:cs="TH SarabunPSK"/>
          <w:sz w:val="24"/>
          <w:szCs w:val="24"/>
        </w:rPr>
      </w:pPr>
    </w:p>
    <w:p w:rsidR="00913F80" w:rsidRPr="00F81515" w:rsidRDefault="00913F80" w:rsidP="00913F80">
      <w:pPr>
        <w:spacing w:after="0"/>
        <w:ind w:right="68"/>
        <w:jc w:val="right"/>
        <w:rPr>
          <w:rFonts w:ascii="TH SarabunPSK" w:hAnsi="TH SarabunPSK" w:cs="TH SarabunPSK"/>
          <w:sz w:val="24"/>
          <w:szCs w:val="24"/>
        </w:rPr>
      </w:pPr>
    </w:p>
    <w:p w:rsidR="00913F80" w:rsidRPr="00F81515" w:rsidRDefault="00913F80" w:rsidP="00913F80">
      <w:pPr>
        <w:spacing w:after="0"/>
        <w:ind w:right="68"/>
        <w:jc w:val="right"/>
        <w:rPr>
          <w:rFonts w:ascii="TH SarabunPSK" w:hAnsi="TH SarabunPSK" w:cs="TH SarabunPSK"/>
          <w:sz w:val="24"/>
          <w:szCs w:val="24"/>
          <w:cs/>
        </w:rPr>
      </w:pPr>
      <w:r w:rsidRPr="00F81515">
        <w:rPr>
          <w:rFonts w:ascii="TH SarabunPSK" w:hAnsi="TH SarabunPSK" w:cs="TH SarabunPSK"/>
          <w:sz w:val="24"/>
          <w:szCs w:val="24"/>
          <w:cs/>
          <w:lang w:bidi="th-TH"/>
        </w:rPr>
        <w:t>ฉบับที่</w:t>
      </w:r>
      <w:r w:rsidR="00123B29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  <w:lang w:bidi="th-TH"/>
        </w:rPr>
        <w:t>20</w:t>
      </w:r>
      <w:r w:rsidRPr="00F81515">
        <w:rPr>
          <w:rFonts w:ascii="TH SarabunPSK" w:hAnsi="TH SarabunPSK" w:cs="TH SarabunPSK"/>
          <w:sz w:val="24"/>
          <w:szCs w:val="24"/>
          <w:cs/>
        </w:rPr>
        <w:t>/ 2560</w:t>
      </w:r>
    </w:p>
    <w:p w:rsidR="00913F80" w:rsidRPr="00F81515" w:rsidRDefault="00123B29" w:rsidP="00913F80">
      <w:pPr>
        <w:spacing w:after="0"/>
        <w:jc w:val="righ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913F80" w:rsidRPr="00F81515">
        <w:rPr>
          <w:rFonts w:ascii="TH SarabunPSK" w:hAnsi="TH SarabunPSK" w:cs="TH SarabunPSK"/>
          <w:sz w:val="24"/>
          <w:szCs w:val="24"/>
          <w:cs/>
          <w:lang w:bidi="th-TH"/>
        </w:rPr>
        <w:t>วันที่</w:t>
      </w:r>
      <w:r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913F80">
        <w:rPr>
          <w:rFonts w:ascii="TH SarabunPSK" w:hAnsi="TH SarabunPSK" w:cs="TH SarabunPSK" w:hint="cs"/>
          <w:sz w:val="24"/>
          <w:szCs w:val="24"/>
          <w:cs/>
          <w:lang w:bidi="th-TH"/>
        </w:rPr>
        <w:t>21</w:t>
      </w:r>
      <w:r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913F80">
        <w:rPr>
          <w:rFonts w:ascii="TH SarabunPSK" w:hAnsi="TH SarabunPSK" w:cs="TH SarabunPSK" w:hint="cs"/>
          <w:sz w:val="24"/>
          <w:szCs w:val="24"/>
          <w:cs/>
          <w:lang w:bidi="th-TH"/>
        </w:rPr>
        <w:t>สิงหาคม</w:t>
      </w:r>
      <w:r w:rsidR="00913F80" w:rsidRPr="00F81515">
        <w:rPr>
          <w:rFonts w:ascii="TH SarabunPSK" w:hAnsi="TH SarabunPSK" w:cs="TH SarabunPSK"/>
          <w:sz w:val="24"/>
          <w:szCs w:val="24"/>
          <w:cs/>
        </w:rPr>
        <w:t>2560</w:t>
      </w:r>
    </w:p>
    <w:p w:rsidR="00913F80" w:rsidRDefault="00913F80" w:rsidP="00913F80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กระทรวงการคลัง โดย</w:t>
      </w:r>
      <w:proofErr w:type="spellStart"/>
      <w:r w:rsidRPr="00913F8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กรมธนา</w:t>
      </w:r>
      <w:proofErr w:type="spellEnd"/>
      <w:r w:rsidRPr="00913F8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รักษ์เปิดรับจองเหรียญที่ระลึกในโอกาสการพระราชพิธีถวายพระเพลิง</w:t>
      </w:r>
      <w:r w:rsidR="00E923F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</w:t>
      </w:r>
      <w:r w:rsidRPr="00913F8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พระบรมศพพระบาทสมเด็จพระ</w:t>
      </w:r>
      <w:proofErr w:type="spellStart"/>
      <w:r w:rsidRPr="00913F8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ปรมินท</w:t>
      </w:r>
      <w:proofErr w:type="spellEnd"/>
      <w:r w:rsidRPr="00913F8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รมหาภูมิพลอดุลยเดช บรมนาถบพิตร</w:t>
      </w:r>
    </w:p>
    <w:p w:rsidR="009E30EB" w:rsidRPr="009E30EB" w:rsidRDefault="00913F80" w:rsidP="009E30EB">
      <w:pPr>
        <w:spacing w:before="120" w:after="0" w:line="240" w:lineRule="auto"/>
        <w:ind w:left="720" w:firstLine="720"/>
        <w:jc w:val="thaiDistribute"/>
        <w:rPr>
          <w:rFonts w:ascii="TH SarabunPSK" w:hAnsi="TH SarabunPSK" w:cs="TH SarabunPSK"/>
          <w:spacing w:val="4"/>
          <w:sz w:val="32"/>
          <w:szCs w:val="32"/>
          <w:lang w:bidi="th-TH"/>
        </w:rPr>
      </w:pPr>
      <w:r w:rsidRPr="009E30EB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กระทรวงการคลัง โดย</w:t>
      </w:r>
      <w:proofErr w:type="spellStart"/>
      <w:r w:rsidRPr="009E30EB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กรมธนา</w:t>
      </w:r>
      <w:proofErr w:type="spellEnd"/>
      <w:r w:rsidRPr="009E30EB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รักษ์เปิดรับจองเหรียญที่ระลึกในโอกาสการพระราชพิธีถวาย</w:t>
      </w:r>
    </w:p>
    <w:p w:rsidR="00913F80" w:rsidRPr="009E30EB" w:rsidRDefault="00913F80" w:rsidP="009E30E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E30EB">
        <w:rPr>
          <w:rFonts w:ascii="TH SarabunPSK" w:hAnsi="TH SarabunPSK" w:cs="TH SarabunPSK"/>
          <w:sz w:val="32"/>
          <w:szCs w:val="32"/>
          <w:cs/>
          <w:lang w:bidi="th-TH"/>
        </w:rPr>
        <w:t>พระเพลิงพระบรมศพพระบาทสมเด็จพระ</w:t>
      </w:r>
      <w:proofErr w:type="spellStart"/>
      <w:r w:rsidRPr="009E30EB">
        <w:rPr>
          <w:rFonts w:ascii="TH SarabunPSK" w:hAnsi="TH SarabunPSK" w:cs="TH SarabunPSK"/>
          <w:sz w:val="32"/>
          <w:szCs w:val="32"/>
          <w:cs/>
          <w:lang w:bidi="th-TH"/>
        </w:rPr>
        <w:t>ปรมินท</w:t>
      </w:r>
      <w:proofErr w:type="spellEnd"/>
      <w:r w:rsidRPr="009E30EB">
        <w:rPr>
          <w:rFonts w:ascii="TH SarabunPSK" w:hAnsi="TH SarabunPSK" w:cs="TH SarabunPSK"/>
          <w:sz w:val="32"/>
          <w:szCs w:val="32"/>
          <w:cs/>
          <w:lang w:bidi="th-TH"/>
        </w:rPr>
        <w:t>รมหาภูมิพลอดุลยเดช บรมนาถบพิตรเพื่อเป็นอนุสรณ์ให้แก่พสกนิกรชาวไทยและนานาประเทศ ได้มีไว้เคารพสักการะ ซึ่งตลอดระยะเวลาที่พระองค์ทรงครองสิริราชสมบัติมายาวนาน 70 ปี พระองค์ได้ทรงปฏิบัติพระราช</w:t>
      </w:r>
      <w:proofErr w:type="spellStart"/>
      <w:r w:rsidRPr="009E30EB">
        <w:rPr>
          <w:rFonts w:ascii="TH SarabunPSK" w:hAnsi="TH SarabunPSK" w:cs="TH SarabunPSK"/>
          <w:sz w:val="32"/>
          <w:szCs w:val="32"/>
          <w:cs/>
          <w:lang w:bidi="th-TH"/>
        </w:rPr>
        <w:t>กรณีย</w:t>
      </w:r>
      <w:proofErr w:type="spellEnd"/>
      <w:r w:rsidRPr="009E30EB">
        <w:rPr>
          <w:rFonts w:ascii="TH SarabunPSK" w:hAnsi="TH SarabunPSK" w:cs="TH SarabunPSK"/>
          <w:sz w:val="32"/>
          <w:szCs w:val="32"/>
          <w:cs/>
          <w:lang w:bidi="th-TH"/>
        </w:rPr>
        <w:t xml:space="preserve">กิจ อันมีคุณประโยชน์ต่อพสกนิกรชาวไทยนานัปการ </w:t>
      </w:r>
      <w:r w:rsidR="008D43F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E30EB">
        <w:rPr>
          <w:rFonts w:ascii="TH SarabunPSK" w:hAnsi="TH SarabunPSK" w:cs="TH SarabunPSK"/>
          <w:sz w:val="32"/>
          <w:szCs w:val="32"/>
          <w:cs/>
          <w:lang w:bidi="th-TH"/>
        </w:rPr>
        <w:t>ทรงพระปรีชาสามารถปราดเปรื่องและ</w:t>
      </w:r>
      <w:proofErr w:type="spellStart"/>
      <w:r w:rsidRPr="009E30EB">
        <w:rPr>
          <w:rFonts w:ascii="TH SarabunPSK" w:hAnsi="TH SarabunPSK" w:cs="TH SarabunPSK"/>
          <w:sz w:val="32"/>
          <w:szCs w:val="32"/>
          <w:cs/>
          <w:lang w:bidi="th-TH"/>
        </w:rPr>
        <w:t>พระจริย</w:t>
      </w:r>
      <w:proofErr w:type="spellEnd"/>
      <w:r w:rsidRPr="009E30EB">
        <w:rPr>
          <w:rFonts w:ascii="TH SarabunPSK" w:hAnsi="TH SarabunPSK" w:cs="TH SarabunPSK"/>
          <w:sz w:val="32"/>
          <w:szCs w:val="32"/>
          <w:cs/>
          <w:lang w:bidi="th-TH"/>
        </w:rPr>
        <w:t>วัตรเปี่ยมด้วยคุณธรรมทุกประการ พระองค์เป็นพระมหากษัตริย์ผู้ทรงดำรงสิริราชสมบัติเพียบพร้อมด้วยทศพิธราชธรรมทรงเจริญด้วยพระเกียรติคุณ</w:t>
      </w:r>
      <w:proofErr w:type="spellStart"/>
      <w:r w:rsidRPr="009E30EB">
        <w:rPr>
          <w:rFonts w:ascii="TH SarabunPSK" w:hAnsi="TH SarabunPSK" w:cs="TH SarabunPSK"/>
          <w:sz w:val="32"/>
          <w:szCs w:val="32"/>
          <w:cs/>
          <w:lang w:bidi="th-TH"/>
        </w:rPr>
        <w:t>บุญญาธิ</w:t>
      </w:r>
      <w:proofErr w:type="spellEnd"/>
      <w:r w:rsidRPr="009E30EB">
        <w:rPr>
          <w:rFonts w:ascii="TH SarabunPSK" w:hAnsi="TH SarabunPSK" w:cs="TH SarabunPSK"/>
          <w:sz w:val="32"/>
          <w:szCs w:val="32"/>
          <w:cs/>
          <w:lang w:bidi="th-TH"/>
        </w:rPr>
        <w:t>การ เป็นที่แซ่ซ้องสรรเสริญทุกทิศานุทิศนับแต่เสด็จเถลิง</w:t>
      </w:r>
      <w:proofErr w:type="spellStart"/>
      <w:r w:rsidRPr="009E30EB">
        <w:rPr>
          <w:rFonts w:ascii="TH SarabunPSK" w:hAnsi="TH SarabunPSK" w:cs="TH SarabunPSK"/>
          <w:sz w:val="32"/>
          <w:szCs w:val="32"/>
          <w:cs/>
          <w:lang w:bidi="th-TH"/>
        </w:rPr>
        <w:t>ถวัลย</w:t>
      </w:r>
      <w:proofErr w:type="spellEnd"/>
      <w:r w:rsidRPr="009E30EB">
        <w:rPr>
          <w:rFonts w:ascii="TH SarabunPSK" w:hAnsi="TH SarabunPSK" w:cs="TH SarabunPSK"/>
          <w:sz w:val="32"/>
          <w:szCs w:val="32"/>
          <w:cs/>
          <w:lang w:bidi="th-TH"/>
        </w:rPr>
        <w:t>ราชสมบัติตราบจนปัจจุบัน</w:t>
      </w:r>
    </w:p>
    <w:p w:rsidR="008D43F0" w:rsidRPr="008D43F0" w:rsidRDefault="00913F80" w:rsidP="009E30EB">
      <w:pPr>
        <w:spacing w:before="120" w:after="0" w:line="240" w:lineRule="auto"/>
        <w:ind w:left="720" w:firstLine="720"/>
        <w:jc w:val="thaiDistribute"/>
        <w:rPr>
          <w:rFonts w:ascii="TH SarabunPSK" w:hAnsi="TH SarabunPSK" w:cs="TH SarabunPSK"/>
          <w:spacing w:val="6"/>
          <w:sz w:val="32"/>
          <w:szCs w:val="32"/>
          <w:lang w:bidi="th-TH"/>
        </w:rPr>
      </w:pPr>
      <w:r w:rsidRPr="008D43F0"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>วันนี้</w:t>
      </w:r>
      <w:r w:rsidR="008D43F0" w:rsidRPr="008D43F0">
        <w:rPr>
          <w:rFonts w:ascii="TH SarabunPSK" w:hAnsi="TH SarabunPSK" w:cs="TH SarabunPSK" w:hint="cs"/>
          <w:spacing w:val="6"/>
          <w:sz w:val="32"/>
          <w:szCs w:val="32"/>
          <w:cs/>
          <w:lang w:bidi="th-TH"/>
        </w:rPr>
        <w:t xml:space="preserve"> </w:t>
      </w:r>
      <w:r w:rsidRPr="008D43F0">
        <w:rPr>
          <w:rFonts w:ascii="TH SarabunPSK" w:hAnsi="TH SarabunPSK" w:cs="TH SarabunPSK" w:hint="cs"/>
          <w:spacing w:val="6"/>
          <w:sz w:val="32"/>
          <w:szCs w:val="32"/>
          <w:cs/>
          <w:lang w:bidi="th-TH"/>
        </w:rPr>
        <w:t xml:space="preserve">(21 สิงหาคม 2560) </w:t>
      </w:r>
      <w:r w:rsidRPr="008D43F0"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>ณ</w:t>
      </w:r>
      <w:r w:rsidR="009E30EB" w:rsidRPr="008D43F0">
        <w:rPr>
          <w:rFonts w:ascii="TH SarabunPSK" w:hAnsi="TH SarabunPSK" w:cs="TH SarabunPSK" w:hint="cs"/>
          <w:spacing w:val="6"/>
          <w:sz w:val="32"/>
          <w:szCs w:val="32"/>
          <w:cs/>
          <w:lang w:bidi="th-TH"/>
        </w:rPr>
        <w:t xml:space="preserve"> </w:t>
      </w:r>
      <w:r w:rsidR="008D43F0" w:rsidRPr="008D43F0">
        <w:rPr>
          <w:rFonts w:ascii="TH SarabunPSK" w:hAnsi="TH SarabunPSK" w:cs="TH SarabunPSK" w:hint="cs"/>
          <w:spacing w:val="6"/>
          <w:sz w:val="32"/>
          <w:szCs w:val="32"/>
          <w:cs/>
          <w:lang w:bidi="th-TH"/>
        </w:rPr>
        <w:t xml:space="preserve"> </w:t>
      </w:r>
      <w:r w:rsidRPr="008D43F0">
        <w:rPr>
          <w:rFonts w:ascii="TH SarabunPSK" w:hAnsi="TH SarabunPSK" w:cs="TH SarabunPSK" w:hint="cs"/>
          <w:spacing w:val="6"/>
          <w:sz w:val="32"/>
          <w:szCs w:val="32"/>
          <w:cs/>
          <w:lang w:bidi="th-TH"/>
        </w:rPr>
        <w:t>กระทรวงการคลัง</w:t>
      </w:r>
      <w:r w:rsidRPr="008D43F0"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>นายอภิศักดิ์ ตัน</w:t>
      </w:r>
      <w:proofErr w:type="spellStart"/>
      <w:r w:rsidRPr="008D43F0"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>ติวรวงศ์</w:t>
      </w:r>
      <w:proofErr w:type="spellEnd"/>
      <w:r w:rsidRPr="008D43F0"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>รัฐมนตรีว่าการ</w:t>
      </w:r>
    </w:p>
    <w:p w:rsidR="005E41A9" w:rsidRPr="008D43F0" w:rsidRDefault="00913F80" w:rsidP="008D43F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D43F0">
        <w:rPr>
          <w:rFonts w:ascii="TH SarabunPSK" w:hAnsi="TH SarabunPSK" w:cs="TH SarabunPSK"/>
          <w:sz w:val="32"/>
          <w:szCs w:val="32"/>
          <w:cs/>
          <w:lang w:bidi="th-TH"/>
        </w:rPr>
        <w:t>กระทรวงการคลัง</w:t>
      </w:r>
      <w:r w:rsidR="008D43F0" w:rsidRPr="008D43F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D43F0">
        <w:rPr>
          <w:rFonts w:ascii="TH SarabunPSK" w:hAnsi="TH SarabunPSK" w:cs="TH SarabunPSK" w:hint="cs"/>
          <w:sz w:val="32"/>
          <w:szCs w:val="32"/>
          <w:cs/>
          <w:lang w:bidi="th-TH"/>
        </w:rPr>
        <w:t>เปิดเผยว่า</w:t>
      </w:r>
      <w:proofErr w:type="spellStart"/>
      <w:r w:rsidRPr="008D43F0">
        <w:rPr>
          <w:rFonts w:ascii="TH SarabunPSK" w:hAnsi="TH SarabunPSK" w:cs="TH SarabunPSK"/>
          <w:sz w:val="32"/>
          <w:szCs w:val="32"/>
          <w:cs/>
          <w:lang w:bidi="th-TH"/>
        </w:rPr>
        <w:t>กรมธนา</w:t>
      </w:r>
      <w:proofErr w:type="spellEnd"/>
      <w:r w:rsidRPr="008D43F0">
        <w:rPr>
          <w:rFonts w:ascii="TH SarabunPSK" w:hAnsi="TH SarabunPSK" w:cs="TH SarabunPSK"/>
          <w:sz w:val="32"/>
          <w:szCs w:val="32"/>
          <w:cs/>
          <w:lang w:bidi="th-TH"/>
        </w:rPr>
        <w:t>รักษ์ได้จัดทำเหรียญที่ระลึกในโอกาสการพระราชพิธีถวายพระเพลิง</w:t>
      </w:r>
      <w:r w:rsidR="008D43F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Pr="008D43F0">
        <w:rPr>
          <w:rFonts w:ascii="TH SarabunPSK" w:hAnsi="TH SarabunPSK" w:cs="TH SarabunPSK"/>
          <w:sz w:val="32"/>
          <w:szCs w:val="32"/>
          <w:cs/>
          <w:lang w:bidi="th-TH"/>
        </w:rPr>
        <w:t>พระบรมศพ พระบาทสมเด็จพระ</w:t>
      </w:r>
      <w:proofErr w:type="spellStart"/>
      <w:r w:rsidRPr="008D43F0">
        <w:rPr>
          <w:rFonts w:ascii="TH SarabunPSK" w:hAnsi="TH SarabunPSK" w:cs="TH SarabunPSK"/>
          <w:sz w:val="32"/>
          <w:szCs w:val="32"/>
          <w:cs/>
          <w:lang w:bidi="th-TH"/>
        </w:rPr>
        <w:t>ปรมินท</w:t>
      </w:r>
      <w:proofErr w:type="spellEnd"/>
      <w:r w:rsidRPr="008D43F0">
        <w:rPr>
          <w:rFonts w:ascii="TH SarabunPSK" w:hAnsi="TH SarabunPSK" w:cs="TH SarabunPSK"/>
          <w:sz w:val="32"/>
          <w:szCs w:val="32"/>
          <w:cs/>
          <w:lang w:bidi="th-TH"/>
        </w:rPr>
        <w:t xml:space="preserve">รมหาภูมิพลอดุลยเดช บรมนาถบพิตร ได้จัดทำเป็นเหรียญที่ระลึก </w:t>
      </w:r>
      <w:r w:rsidR="008D43F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Pr="008D43F0">
        <w:rPr>
          <w:rFonts w:ascii="TH SarabunPSK" w:hAnsi="TH SarabunPSK" w:cs="TH SarabunPSK"/>
          <w:sz w:val="32"/>
          <w:szCs w:val="32"/>
          <w:cs/>
          <w:lang w:bidi="th-TH"/>
        </w:rPr>
        <w:t xml:space="preserve">4 ประเภท ได้แก่ </w:t>
      </w:r>
      <w:r w:rsidRPr="008D43F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เหรียญที่ระลึกทองคำ ราคาเหรียญละ 50</w:t>
      </w:r>
      <w:r w:rsidRPr="008D43F0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8D43F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000 บาท เหรียญที่ระลึกเงิน ราคาเหรียญละ 2</w:t>
      </w:r>
      <w:r w:rsidRPr="008D43F0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8D43F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000 บาท เหรียญที่ระลึกทองแดงรมดำพ่นทราย ราคาเหรียญละ 3</w:t>
      </w:r>
      <w:r w:rsidRPr="008D43F0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8D43F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000 บาท </w:t>
      </w:r>
      <w:r w:rsidR="0018534E" w:rsidRPr="008D43F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</w:t>
      </w:r>
      <w:r w:rsidRPr="008D43F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เหรียญที่ระลึก</w:t>
      </w:r>
      <w:r w:rsidR="008D43F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   </w:t>
      </w:r>
      <w:r w:rsidRPr="008D43F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คิว</w:t>
      </w:r>
      <w:proofErr w:type="spellStart"/>
      <w:r w:rsidRPr="008D43F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โปร</w:t>
      </w:r>
      <w:proofErr w:type="spellEnd"/>
      <w:r w:rsidRPr="008D43F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นิกเกิล ราคาเหรียญละ 100 บาท</w:t>
      </w:r>
      <w:r w:rsidR="008D43F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F81515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โดยมีลวดลาย</w:t>
      </w:r>
      <w:r w:rsidRPr="00F81515">
        <w:rPr>
          <w:rFonts w:ascii="TH SarabunPSK" w:hAnsi="TH SarabunPSK" w:cs="TH SarabunPSK"/>
          <w:b/>
          <w:bCs/>
          <w:spacing w:val="-6"/>
          <w:sz w:val="32"/>
          <w:szCs w:val="32"/>
          <w:cs/>
          <w:lang w:bidi="th-TH"/>
        </w:rPr>
        <w:t>ด้านหน้า</w:t>
      </w:r>
      <w:r w:rsidR="005E41A9" w:rsidRPr="005E41A9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กลางเหรียญมีพระบรมรูปพระบาทสมเด็จ</w:t>
      </w:r>
      <w:r w:rsidR="008D43F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   </w:t>
      </w:r>
      <w:r w:rsidR="005E41A9" w:rsidRPr="008D43F0">
        <w:rPr>
          <w:rFonts w:ascii="TH SarabunPSK" w:hAnsi="TH SarabunPSK" w:cs="TH SarabunPSK"/>
          <w:sz w:val="32"/>
          <w:szCs w:val="32"/>
          <w:cs/>
          <w:lang w:bidi="th-TH"/>
        </w:rPr>
        <w:t>พระ</w:t>
      </w:r>
      <w:proofErr w:type="spellStart"/>
      <w:r w:rsidR="005E41A9" w:rsidRPr="008D43F0">
        <w:rPr>
          <w:rFonts w:ascii="TH SarabunPSK" w:hAnsi="TH SarabunPSK" w:cs="TH SarabunPSK"/>
          <w:sz w:val="32"/>
          <w:szCs w:val="32"/>
          <w:cs/>
          <w:lang w:bidi="th-TH"/>
        </w:rPr>
        <w:t>ปรมินท</w:t>
      </w:r>
      <w:proofErr w:type="spellEnd"/>
      <w:r w:rsidR="005E41A9" w:rsidRPr="008D43F0">
        <w:rPr>
          <w:rFonts w:ascii="TH SarabunPSK" w:hAnsi="TH SarabunPSK" w:cs="TH SarabunPSK"/>
          <w:sz w:val="32"/>
          <w:szCs w:val="32"/>
          <w:cs/>
          <w:lang w:bidi="th-TH"/>
        </w:rPr>
        <w:t>รมหาภูมิพลอดุลยเดช บรมนาถบพิตร ทรงฉลองพระองค์เครื่องแบบเต็มยศจอมทัพ ฉลองพระองค์ครุยมหาจักรีบรมราชวงศ์ ทรงเครื่อง</w:t>
      </w:r>
      <w:proofErr w:type="spellStart"/>
      <w:r w:rsidR="005E41A9" w:rsidRPr="008D43F0">
        <w:rPr>
          <w:rFonts w:ascii="TH SarabunPSK" w:hAnsi="TH SarabunPSK" w:cs="TH SarabunPSK"/>
          <w:sz w:val="32"/>
          <w:szCs w:val="32"/>
          <w:cs/>
          <w:lang w:bidi="th-TH"/>
        </w:rPr>
        <w:t>ขัตติย</w:t>
      </w:r>
      <w:proofErr w:type="spellEnd"/>
      <w:r w:rsidR="005E41A9" w:rsidRPr="008D43F0">
        <w:rPr>
          <w:rFonts w:ascii="TH SarabunPSK" w:hAnsi="TH SarabunPSK" w:cs="TH SarabunPSK"/>
          <w:sz w:val="32"/>
          <w:szCs w:val="32"/>
          <w:cs/>
          <w:lang w:bidi="th-TH"/>
        </w:rPr>
        <w:t>ราชอิสริยาภรณ์อันมีเก</w:t>
      </w:r>
      <w:r w:rsidR="008178B9" w:rsidRPr="008D43F0">
        <w:rPr>
          <w:rFonts w:ascii="TH SarabunPSK" w:hAnsi="TH SarabunPSK" w:cs="TH SarabunPSK"/>
          <w:sz w:val="32"/>
          <w:szCs w:val="32"/>
          <w:cs/>
          <w:lang w:bidi="th-TH"/>
        </w:rPr>
        <w:t>ียรติคุณรุ่งเรืองยิ่งมหาจักรีบร</w:t>
      </w:r>
      <w:r w:rsidR="008178B9" w:rsidRPr="008D43F0">
        <w:rPr>
          <w:rFonts w:ascii="TH SarabunPSK" w:hAnsi="TH SarabunPSK" w:cs="TH SarabunPSK" w:hint="cs"/>
          <w:sz w:val="32"/>
          <w:szCs w:val="32"/>
          <w:cs/>
          <w:lang w:bidi="th-TH"/>
        </w:rPr>
        <w:t>ม</w:t>
      </w:r>
      <w:r w:rsidR="005E41A9" w:rsidRPr="008D43F0">
        <w:rPr>
          <w:rFonts w:ascii="TH SarabunPSK" w:hAnsi="TH SarabunPSK" w:cs="TH SarabunPSK"/>
          <w:sz w:val="32"/>
          <w:szCs w:val="32"/>
          <w:cs/>
          <w:lang w:bidi="th-TH"/>
        </w:rPr>
        <w:t xml:space="preserve">ราชวงศ์ และสายสร้อยจุลจอมเกล้า ภายในวงขอบเหรียญเบื้องล่าง มีข้อความว่า </w:t>
      </w:r>
      <w:r w:rsidR="005E41A9" w:rsidRPr="008D43F0">
        <w:rPr>
          <w:rFonts w:ascii="TH SarabunPSK" w:hAnsi="TH SarabunPSK" w:cs="TH SarabunPSK"/>
          <w:sz w:val="32"/>
          <w:szCs w:val="32"/>
        </w:rPr>
        <w:t>“</w:t>
      </w:r>
      <w:r w:rsidR="005E41A9" w:rsidRPr="008D43F0">
        <w:rPr>
          <w:rFonts w:ascii="TH SarabunPSK" w:hAnsi="TH SarabunPSK" w:cs="TH SarabunPSK"/>
          <w:sz w:val="32"/>
          <w:szCs w:val="32"/>
          <w:cs/>
          <w:lang w:bidi="th-TH"/>
        </w:rPr>
        <w:t>พระบาทสมเด็จพระ</w:t>
      </w:r>
      <w:proofErr w:type="spellStart"/>
      <w:r w:rsidR="005E41A9" w:rsidRPr="008D43F0">
        <w:rPr>
          <w:rFonts w:ascii="TH SarabunPSK" w:hAnsi="TH SarabunPSK" w:cs="TH SarabunPSK"/>
          <w:sz w:val="32"/>
          <w:szCs w:val="32"/>
          <w:cs/>
          <w:lang w:bidi="th-TH"/>
        </w:rPr>
        <w:t>ปรมินท</w:t>
      </w:r>
      <w:proofErr w:type="spellEnd"/>
      <w:r w:rsidR="005E41A9" w:rsidRPr="008D43F0">
        <w:rPr>
          <w:rFonts w:ascii="TH SarabunPSK" w:hAnsi="TH SarabunPSK" w:cs="TH SarabunPSK"/>
          <w:sz w:val="32"/>
          <w:szCs w:val="32"/>
          <w:cs/>
          <w:lang w:bidi="th-TH"/>
        </w:rPr>
        <w:t>รมหาภูมิพล</w:t>
      </w:r>
      <w:r w:rsidR="008D43F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proofErr w:type="spellStart"/>
      <w:r w:rsidR="005E41A9" w:rsidRPr="008D43F0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อดุลย</w:t>
      </w:r>
      <w:proofErr w:type="spellEnd"/>
      <w:r w:rsidR="005E41A9" w:rsidRPr="008D43F0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เดช บรมนาถบพิตร</w:t>
      </w:r>
      <w:r w:rsidR="005E41A9" w:rsidRPr="008D43F0">
        <w:rPr>
          <w:rFonts w:ascii="TH SarabunPSK" w:hAnsi="TH SarabunPSK" w:cs="TH SarabunPSK"/>
          <w:spacing w:val="-4"/>
          <w:sz w:val="32"/>
          <w:szCs w:val="32"/>
        </w:rPr>
        <w:t>”</w:t>
      </w:r>
      <w:r w:rsidR="008D43F0" w:rsidRPr="008D43F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5E41A9" w:rsidRPr="008D43F0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และ</w:t>
      </w:r>
      <w:r w:rsidR="008D43F0" w:rsidRPr="008D43F0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Pr="008D43F0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ด้านหลัง</w:t>
      </w:r>
      <w:r w:rsidR="005E41A9" w:rsidRPr="008D43F0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กลางเหรียญมีรูปพระเมรุมาศพระบาทสมเด็จพระ</w:t>
      </w:r>
      <w:proofErr w:type="spellStart"/>
      <w:r w:rsidR="005E41A9" w:rsidRPr="008D43F0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ปรมินท</w:t>
      </w:r>
      <w:proofErr w:type="spellEnd"/>
      <w:r w:rsidR="005E41A9" w:rsidRPr="008D43F0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รมหา</w:t>
      </w:r>
      <w:r w:rsidR="002413A2" w:rsidRPr="008D43F0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ภูมิ</w:t>
      </w:r>
      <w:r w:rsidR="002413A2" w:rsidRPr="008D43F0">
        <w:rPr>
          <w:rFonts w:ascii="TH SarabunPSK" w:hAnsi="TH SarabunPSK" w:cs="TH SarabunPSK"/>
          <w:sz w:val="32"/>
          <w:szCs w:val="32"/>
          <w:cs/>
          <w:lang w:bidi="th-TH"/>
        </w:rPr>
        <w:t>พล</w:t>
      </w:r>
      <w:r w:rsidR="008D43F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proofErr w:type="spellStart"/>
      <w:r w:rsidR="005E41A9" w:rsidRPr="008D43F0">
        <w:rPr>
          <w:rFonts w:ascii="TH SarabunPSK" w:hAnsi="TH SarabunPSK" w:cs="TH SarabunPSK"/>
          <w:sz w:val="32"/>
          <w:szCs w:val="32"/>
          <w:cs/>
          <w:lang w:bidi="th-TH"/>
        </w:rPr>
        <w:t>อดุลย</w:t>
      </w:r>
      <w:proofErr w:type="spellEnd"/>
      <w:r w:rsidR="005E41A9" w:rsidRPr="008D43F0">
        <w:rPr>
          <w:rFonts w:ascii="TH SarabunPSK" w:hAnsi="TH SarabunPSK" w:cs="TH SarabunPSK"/>
          <w:sz w:val="32"/>
          <w:szCs w:val="32"/>
          <w:cs/>
          <w:lang w:bidi="th-TH"/>
        </w:rPr>
        <w:t xml:space="preserve">เดช บรมนาถบพิตร อยู่เหนือลายเมฆ เบื้องบนรูปพระเมรุมาศมีอักษรพระปรมาภิไธย </w:t>
      </w:r>
      <w:proofErr w:type="spellStart"/>
      <w:r w:rsidR="005E41A9" w:rsidRPr="008D43F0">
        <w:rPr>
          <w:rFonts w:ascii="TH SarabunPSK" w:hAnsi="TH SarabunPSK" w:cs="TH SarabunPSK"/>
          <w:sz w:val="32"/>
          <w:szCs w:val="32"/>
          <w:cs/>
          <w:lang w:bidi="th-TH"/>
        </w:rPr>
        <w:t>ภปร</w:t>
      </w:r>
      <w:proofErr w:type="spellEnd"/>
      <w:r w:rsidR="005E41A9" w:rsidRPr="008D43F0">
        <w:rPr>
          <w:rFonts w:ascii="TH SarabunPSK" w:hAnsi="TH SarabunPSK" w:cs="TH SarabunPSK"/>
          <w:sz w:val="32"/>
          <w:szCs w:val="32"/>
          <w:cs/>
          <w:lang w:bidi="th-TH"/>
        </w:rPr>
        <w:t xml:space="preserve"> ภายใต้</w:t>
      </w:r>
      <w:r w:rsidR="008D43F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 w:rsidR="005E41A9" w:rsidRPr="008D43F0">
        <w:rPr>
          <w:rFonts w:ascii="TH SarabunPSK" w:hAnsi="TH SarabunPSK" w:cs="TH SarabunPSK"/>
          <w:sz w:val="32"/>
          <w:szCs w:val="32"/>
          <w:cs/>
          <w:lang w:bidi="th-TH"/>
        </w:rPr>
        <w:t>พระมหาพิชัยมงกุฎ เบื้องหลังรูปพระเมรุมาศมีรูปแสงพระอาทิตย์แผ่รัศมีผ่านปุยเมฆ ภายในวงขอบเหรียญ</w:t>
      </w:r>
      <w:r w:rsidR="001B591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E41A9" w:rsidRPr="008D43F0">
        <w:rPr>
          <w:rFonts w:ascii="TH SarabunPSK" w:hAnsi="TH SarabunPSK" w:cs="TH SarabunPSK"/>
          <w:sz w:val="32"/>
          <w:szCs w:val="32"/>
          <w:cs/>
          <w:lang w:bidi="th-TH"/>
        </w:rPr>
        <w:t xml:space="preserve">เบื้องล่างมีข้อความว่า </w:t>
      </w:r>
      <w:r w:rsidR="005E41A9" w:rsidRPr="008D43F0">
        <w:rPr>
          <w:rFonts w:ascii="TH SarabunPSK" w:hAnsi="TH SarabunPSK" w:cs="TH SarabunPSK"/>
          <w:sz w:val="32"/>
          <w:szCs w:val="32"/>
        </w:rPr>
        <w:t>“</w:t>
      </w:r>
      <w:r w:rsidR="005E41A9" w:rsidRPr="008D43F0">
        <w:rPr>
          <w:rFonts w:ascii="TH SarabunPSK" w:hAnsi="TH SarabunPSK" w:cs="TH SarabunPSK"/>
          <w:sz w:val="32"/>
          <w:szCs w:val="32"/>
          <w:cs/>
          <w:lang w:bidi="th-TH"/>
        </w:rPr>
        <w:t>พระราชพิธีถวายพระเพลิงพระบรมศพ</w:t>
      </w:r>
      <w:r w:rsidR="005E41A9" w:rsidRPr="008D43F0">
        <w:rPr>
          <w:rFonts w:ascii="TH SarabunPSK" w:hAnsi="TH SarabunPSK" w:cs="TH SarabunPSK"/>
          <w:sz w:val="32"/>
          <w:szCs w:val="32"/>
        </w:rPr>
        <w:t>”</w:t>
      </w:r>
      <w:r w:rsidR="00F108C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F108C0">
        <w:rPr>
          <w:rFonts w:ascii="TH SarabunPSK" w:hAnsi="TH SarabunPSK" w:cs="TH SarabunPSK"/>
          <w:sz w:val="32"/>
          <w:szCs w:val="32"/>
          <w:cs/>
          <w:lang w:bidi="th-TH"/>
        </w:rPr>
        <w:t>และข้อความ</w:t>
      </w:r>
      <w:r w:rsidR="005E41A9" w:rsidRPr="008D43F0">
        <w:rPr>
          <w:rFonts w:ascii="TH SarabunPSK" w:hAnsi="TH SarabunPSK" w:cs="TH SarabunPSK"/>
          <w:sz w:val="32"/>
          <w:szCs w:val="32"/>
        </w:rPr>
        <w:t>“</w:t>
      </w:r>
      <w:r w:rsidR="005E41A9" w:rsidRPr="008D43F0">
        <w:rPr>
          <w:rFonts w:ascii="TH SarabunPSK" w:hAnsi="TH SarabunPSK" w:cs="TH SarabunPSK"/>
          <w:sz w:val="32"/>
          <w:szCs w:val="32"/>
          <w:cs/>
          <w:lang w:bidi="th-TH"/>
        </w:rPr>
        <w:t>วันพฤหัสบดีที่ 26 ตุลาคม พุทธศักราช 2560</w:t>
      </w:r>
      <w:r w:rsidR="005E41A9" w:rsidRPr="008D43F0">
        <w:rPr>
          <w:rFonts w:ascii="TH SarabunPSK" w:hAnsi="TH SarabunPSK" w:cs="TH SarabunPSK"/>
          <w:sz w:val="32"/>
          <w:szCs w:val="32"/>
        </w:rPr>
        <w:t xml:space="preserve">” </w:t>
      </w:r>
      <w:r w:rsidR="005E41A9" w:rsidRPr="008D43F0">
        <w:rPr>
          <w:rFonts w:ascii="TH SarabunPSK" w:hAnsi="TH SarabunPSK" w:cs="TH SarabunPSK"/>
          <w:sz w:val="32"/>
          <w:szCs w:val="32"/>
          <w:cs/>
          <w:lang w:bidi="th-TH"/>
        </w:rPr>
        <w:t>ซึ่งเป็นวันพระราชพิธีถวายพระเพลิงพระบรมศพพระบาทสมเด็จพระ</w:t>
      </w:r>
      <w:proofErr w:type="spellStart"/>
      <w:r w:rsidR="005E41A9" w:rsidRPr="008D43F0">
        <w:rPr>
          <w:rFonts w:ascii="TH SarabunPSK" w:hAnsi="TH SarabunPSK" w:cs="TH SarabunPSK"/>
          <w:sz w:val="32"/>
          <w:szCs w:val="32"/>
          <w:cs/>
          <w:lang w:bidi="th-TH"/>
        </w:rPr>
        <w:t>ปรมินท</w:t>
      </w:r>
      <w:proofErr w:type="spellEnd"/>
      <w:r w:rsidR="005E41A9" w:rsidRPr="008D43F0">
        <w:rPr>
          <w:rFonts w:ascii="TH SarabunPSK" w:hAnsi="TH SarabunPSK" w:cs="TH SarabunPSK"/>
          <w:sz w:val="32"/>
          <w:szCs w:val="32"/>
          <w:cs/>
          <w:lang w:bidi="th-TH"/>
        </w:rPr>
        <w:t>รมหาภูมิพล</w:t>
      </w:r>
      <w:r w:rsidR="001B591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proofErr w:type="spellStart"/>
      <w:r w:rsidR="005E41A9" w:rsidRPr="008D43F0">
        <w:rPr>
          <w:rFonts w:ascii="TH SarabunPSK" w:hAnsi="TH SarabunPSK" w:cs="TH SarabunPSK"/>
          <w:sz w:val="32"/>
          <w:szCs w:val="32"/>
          <w:cs/>
          <w:lang w:bidi="th-TH"/>
        </w:rPr>
        <w:t>อดุลย</w:t>
      </w:r>
      <w:proofErr w:type="spellEnd"/>
      <w:r w:rsidR="005E41A9" w:rsidRPr="008D43F0">
        <w:rPr>
          <w:rFonts w:ascii="TH SarabunPSK" w:hAnsi="TH SarabunPSK" w:cs="TH SarabunPSK"/>
          <w:sz w:val="32"/>
          <w:szCs w:val="32"/>
          <w:cs/>
          <w:lang w:bidi="th-TH"/>
        </w:rPr>
        <w:t>เดช บรมนาถบพิตร</w:t>
      </w:r>
    </w:p>
    <w:p w:rsidR="00131443" w:rsidRPr="00131443" w:rsidRDefault="00913F80" w:rsidP="00B15807">
      <w:pPr>
        <w:spacing w:before="120"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31443">
        <w:rPr>
          <w:rFonts w:ascii="TH SarabunPSK" w:hAnsi="TH SarabunPSK" w:cs="TH SarabunPSK"/>
          <w:sz w:val="32"/>
          <w:szCs w:val="32"/>
          <w:cs/>
          <w:lang w:bidi="th-TH"/>
        </w:rPr>
        <w:t>นาย</w:t>
      </w:r>
      <w:proofErr w:type="spellStart"/>
      <w:r w:rsidRPr="00131443">
        <w:rPr>
          <w:rFonts w:ascii="TH SarabunPSK" w:hAnsi="TH SarabunPSK" w:cs="TH SarabunPSK"/>
          <w:sz w:val="32"/>
          <w:szCs w:val="32"/>
          <w:cs/>
          <w:lang w:bidi="th-TH"/>
        </w:rPr>
        <w:t>พชร</w:t>
      </w:r>
      <w:proofErr w:type="spellEnd"/>
      <w:r w:rsidR="00D743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proofErr w:type="spellStart"/>
      <w:r w:rsidR="005E41A9" w:rsidRPr="00131443">
        <w:rPr>
          <w:rFonts w:ascii="TH SarabunPSK" w:hAnsi="TH SarabunPSK" w:cs="TH SarabunPSK" w:hint="cs"/>
          <w:sz w:val="32"/>
          <w:szCs w:val="32"/>
          <w:cs/>
          <w:lang w:bidi="th-TH"/>
        </w:rPr>
        <w:t>อนันต</w:t>
      </w:r>
      <w:proofErr w:type="spellEnd"/>
      <w:r w:rsidR="005E41A9" w:rsidRPr="00131443">
        <w:rPr>
          <w:rFonts w:ascii="TH SarabunPSK" w:hAnsi="TH SarabunPSK" w:cs="TH SarabunPSK" w:hint="cs"/>
          <w:sz w:val="32"/>
          <w:szCs w:val="32"/>
          <w:cs/>
          <w:lang w:bidi="th-TH"/>
        </w:rPr>
        <w:t>ศิลป์ อธิบดี</w:t>
      </w:r>
      <w:proofErr w:type="spellStart"/>
      <w:r w:rsidR="005E41A9" w:rsidRPr="00131443">
        <w:rPr>
          <w:rFonts w:ascii="TH SarabunPSK" w:hAnsi="TH SarabunPSK" w:cs="TH SarabunPSK" w:hint="cs"/>
          <w:sz w:val="32"/>
          <w:szCs w:val="32"/>
          <w:cs/>
          <w:lang w:bidi="th-TH"/>
        </w:rPr>
        <w:t>กรมธนา</w:t>
      </w:r>
      <w:proofErr w:type="spellEnd"/>
      <w:r w:rsidR="005E41A9" w:rsidRPr="00131443">
        <w:rPr>
          <w:rFonts w:ascii="TH SarabunPSK" w:hAnsi="TH SarabunPSK" w:cs="TH SarabunPSK" w:hint="cs"/>
          <w:sz w:val="32"/>
          <w:szCs w:val="32"/>
          <w:cs/>
          <w:lang w:bidi="th-TH"/>
        </w:rPr>
        <w:t>รักษ์</w:t>
      </w:r>
      <w:r w:rsidRPr="00131443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กล่าว</w:t>
      </w:r>
      <w:r w:rsidR="005E41A9" w:rsidRPr="00131443">
        <w:rPr>
          <w:rFonts w:ascii="TH SarabunPSK" w:hAnsi="TH SarabunPSK" w:cs="TH SarabunPSK" w:hint="cs"/>
          <w:sz w:val="32"/>
          <w:szCs w:val="32"/>
          <w:cs/>
          <w:lang w:bidi="th-TH"/>
        </w:rPr>
        <w:t>เพิ่มเติม</w:t>
      </w:r>
      <w:r w:rsidRPr="00131443">
        <w:rPr>
          <w:rFonts w:ascii="TH SarabunPSK" w:hAnsi="TH SarabunPSK" w:cs="TH SarabunPSK"/>
          <w:sz w:val="32"/>
          <w:szCs w:val="32"/>
          <w:cs/>
          <w:lang w:bidi="th-TH"/>
        </w:rPr>
        <w:t>ว่า</w:t>
      </w:r>
      <w:r w:rsidR="005E41A9" w:rsidRPr="00131443">
        <w:rPr>
          <w:rFonts w:ascii="TH SarabunPSK" w:hAnsi="TH SarabunPSK" w:cs="TH SarabunPSK"/>
          <w:sz w:val="32"/>
          <w:szCs w:val="32"/>
          <w:cs/>
          <w:lang w:bidi="th-TH"/>
        </w:rPr>
        <w:t>กระทรวงการคลัง โดย</w:t>
      </w:r>
      <w:proofErr w:type="spellStart"/>
      <w:r w:rsidR="005E41A9" w:rsidRPr="00131443">
        <w:rPr>
          <w:rFonts w:ascii="TH SarabunPSK" w:hAnsi="TH SarabunPSK" w:cs="TH SarabunPSK"/>
          <w:sz w:val="32"/>
          <w:szCs w:val="32"/>
          <w:cs/>
          <w:lang w:bidi="th-TH"/>
        </w:rPr>
        <w:t>กรมธนา</w:t>
      </w:r>
      <w:proofErr w:type="spellEnd"/>
      <w:r w:rsidR="005E41A9" w:rsidRPr="00131443">
        <w:rPr>
          <w:rFonts w:ascii="TH SarabunPSK" w:hAnsi="TH SarabunPSK" w:cs="TH SarabunPSK"/>
          <w:sz w:val="32"/>
          <w:szCs w:val="32"/>
          <w:cs/>
          <w:lang w:bidi="th-TH"/>
        </w:rPr>
        <w:t>รักษ์</w:t>
      </w:r>
      <w:r w:rsidR="005E41A9" w:rsidRPr="001314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5E41A9" w:rsidRDefault="005E41A9" w:rsidP="001314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31443">
        <w:rPr>
          <w:rFonts w:ascii="TH SarabunPSK" w:hAnsi="TH SarabunPSK" w:cs="TH SarabunPSK" w:hint="cs"/>
          <w:sz w:val="32"/>
          <w:szCs w:val="32"/>
          <w:cs/>
          <w:lang w:bidi="th-TH"/>
        </w:rPr>
        <w:t>ได้ร่วมมือ</w:t>
      </w:r>
      <w:r w:rsidRPr="00131443">
        <w:rPr>
          <w:rFonts w:ascii="TH SarabunPSK" w:hAnsi="TH SarabunPSK" w:cs="TH SarabunPSK"/>
          <w:sz w:val="32"/>
          <w:szCs w:val="32"/>
          <w:cs/>
          <w:lang w:bidi="th-TH"/>
        </w:rPr>
        <w:t xml:space="preserve">กับสมาคมธนาคารไทย สภาสถาบันการเงินของรัฐ และธนาคาร </w:t>
      </w:r>
      <w:r w:rsidRPr="00131443">
        <w:rPr>
          <w:rFonts w:ascii="TH SarabunPSK" w:hAnsi="TH SarabunPSK" w:cs="TH SarabunPSK"/>
          <w:sz w:val="32"/>
          <w:szCs w:val="32"/>
        </w:rPr>
        <w:t xml:space="preserve">19 </w:t>
      </w:r>
      <w:r w:rsidRPr="00131443">
        <w:rPr>
          <w:rFonts w:ascii="TH SarabunPSK" w:hAnsi="TH SarabunPSK" w:cs="TH SarabunPSK"/>
          <w:sz w:val="32"/>
          <w:szCs w:val="32"/>
          <w:cs/>
          <w:lang w:bidi="th-TH"/>
        </w:rPr>
        <w:t>แห่งทุกสาขา</w:t>
      </w:r>
      <w:r w:rsidR="002413A2" w:rsidRPr="00131443">
        <w:rPr>
          <w:rFonts w:ascii="TH SarabunPSK" w:hAnsi="TH SarabunPSK" w:cs="TH SarabunPSK" w:hint="cs"/>
          <w:sz w:val="32"/>
          <w:szCs w:val="32"/>
          <w:cs/>
          <w:lang w:bidi="th-TH"/>
        </w:rPr>
        <w:t>ทั่ว</w:t>
      </w:r>
      <w:r w:rsidRPr="00131443">
        <w:rPr>
          <w:rFonts w:ascii="TH SarabunPSK" w:hAnsi="TH SarabunPSK" w:cs="TH SarabunPSK"/>
          <w:sz w:val="32"/>
          <w:szCs w:val="32"/>
          <w:cs/>
          <w:lang w:bidi="th-TH"/>
        </w:rPr>
        <w:t>ประเทศ</w:t>
      </w:r>
      <w:r w:rsidRPr="001314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เปิดเป็นหน่วยรับจองเหรียญที่ระลึกดังกล่าว</w:t>
      </w:r>
      <w:r w:rsidRPr="00131443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</w:t>
      </w:r>
      <w:r w:rsidRPr="001314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กำหนดเปิดรับจองตั้งแต่วันที่</w:t>
      </w:r>
      <w:r w:rsidRPr="00131443">
        <w:rPr>
          <w:rFonts w:ascii="TH SarabunPSK" w:hAnsi="TH SarabunPSK" w:cs="TH SarabunPSK"/>
          <w:b/>
          <w:bCs/>
          <w:sz w:val="32"/>
          <w:szCs w:val="32"/>
        </w:rPr>
        <w:t xml:space="preserve">22 </w:t>
      </w:r>
      <w:r w:rsidRPr="001314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สิงหาคม </w:t>
      </w:r>
      <w:r w:rsidRPr="00131443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="002413A2" w:rsidRPr="00131443">
        <w:rPr>
          <w:rFonts w:ascii="TH SarabunPSK" w:hAnsi="TH SarabunPSK" w:cs="TH SarabunPSK"/>
          <w:b/>
          <w:bCs/>
          <w:sz w:val="32"/>
          <w:szCs w:val="32"/>
        </w:rPr>
        <w:t xml:space="preserve">30 </w:t>
      </w:r>
      <w:r w:rsidRPr="001314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กันยายน</w:t>
      </w:r>
      <w:r w:rsidRPr="00131443">
        <w:rPr>
          <w:rFonts w:ascii="TH SarabunPSK" w:hAnsi="TH SarabunPSK" w:cs="TH SarabunPSK"/>
          <w:b/>
          <w:bCs/>
          <w:sz w:val="32"/>
          <w:szCs w:val="32"/>
        </w:rPr>
        <w:t>2560</w:t>
      </w:r>
      <w:r w:rsidR="00B15807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131443">
        <w:rPr>
          <w:rFonts w:ascii="TH SarabunPSK" w:hAnsi="TH SarabunPSK" w:cs="TH SarabunPSK"/>
          <w:sz w:val="32"/>
          <w:szCs w:val="32"/>
          <w:cs/>
          <w:lang w:bidi="th-TH"/>
        </w:rPr>
        <w:t>ซึ่งมี</w:t>
      </w:r>
      <w:r w:rsidRPr="001314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สถานที่เปิดรับจองเหรียญที่ระลึกทุกประเภท ได้แก่ สำนักการคลัง</w:t>
      </w:r>
      <w:proofErr w:type="spellStart"/>
      <w:r w:rsidRPr="001314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กรมธนา</w:t>
      </w:r>
      <w:proofErr w:type="spellEnd"/>
      <w:r w:rsidRPr="001314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รักษ์ หน่วยรับและจ่ายแลกเหรียญกษาปณ์ สำนักบริหารเงินตราจังหวัดปทุมธานี พิพิธภัณฑ์เหรียญถนนจักร</w:t>
      </w:r>
      <w:proofErr w:type="spellStart"/>
      <w:r w:rsidRPr="001314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พงษ์ศาลาธ</w:t>
      </w:r>
      <w:proofErr w:type="spellEnd"/>
      <w:r w:rsidRPr="001314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นารักษ์ </w:t>
      </w:r>
      <w:r w:rsidRPr="0013144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314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จังหวัดเชียงใหม่ </w:t>
      </w:r>
      <w:proofErr w:type="spellStart"/>
      <w:r w:rsidRPr="001314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ศาลาธ</w:t>
      </w:r>
      <w:proofErr w:type="spellEnd"/>
      <w:r w:rsidRPr="001314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นารักษ์ </w:t>
      </w:r>
      <w:r w:rsidRPr="0013144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314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จังหวัดสงขลา สำนัก</w:t>
      </w:r>
      <w:proofErr w:type="spellStart"/>
      <w:r w:rsidRPr="001314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งานธ</w:t>
      </w:r>
      <w:proofErr w:type="spellEnd"/>
      <w:r w:rsidRPr="001314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นารักษ์พื้นที่ </w:t>
      </w:r>
      <w:r w:rsidRPr="00131443">
        <w:rPr>
          <w:rFonts w:ascii="TH SarabunPSK" w:hAnsi="TH SarabunPSK" w:cs="TH SarabunPSK"/>
          <w:b/>
          <w:bCs/>
          <w:sz w:val="32"/>
          <w:szCs w:val="32"/>
        </w:rPr>
        <w:t>76</w:t>
      </w:r>
      <w:r w:rsidRPr="001314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พื้นที่ทั่วประเทศ</w:t>
      </w:r>
      <w:r w:rsidR="00B1580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413A2" w:rsidRPr="00131443"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</w:t>
      </w:r>
      <w:r w:rsidRPr="001314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ธนาคารต่างๆ จำนวน </w:t>
      </w:r>
      <w:r w:rsidRPr="00131443">
        <w:rPr>
          <w:rFonts w:ascii="TH SarabunPSK" w:hAnsi="TH SarabunPSK" w:cs="TH SarabunPSK"/>
          <w:b/>
          <w:bCs/>
          <w:sz w:val="32"/>
          <w:szCs w:val="32"/>
        </w:rPr>
        <w:t>19</w:t>
      </w:r>
      <w:r w:rsidR="00B1580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2413A2" w:rsidRPr="001314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แห่ง ทุกสาขาทั่วประเทศ</w:t>
      </w:r>
      <w:r w:rsidRPr="001314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เปิดรับจองเหรียญที่ระลึก </w:t>
      </w:r>
      <w:r w:rsidRPr="0013144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314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ประเภท ยกเว้นเหรียญ</w:t>
      </w:r>
      <w:r w:rsidR="00B1580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</w:t>
      </w:r>
      <w:r w:rsidRPr="001314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ที่ระลึกทองแดงรมดำพ่นทราย</w:t>
      </w:r>
      <w:r w:rsidRPr="00131443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โดยใช้หลักฐานที่แสดงความเป็นบุคคลสัญชาติไทยที่ทางราชการออกให้ และมีเลขประจำตัวประชาชน ทั้งนี้ </w:t>
      </w:r>
      <w:r w:rsidRPr="001314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ผู้สั่งจอง </w:t>
      </w:r>
      <w:r w:rsidRPr="0013144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314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คน สามารถสั่งจองได้ไม่เกิน </w:t>
      </w:r>
      <w:r w:rsidRPr="0013144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314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สิทธิ (รวมของตนเอง)</w:t>
      </w:r>
    </w:p>
    <w:p w:rsidR="00F8636C" w:rsidRPr="00131443" w:rsidRDefault="00F8636C" w:rsidP="00F8636C">
      <w:pPr>
        <w:spacing w:before="120" w:after="0" w:line="240" w:lineRule="auto"/>
        <w:jc w:val="right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/อธิบดี...</w:t>
      </w:r>
    </w:p>
    <w:p w:rsidR="00F8636C" w:rsidRDefault="00F8636C" w:rsidP="005E41A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 xml:space="preserve">                                                          -2-</w:t>
      </w:r>
    </w:p>
    <w:p w:rsidR="00F8636C" w:rsidRDefault="00F8636C" w:rsidP="005E41A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42D41" w:rsidRPr="00A42D41" w:rsidRDefault="00CF4A49" w:rsidP="00A42D4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42D41">
        <w:rPr>
          <w:rFonts w:ascii="TH SarabunPSK" w:hAnsi="TH SarabunPSK" w:cs="TH SarabunPSK"/>
          <w:sz w:val="32"/>
          <w:szCs w:val="32"/>
          <w:cs/>
          <w:lang w:bidi="th-TH"/>
        </w:rPr>
        <w:t>อธิบดี</w:t>
      </w:r>
      <w:proofErr w:type="spellStart"/>
      <w:r w:rsidRPr="00A42D41">
        <w:rPr>
          <w:rFonts w:ascii="TH SarabunPSK" w:hAnsi="TH SarabunPSK" w:cs="TH SarabunPSK"/>
          <w:sz w:val="32"/>
          <w:szCs w:val="32"/>
          <w:cs/>
          <w:lang w:bidi="th-TH"/>
        </w:rPr>
        <w:t>กรมธนา</w:t>
      </w:r>
      <w:proofErr w:type="spellEnd"/>
      <w:r w:rsidRPr="00A42D41">
        <w:rPr>
          <w:rFonts w:ascii="TH SarabunPSK" w:hAnsi="TH SarabunPSK" w:cs="TH SarabunPSK"/>
          <w:sz w:val="32"/>
          <w:szCs w:val="32"/>
          <w:cs/>
          <w:lang w:bidi="th-TH"/>
        </w:rPr>
        <w:t xml:space="preserve">รักษ์ </w:t>
      </w:r>
      <w:r w:rsidRPr="00A42D4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กล่าวต่ออีกว่า </w:t>
      </w:r>
      <w:r w:rsidR="00E523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42D41">
        <w:rPr>
          <w:rFonts w:ascii="TH SarabunPSK" w:hAnsi="TH SarabunPSK" w:cs="TH SarabunPSK"/>
          <w:sz w:val="32"/>
          <w:szCs w:val="32"/>
          <w:cs/>
          <w:lang w:bidi="th-TH"/>
        </w:rPr>
        <w:t xml:space="preserve">แต่ละสิทธิจะสามารถสั่งจองได้เพียงครั้งเดียว </w:t>
      </w:r>
      <w:r w:rsidR="00E523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42D41">
        <w:rPr>
          <w:rFonts w:ascii="TH SarabunPSK" w:hAnsi="TH SarabunPSK" w:cs="TH SarabunPSK"/>
          <w:sz w:val="32"/>
          <w:szCs w:val="32"/>
          <w:cs/>
          <w:lang w:bidi="th-TH"/>
        </w:rPr>
        <w:t>ถึงแม้จะใช้</w:t>
      </w:r>
    </w:p>
    <w:p w:rsidR="005E41A9" w:rsidRPr="00A42D41" w:rsidRDefault="00CF4A49" w:rsidP="00A42D4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42D41">
        <w:rPr>
          <w:rFonts w:ascii="TH SarabunPSK" w:hAnsi="TH SarabunPSK" w:cs="TH SarabunPSK"/>
          <w:sz w:val="32"/>
          <w:szCs w:val="32"/>
          <w:cs/>
          <w:lang w:bidi="th-TH"/>
        </w:rPr>
        <w:t>สิทธิในครั้งแรกยังไม่ครบตามจำนวนที่กำหนด ยกเว้น ผู้สั่งจองเหรียญที่ระลึก ณ ธนาคารสามารถมาใช้สิทธิ</w:t>
      </w:r>
      <w:r w:rsidR="003F554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Pr="003F5548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สั่งจองเหรียญที่ระลึกชนิดทองแดง</w:t>
      </w:r>
      <w:r w:rsidRPr="003F5548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รมดำพ่นทราย </w:t>
      </w:r>
      <w:r w:rsidRPr="003F5548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ที่หน่วยรับจองของ</w:t>
      </w:r>
      <w:proofErr w:type="spellStart"/>
      <w:r w:rsidRPr="003F5548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กรมธนา</w:t>
      </w:r>
      <w:proofErr w:type="spellEnd"/>
      <w:r w:rsidRPr="003F5548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รักษ์ได้</w:t>
      </w:r>
      <w:r w:rsidRPr="003F5548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โดย</w:t>
      </w:r>
      <w:r w:rsidRPr="003F5548">
        <w:rPr>
          <w:rFonts w:ascii="TH SarabunPSK" w:hAnsi="TH SarabunPSK" w:cs="TH SarabunPSK" w:hint="cs"/>
          <w:b/>
          <w:bCs/>
          <w:spacing w:val="-6"/>
          <w:sz w:val="32"/>
          <w:szCs w:val="32"/>
          <w:cs/>
          <w:lang w:bidi="th-TH"/>
        </w:rPr>
        <w:t>จะเปิด</w:t>
      </w:r>
      <w:r w:rsidR="005E41A9" w:rsidRPr="003F5548">
        <w:rPr>
          <w:rFonts w:ascii="TH SarabunPSK" w:hAnsi="TH SarabunPSK" w:cs="TH SarabunPSK"/>
          <w:b/>
          <w:bCs/>
          <w:spacing w:val="-6"/>
          <w:sz w:val="32"/>
          <w:szCs w:val="32"/>
          <w:cs/>
          <w:lang w:bidi="th-TH"/>
        </w:rPr>
        <w:t>รับเหรียญที่</w:t>
      </w:r>
      <w:r w:rsidR="005E41A9" w:rsidRPr="00A42D4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ระลึก ณ สถานที่สั่งจอง ได้ตั้งแต่วันที่ </w:t>
      </w:r>
      <w:r w:rsidR="005E41A9" w:rsidRPr="00A42D41">
        <w:rPr>
          <w:rFonts w:ascii="TH SarabunPSK" w:hAnsi="TH SarabunPSK" w:cs="TH SarabunPSK"/>
          <w:b/>
          <w:bCs/>
          <w:sz w:val="32"/>
          <w:szCs w:val="32"/>
        </w:rPr>
        <w:t>29</w:t>
      </w:r>
      <w:r w:rsidR="005E41A9" w:rsidRPr="00A42D4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มกราคม</w:t>
      </w:r>
      <w:r w:rsidR="005E41A9" w:rsidRPr="00A42D41">
        <w:rPr>
          <w:rFonts w:ascii="TH SarabunPSK" w:hAnsi="TH SarabunPSK" w:cs="TH SarabunPSK"/>
          <w:b/>
          <w:bCs/>
          <w:sz w:val="32"/>
          <w:szCs w:val="32"/>
        </w:rPr>
        <w:t>2561</w:t>
      </w:r>
      <w:r w:rsidR="00531B5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5E41A9" w:rsidRPr="00A42D4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เป็นต้นไป</w:t>
      </w:r>
    </w:p>
    <w:p w:rsidR="00531B5F" w:rsidRDefault="000731BA" w:rsidP="00A42D41">
      <w:pPr>
        <w:spacing w:before="120" w:after="0" w:line="240" w:lineRule="auto"/>
        <w:ind w:left="720" w:firstLine="720"/>
        <w:jc w:val="thaiDistribute"/>
        <w:rPr>
          <w:rFonts w:ascii="TH SarabunPSK" w:hAnsi="TH SarabunPSK" w:cs="TH SarabunPSK"/>
          <w:spacing w:val="6"/>
          <w:sz w:val="32"/>
          <w:szCs w:val="32"/>
          <w:lang w:bidi="th-TH"/>
        </w:rPr>
      </w:pPr>
      <w:r w:rsidRPr="00531B5F"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 xml:space="preserve">สำหรับรายได้จากการจำหน่ายเหรียญที่ระลึกดังกล่าวหลังหักค่าใช้จ่ายต่างๆ แล้ว </w:t>
      </w:r>
      <w:r w:rsidR="002413A2" w:rsidRPr="00531B5F">
        <w:rPr>
          <w:rFonts w:ascii="TH SarabunPSK" w:hAnsi="TH SarabunPSK" w:cs="TH SarabunPSK" w:hint="cs"/>
          <w:spacing w:val="6"/>
          <w:sz w:val="32"/>
          <w:szCs w:val="32"/>
          <w:cs/>
          <w:lang w:bidi="th-TH"/>
        </w:rPr>
        <w:t>จะ</w:t>
      </w:r>
      <w:r w:rsidRPr="00531B5F"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>นำ</w:t>
      </w:r>
    </w:p>
    <w:p w:rsidR="00CF4A49" w:rsidRPr="00531B5F" w:rsidRDefault="000731BA" w:rsidP="00531B5F">
      <w:pPr>
        <w:spacing w:after="0" w:line="240" w:lineRule="auto"/>
        <w:jc w:val="thaiDistribute"/>
        <w:rPr>
          <w:rFonts w:ascii="TH SarabunPSK" w:hAnsi="TH SarabunPSK" w:cs="TH SarabunPSK"/>
          <w:spacing w:val="6"/>
          <w:sz w:val="32"/>
          <w:szCs w:val="32"/>
          <w:lang w:bidi="th-TH"/>
        </w:rPr>
      </w:pPr>
      <w:r w:rsidRPr="00531B5F"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>ขึ้น</w:t>
      </w:r>
      <w:r w:rsidRPr="00A42D41">
        <w:rPr>
          <w:rFonts w:ascii="TH SarabunPSK" w:hAnsi="TH SarabunPSK" w:cs="TH SarabunPSK"/>
          <w:sz w:val="32"/>
          <w:szCs w:val="32"/>
          <w:cs/>
          <w:lang w:bidi="th-TH"/>
        </w:rPr>
        <w:t>ทูลเกล้าฯ ถวายเพื่อ</w:t>
      </w:r>
      <w:r w:rsidR="002413A2" w:rsidRPr="00A42D41">
        <w:rPr>
          <w:rFonts w:ascii="TH SarabunPSK" w:hAnsi="TH SarabunPSK" w:cs="TH SarabunPSK" w:hint="cs"/>
          <w:sz w:val="32"/>
          <w:szCs w:val="32"/>
          <w:cs/>
          <w:lang w:bidi="th-TH"/>
        </w:rPr>
        <w:t>ทรง</w:t>
      </w:r>
      <w:r w:rsidRPr="00A42D41">
        <w:rPr>
          <w:rFonts w:ascii="TH SarabunPSK" w:hAnsi="TH SarabunPSK" w:cs="TH SarabunPSK"/>
          <w:sz w:val="32"/>
          <w:szCs w:val="32"/>
          <w:cs/>
          <w:lang w:bidi="th-TH"/>
        </w:rPr>
        <w:t>ใช้สอยตามพระราชอัธยาศัย</w:t>
      </w:r>
    </w:p>
    <w:p w:rsidR="00531B5F" w:rsidRDefault="00913F80" w:rsidP="00A42D41">
      <w:pPr>
        <w:spacing w:before="120"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31B5F">
        <w:rPr>
          <w:rFonts w:ascii="TH SarabunPSK" w:hAnsi="TH SarabunPSK" w:cs="TH SarabunPSK"/>
          <w:sz w:val="32"/>
          <w:szCs w:val="32"/>
          <w:cs/>
          <w:lang w:bidi="th-TH"/>
        </w:rPr>
        <w:t>สอบถามรายละเอียดเพิ่มเติมได้ที่</w:t>
      </w:r>
      <w:r w:rsidR="000731BA" w:rsidRPr="00531B5F">
        <w:rPr>
          <w:rFonts w:ascii="TH SarabunPSK" w:hAnsi="TH SarabunPSK" w:cs="TH SarabunPSK" w:hint="cs"/>
          <w:sz w:val="32"/>
          <w:szCs w:val="32"/>
          <w:cs/>
          <w:lang w:bidi="th-TH"/>
        </w:rPr>
        <w:t>สำนัก</w:t>
      </w:r>
      <w:r w:rsidR="000731BA" w:rsidRPr="00531B5F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การคลัง </w:t>
      </w:r>
      <w:proofErr w:type="spellStart"/>
      <w:r w:rsidR="000731BA" w:rsidRPr="00531B5F">
        <w:rPr>
          <w:rFonts w:ascii="TH SarabunPSK" w:hAnsi="TH SarabunPSK" w:cs="TH SarabunPSK"/>
          <w:sz w:val="32"/>
          <w:szCs w:val="32"/>
          <w:cs/>
          <w:lang w:bidi="th-TH"/>
        </w:rPr>
        <w:t>กรมธนา</w:t>
      </w:r>
      <w:proofErr w:type="spellEnd"/>
      <w:r w:rsidR="000731BA" w:rsidRPr="00531B5F">
        <w:rPr>
          <w:rFonts w:ascii="TH SarabunPSK" w:hAnsi="TH SarabunPSK" w:cs="TH SarabunPSK"/>
          <w:sz w:val="32"/>
          <w:szCs w:val="32"/>
          <w:cs/>
          <w:lang w:bidi="th-TH"/>
        </w:rPr>
        <w:t>รักษ์ ซอยอา</w:t>
      </w:r>
      <w:proofErr w:type="spellStart"/>
      <w:r w:rsidR="000731BA" w:rsidRPr="00531B5F">
        <w:rPr>
          <w:rFonts w:ascii="TH SarabunPSK" w:hAnsi="TH SarabunPSK" w:cs="TH SarabunPSK"/>
          <w:sz w:val="32"/>
          <w:szCs w:val="32"/>
          <w:cs/>
          <w:lang w:bidi="th-TH"/>
        </w:rPr>
        <w:t>รีย์</w:t>
      </w:r>
      <w:proofErr w:type="spellEnd"/>
      <w:r w:rsidR="000731BA" w:rsidRPr="00531B5F">
        <w:rPr>
          <w:rFonts w:ascii="TH SarabunPSK" w:hAnsi="TH SarabunPSK" w:cs="TH SarabunPSK"/>
          <w:sz w:val="32"/>
          <w:szCs w:val="32"/>
          <w:cs/>
          <w:lang w:bidi="th-TH"/>
        </w:rPr>
        <w:t>สัมพันธ์ ถนนพระราม</w:t>
      </w:r>
    </w:p>
    <w:p w:rsidR="00913F80" w:rsidRPr="00531B5F" w:rsidRDefault="000731BA" w:rsidP="00531B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31B5F">
        <w:rPr>
          <w:rFonts w:ascii="TH SarabunPSK" w:hAnsi="TH SarabunPSK" w:cs="TH SarabunPSK"/>
          <w:sz w:val="32"/>
          <w:szCs w:val="32"/>
          <w:cs/>
          <w:lang w:bidi="th-TH"/>
        </w:rPr>
        <w:t>ที่ 6 กรุงเทพฯ</w:t>
      </w:r>
      <w:r w:rsidR="00531B5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31B5F">
        <w:rPr>
          <w:rFonts w:ascii="TH SarabunPSK" w:hAnsi="TH SarabunPSK" w:cs="TH SarabunPSK"/>
          <w:sz w:val="32"/>
          <w:szCs w:val="32"/>
          <w:cs/>
          <w:lang w:bidi="th-TH"/>
        </w:rPr>
        <w:t>โทร.0 2278 5446</w:t>
      </w:r>
      <w:r w:rsidR="000C78E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31B5F">
        <w:rPr>
          <w:rFonts w:ascii="TH SarabunPSK" w:hAnsi="TH SarabunPSK" w:cs="TH SarabunPSK"/>
          <w:sz w:val="32"/>
          <w:szCs w:val="32"/>
          <w:cs/>
          <w:lang w:bidi="th-TH"/>
        </w:rPr>
        <w:t>พิพิธภัณฑ์เหรียญ ถนนจักร</w:t>
      </w:r>
      <w:proofErr w:type="spellStart"/>
      <w:r w:rsidRPr="00531B5F">
        <w:rPr>
          <w:rFonts w:ascii="TH SarabunPSK" w:hAnsi="TH SarabunPSK" w:cs="TH SarabunPSK"/>
          <w:sz w:val="32"/>
          <w:szCs w:val="32"/>
          <w:cs/>
          <w:lang w:bidi="th-TH"/>
        </w:rPr>
        <w:t>พงษ์</w:t>
      </w:r>
      <w:proofErr w:type="spellEnd"/>
      <w:r w:rsidRPr="00531B5F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กรุงเทพฯโทร.0 2282 0818</w:t>
      </w:r>
      <w:r w:rsidR="000C78E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31B5F">
        <w:rPr>
          <w:rFonts w:ascii="TH SarabunPSK" w:hAnsi="TH SarabunPSK" w:cs="TH SarabunPSK"/>
          <w:sz w:val="32"/>
          <w:szCs w:val="32"/>
          <w:cs/>
          <w:lang w:bidi="th-TH"/>
        </w:rPr>
        <w:t>หน่วยรับและจ่ายแลกเหรียญกษาปณ์ สำนักบริหารเงินตรา ถนนพหลโยธินจังหวัดปทุมธานี โทร. 0 2565 7900</w:t>
      </w:r>
      <w:r w:rsidR="00531B5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</w:t>
      </w:r>
      <w:r w:rsidRPr="00531B5F">
        <w:rPr>
          <w:rFonts w:ascii="TH SarabunPSK" w:hAnsi="TH SarabunPSK" w:cs="TH SarabunPSK"/>
          <w:sz w:val="32"/>
          <w:szCs w:val="32"/>
          <w:cs/>
          <w:lang w:bidi="th-TH"/>
        </w:rPr>
        <w:t xml:space="preserve">ส่วนประชาสัมพันธ์ </w:t>
      </w:r>
      <w:r w:rsidR="002413A2" w:rsidRPr="00531B5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สำนักงานเลขานุการกรม </w:t>
      </w:r>
      <w:proofErr w:type="spellStart"/>
      <w:r w:rsidRPr="00531B5F">
        <w:rPr>
          <w:rFonts w:ascii="TH SarabunPSK" w:hAnsi="TH SarabunPSK" w:cs="TH SarabunPSK"/>
          <w:sz w:val="32"/>
          <w:szCs w:val="32"/>
          <w:cs/>
          <w:lang w:bidi="th-TH"/>
        </w:rPr>
        <w:t>กรมธนา</w:t>
      </w:r>
      <w:proofErr w:type="spellEnd"/>
      <w:r w:rsidRPr="00531B5F">
        <w:rPr>
          <w:rFonts w:ascii="TH SarabunPSK" w:hAnsi="TH SarabunPSK" w:cs="TH SarabunPSK"/>
          <w:sz w:val="32"/>
          <w:szCs w:val="32"/>
          <w:cs/>
          <w:lang w:bidi="th-TH"/>
        </w:rPr>
        <w:t>รักษ์ ซอยอา</w:t>
      </w:r>
      <w:proofErr w:type="spellStart"/>
      <w:r w:rsidRPr="00531B5F">
        <w:rPr>
          <w:rFonts w:ascii="TH SarabunPSK" w:hAnsi="TH SarabunPSK" w:cs="TH SarabunPSK"/>
          <w:sz w:val="32"/>
          <w:szCs w:val="32"/>
          <w:cs/>
          <w:lang w:bidi="th-TH"/>
        </w:rPr>
        <w:t>รีย์</w:t>
      </w:r>
      <w:proofErr w:type="spellEnd"/>
      <w:r w:rsidRPr="00531B5F">
        <w:rPr>
          <w:rFonts w:ascii="TH SarabunPSK" w:hAnsi="TH SarabunPSK" w:cs="TH SarabunPSK"/>
          <w:sz w:val="32"/>
          <w:szCs w:val="32"/>
          <w:cs/>
          <w:lang w:bidi="th-TH"/>
        </w:rPr>
        <w:t>สัมพันธ์ ถนนพระรามที่ 6 กรุงเทพฯ</w:t>
      </w:r>
      <w:r w:rsidR="00531B5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Pr="00531B5F">
        <w:rPr>
          <w:rFonts w:ascii="TH SarabunPSK" w:hAnsi="TH SarabunPSK" w:cs="TH SarabunPSK"/>
          <w:sz w:val="32"/>
          <w:szCs w:val="32"/>
          <w:cs/>
          <w:lang w:bidi="th-TH"/>
        </w:rPr>
        <w:t>โทร. 0 2278 5641</w:t>
      </w:r>
      <w:bookmarkStart w:id="0" w:name="_GoBack"/>
      <w:bookmarkEnd w:id="0"/>
    </w:p>
    <w:p w:rsidR="00913F80" w:rsidRPr="00F81515" w:rsidRDefault="00913F80" w:rsidP="00913F80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913F80" w:rsidRPr="00F81515" w:rsidRDefault="00913F80" w:rsidP="00913F80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51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*****************************</w:t>
      </w:r>
    </w:p>
    <w:p w:rsidR="00913F80" w:rsidRPr="00F81515" w:rsidRDefault="00913F80" w:rsidP="00913F80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C7390B" w:rsidRDefault="00C7390B"/>
    <w:sectPr w:rsidR="00C7390B" w:rsidSect="009E30EB">
      <w:pgSz w:w="11906" w:h="16838"/>
      <w:pgMar w:top="1134" w:right="1274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474E7"/>
    <w:multiLevelType w:val="hybridMultilevel"/>
    <w:tmpl w:val="C1B021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7886C13"/>
    <w:multiLevelType w:val="hybridMultilevel"/>
    <w:tmpl w:val="24A666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FC6293A"/>
    <w:multiLevelType w:val="hybridMultilevel"/>
    <w:tmpl w:val="A66851DE"/>
    <w:lvl w:ilvl="0" w:tplc="0409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3">
    <w:nsid w:val="34DB7A77"/>
    <w:multiLevelType w:val="hybridMultilevel"/>
    <w:tmpl w:val="5ECC52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913F80"/>
    <w:rsid w:val="00014342"/>
    <w:rsid w:val="000731BA"/>
    <w:rsid w:val="000C78EB"/>
    <w:rsid w:val="00123B29"/>
    <w:rsid w:val="00131443"/>
    <w:rsid w:val="00133553"/>
    <w:rsid w:val="0018534E"/>
    <w:rsid w:val="001B5915"/>
    <w:rsid w:val="002413A2"/>
    <w:rsid w:val="00345FBC"/>
    <w:rsid w:val="0037350A"/>
    <w:rsid w:val="00373745"/>
    <w:rsid w:val="003F5548"/>
    <w:rsid w:val="00445C4A"/>
    <w:rsid w:val="00455A49"/>
    <w:rsid w:val="004C4C56"/>
    <w:rsid w:val="004E4B3B"/>
    <w:rsid w:val="00516C65"/>
    <w:rsid w:val="00531B5F"/>
    <w:rsid w:val="005E41A9"/>
    <w:rsid w:val="005F06DF"/>
    <w:rsid w:val="006E2B56"/>
    <w:rsid w:val="00724471"/>
    <w:rsid w:val="007B1715"/>
    <w:rsid w:val="007C18F5"/>
    <w:rsid w:val="008178B9"/>
    <w:rsid w:val="00845D3C"/>
    <w:rsid w:val="008D43F0"/>
    <w:rsid w:val="00913F80"/>
    <w:rsid w:val="009E30EB"/>
    <w:rsid w:val="00A42D41"/>
    <w:rsid w:val="00AB3FB6"/>
    <w:rsid w:val="00B15807"/>
    <w:rsid w:val="00C503D4"/>
    <w:rsid w:val="00C7390B"/>
    <w:rsid w:val="00CE2C24"/>
    <w:rsid w:val="00CF4A49"/>
    <w:rsid w:val="00D7438D"/>
    <w:rsid w:val="00E51378"/>
    <w:rsid w:val="00E5237F"/>
    <w:rsid w:val="00E923F4"/>
    <w:rsid w:val="00EF7B21"/>
    <w:rsid w:val="00F108C0"/>
    <w:rsid w:val="00F47543"/>
    <w:rsid w:val="00F5251D"/>
    <w:rsid w:val="00F76730"/>
    <w:rsid w:val="00F8636C"/>
    <w:rsid w:val="00F92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80"/>
    <w:rPr>
      <w:rFonts w:ascii="Calibri" w:eastAsia="Times New Roman" w:hAnsi="Calibri" w:cs="Cordia New"/>
      <w:szCs w:val="2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3F8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4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24471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80"/>
    <w:rPr>
      <w:rFonts w:ascii="Calibri" w:eastAsia="Times New Roman" w:hAnsi="Calibri" w:cs="Cordia New"/>
      <w:szCs w:val="2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3F8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4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24471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treasury</dc:creator>
  <cp:lastModifiedBy>2Guys</cp:lastModifiedBy>
  <cp:revision>36</cp:revision>
  <cp:lastPrinted>2017-08-18T09:08:00Z</cp:lastPrinted>
  <dcterms:created xsi:type="dcterms:W3CDTF">2017-08-18T01:14:00Z</dcterms:created>
  <dcterms:modified xsi:type="dcterms:W3CDTF">2017-08-20T23:56:00Z</dcterms:modified>
</cp:coreProperties>
</file>