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00" w:rsidRPr="00D94000" w:rsidRDefault="00D94000" w:rsidP="0006030B">
      <w:pPr>
        <w:jc w:val="center"/>
        <w:rPr>
          <w:rFonts w:ascii="TH SarabunPSK" w:hAnsi="TH SarabunPSK" w:cs="TH SarabunPSK"/>
          <w:b/>
          <w:bCs/>
          <w:sz w:val="2"/>
          <w:szCs w:val="2"/>
          <w:u w:val="single"/>
          <w:cs/>
        </w:rPr>
      </w:pPr>
    </w:p>
    <w:p w:rsidR="00034FD2" w:rsidRPr="0006030B" w:rsidRDefault="00E13B01" w:rsidP="0006030B">
      <w:pPr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สคร. ใช้ </w:t>
      </w:r>
      <w:r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 xml:space="preserve">PPP Fast Track </w:t>
      </w:r>
      <w:r w:rsidR="00CE37C7"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โครงการรถไฟฟ้า</w:t>
      </w:r>
      <w:r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3 สาย สำเร็จภายใน 9 เดือน</w:t>
      </w:r>
      <w:r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br/>
      </w:r>
      <w:r w:rsidR="00CE37C7"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กระตุ้นการลงทุนของประเทศ อีกกว่า </w:t>
      </w:r>
      <w:r w:rsidR="003E48C6"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  <w:t>1.9</w:t>
      </w:r>
      <w:r w:rsidR="00830264"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 xml:space="preserve"> แสนล้าน</w:t>
      </w:r>
      <w:r w:rsidR="002502D1" w:rsidRPr="0006030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บาท</w:t>
      </w:r>
    </w:p>
    <w:p w:rsidR="00096BFB" w:rsidRPr="0006030B" w:rsidRDefault="00096BFB" w:rsidP="0006030B">
      <w:pPr>
        <w:ind w:firstLine="1276"/>
        <w:jc w:val="thaiDistribute"/>
        <w:rPr>
          <w:rFonts w:asciiTheme="majorBidi" w:hAnsiTheme="majorBidi" w:cstheme="majorBidi"/>
          <w:color w:val="FF0000"/>
          <w:sz w:val="16"/>
          <w:szCs w:val="16"/>
        </w:rPr>
      </w:pPr>
    </w:p>
    <w:p w:rsidR="00B447B7" w:rsidRPr="0006030B" w:rsidRDefault="00B447B7" w:rsidP="0006030B">
      <w:pPr>
        <w:autoSpaceDE w:val="0"/>
        <w:autoSpaceDN w:val="0"/>
        <w:adjustRightInd w:val="0"/>
        <w:ind w:firstLine="851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6030B">
        <w:rPr>
          <w:rFonts w:asciiTheme="majorBidi" w:hAnsiTheme="majorBidi" w:cstheme="majorBidi"/>
          <w:sz w:val="32"/>
          <w:szCs w:val="32"/>
          <w:cs/>
        </w:rPr>
        <w:t>นายเอกนิติ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นิติทัณฑ์ประภาศ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ผู้อำนวยการสำนักงานคณะกรรมการนโยบายรัฐวิสาหกิจ</w:t>
      </w:r>
      <w:r w:rsidRPr="0006030B">
        <w:rPr>
          <w:rFonts w:asciiTheme="majorBidi" w:hAnsiTheme="majorBidi" w:cstheme="majorBidi"/>
          <w:sz w:val="32"/>
          <w:szCs w:val="32"/>
        </w:rPr>
        <w:t xml:space="preserve"> (</w:t>
      </w:r>
      <w:r w:rsidRPr="0006030B">
        <w:rPr>
          <w:rFonts w:asciiTheme="majorBidi" w:hAnsiTheme="majorBidi" w:cstheme="majorBidi"/>
          <w:sz w:val="32"/>
          <w:szCs w:val="32"/>
          <w:cs/>
        </w:rPr>
        <w:t>สคร</w:t>
      </w:r>
      <w:r w:rsidRPr="0006030B">
        <w:rPr>
          <w:rFonts w:asciiTheme="majorBidi" w:hAnsiTheme="majorBidi" w:cstheme="majorBidi"/>
          <w:sz w:val="32"/>
          <w:szCs w:val="32"/>
        </w:rPr>
        <w:t xml:space="preserve">.) </w:t>
      </w:r>
      <w:r w:rsidRPr="0006030B">
        <w:rPr>
          <w:rFonts w:asciiTheme="majorBidi" w:hAnsiTheme="majorBidi" w:cstheme="majorBidi"/>
          <w:sz w:val="32"/>
          <w:szCs w:val="32"/>
          <w:cs/>
        </w:rPr>
        <w:t>กรรมการและเลขานุการคณะกรรมการนโยบายการให้เอกชนร่วมลงทุนในกิจการของรัฐ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</w:rPr>
        <w:t>(</w:t>
      </w:r>
      <w:r w:rsidRPr="0006030B">
        <w:rPr>
          <w:rFonts w:asciiTheme="majorBidi" w:hAnsiTheme="majorBidi" w:cstheme="majorBidi"/>
          <w:sz w:val="32"/>
          <w:szCs w:val="32"/>
          <w:cs/>
        </w:rPr>
        <w:t>คณะกรรมการ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</w:rPr>
        <w:t xml:space="preserve">PPP) </w:t>
      </w:r>
      <w:r w:rsidRPr="0006030B">
        <w:rPr>
          <w:rFonts w:asciiTheme="majorBidi" w:hAnsiTheme="majorBidi" w:cstheme="majorBidi"/>
          <w:sz w:val="32"/>
          <w:szCs w:val="32"/>
          <w:cs/>
        </w:rPr>
        <w:br/>
        <w:t>แถลงถึงความสำเร็จ</w:t>
      </w:r>
      <w:r w:rsidR="00E13B01" w:rsidRPr="0006030B">
        <w:rPr>
          <w:rFonts w:asciiTheme="majorBidi" w:hAnsiTheme="majorBidi" w:cstheme="majorBidi"/>
          <w:sz w:val="32"/>
          <w:szCs w:val="32"/>
          <w:cs/>
        </w:rPr>
        <w:t>ของนโยบายรัฐบาลในการ</w:t>
      </w:r>
      <w:r w:rsidRPr="0006030B">
        <w:rPr>
          <w:rFonts w:asciiTheme="majorBidi" w:hAnsiTheme="majorBidi" w:cstheme="majorBidi"/>
          <w:sz w:val="32"/>
          <w:szCs w:val="32"/>
          <w:cs/>
        </w:rPr>
        <w:t>เร่งรัดโครงการให้เอกชนร่วมลงทุนในกิจการของรัฐ</w:t>
      </w:r>
      <w:r w:rsidRPr="0006030B">
        <w:rPr>
          <w:rFonts w:asciiTheme="majorBidi" w:hAnsiTheme="majorBidi" w:cstheme="majorBidi"/>
          <w:sz w:val="32"/>
          <w:szCs w:val="32"/>
        </w:rPr>
        <w:t xml:space="preserve"> (PPP Fast Track)</w:t>
      </w:r>
      <w:r w:rsidR="00E13B01"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="00E13B01" w:rsidRPr="0006030B">
        <w:rPr>
          <w:rFonts w:asciiTheme="majorBidi" w:hAnsiTheme="majorBidi" w:cstheme="majorBidi"/>
          <w:spacing w:val="-8"/>
          <w:sz w:val="32"/>
          <w:szCs w:val="32"/>
          <w:cs/>
        </w:rPr>
        <w:t>เพื่อพัฒนาโครงการลงทุน</w:t>
      </w:r>
      <w:r w:rsidR="00045897" w:rsidRPr="0006030B">
        <w:rPr>
          <w:rFonts w:asciiTheme="majorBidi" w:hAnsiTheme="majorBidi" w:cstheme="majorBidi"/>
          <w:spacing w:val="-8"/>
          <w:sz w:val="32"/>
          <w:szCs w:val="32"/>
          <w:cs/>
        </w:rPr>
        <w:t>โครงสร้างพื้นฐาน</w:t>
      </w:r>
      <w:r w:rsidR="00E13B01" w:rsidRPr="0006030B">
        <w:rPr>
          <w:rFonts w:asciiTheme="majorBidi" w:hAnsiTheme="majorBidi" w:cstheme="majorBidi"/>
          <w:spacing w:val="-8"/>
          <w:sz w:val="32"/>
          <w:szCs w:val="32"/>
          <w:cs/>
        </w:rPr>
        <w:t>ของภาครัฐ</w:t>
      </w:r>
      <w:r w:rsidR="00FB12B4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8"/>
          <w:sz w:val="32"/>
          <w:szCs w:val="32"/>
          <w:cs/>
        </w:rPr>
        <w:t>โดย</w:t>
      </w:r>
      <w:r w:rsidR="00E13B01" w:rsidRPr="0006030B">
        <w:rPr>
          <w:rFonts w:asciiTheme="majorBidi" w:hAnsiTheme="majorBidi" w:cstheme="majorBidi"/>
          <w:spacing w:val="-8"/>
          <w:sz w:val="32"/>
          <w:szCs w:val="32"/>
          <w:cs/>
        </w:rPr>
        <w:t>สามารถผลักดัน</w:t>
      </w:r>
      <w:r w:rsidRPr="0006030B">
        <w:rPr>
          <w:rFonts w:asciiTheme="majorBidi" w:hAnsiTheme="majorBidi" w:cstheme="majorBidi"/>
          <w:spacing w:val="-8"/>
          <w:sz w:val="32"/>
          <w:szCs w:val="32"/>
          <w:cs/>
        </w:rPr>
        <w:t>โครงการรถไฟฟ้า</w:t>
      </w:r>
      <w:r w:rsidR="00FB12B4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FB12B4" w:rsidRPr="0006030B">
        <w:rPr>
          <w:rFonts w:asciiTheme="majorBidi" w:hAnsiTheme="majorBidi" w:cstheme="majorBidi"/>
          <w:spacing w:val="-8"/>
          <w:sz w:val="32"/>
          <w:szCs w:val="32"/>
        </w:rPr>
        <w:t>3</w:t>
      </w:r>
      <w:r w:rsidR="00FB12B4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8"/>
          <w:sz w:val="32"/>
          <w:szCs w:val="32"/>
          <w:cs/>
        </w:rPr>
        <w:t>สาย</w:t>
      </w:r>
      <w:r w:rsidR="00FB12B4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E13B01" w:rsidRPr="0006030B">
        <w:rPr>
          <w:rFonts w:asciiTheme="majorBidi" w:hAnsiTheme="majorBidi" w:cstheme="majorBidi"/>
          <w:spacing w:val="-8"/>
          <w:sz w:val="32"/>
          <w:szCs w:val="32"/>
          <w:cs/>
        </w:rPr>
        <w:t>มูลค่า</w:t>
      </w:r>
      <w:r w:rsidR="009C0158" w:rsidRPr="0006030B">
        <w:rPr>
          <w:rFonts w:asciiTheme="majorBidi" w:hAnsiTheme="majorBidi" w:cstheme="majorBidi"/>
          <w:spacing w:val="-8"/>
          <w:sz w:val="32"/>
          <w:szCs w:val="32"/>
          <w:cs/>
        </w:rPr>
        <w:t>โครงการ</w:t>
      </w:r>
      <w:r w:rsidR="00E13B01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1.9 แสนล้านบาท</w:t>
      </w:r>
      <w:r w:rsidR="0004589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13B01" w:rsidRPr="0006030B">
        <w:rPr>
          <w:rFonts w:asciiTheme="majorBidi" w:hAnsiTheme="majorBidi" w:cstheme="majorBidi"/>
          <w:sz w:val="32"/>
          <w:szCs w:val="32"/>
          <w:cs/>
        </w:rPr>
        <w:t xml:space="preserve">ได้สำเร็จภายใน 9 เดือน </w:t>
      </w:r>
      <w:r w:rsidRPr="0006030B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โครงการรถไฟฟ้าสายสีน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้ำ</w:t>
      </w:r>
      <w:r w:rsidRPr="0006030B">
        <w:rPr>
          <w:rFonts w:asciiTheme="majorBidi" w:hAnsiTheme="majorBidi" w:cstheme="majorBidi"/>
          <w:sz w:val="32"/>
          <w:szCs w:val="32"/>
          <w:cs/>
        </w:rPr>
        <w:t>เงินส่วนต่อขยาย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ช่วงหัวล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โพง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–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บางแค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และช่วงบางซื่อ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–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ท่าพระ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</w:rPr>
        <w:t>(</w:t>
      </w:r>
      <w:r w:rsidRPr="0006030B">
        <w:rPr>
          <w:rFonts w:asciiTheme="majorBidi" w:hAnsiTheme="majorBidi" w:cstheme="majorBidi"/>
          <w:sz w:val="32"/>
          <w:szCs w:val="32"/>
          <w:cs/>
        </w:rPr>
        <w:t>โครงการรถไฟฟ้าสายสีน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้ำ</w:t>
      </w:r>
      <w:r w:rsidRPr="0006030B">
        <w:rPr>
          <w:rFonts w:asciiTheme="majorBidi" w:hAnsiTheme="majorBidi" w:cstheme="majorBidi"/>
          <w:sz w:val="32"/>
          <w:szCs w:val="32"/>
          <w:cs/>
        </w:rPr>
        <w:t>เงินส่วนต่อขยาย</w:t>
      </w:r>
      <w:r w:rsidR="00FD7AD4" w:rsidRPr="0006030B">
        <w:rPr>
          <w:rFonts w:asciiTheme="majorBidi" w:hAnsiTheme="majorBidi" w:cstheme="majorBidi"/>
          <w:sz w:val="32"/>
          <w:szCs w:val="32"/>
        </w:rPr>
        <w:t>)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มูลค่าโครงการ 83,877 ล้านบาท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โครงการรถไฟฟ้าสายสีชมพู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ช่วงแคราย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262" w:rsidRPr="0006030B">
        <w:rPr>
          <w:rFonts w:asciiTheme="majorBidi" w:hAnsiTheme="majorBidi" w:cstheme="majorBidi"/>
          <w:sz w:val="32"/>
          <w:szCs w:val="32"/>
        </w:rPr>
        <w:t>–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มีนบุรี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 xml:space="preserve"> (โครงการรถไฟฟ้าสายสีชมพู)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มูลค่าโครงการ  56,691 ล้านบาท</w:t>
      </w:r>
      <w:r w:rsidR="009C0158"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และโครงการรถไฟฟ้าสายสีเหลือง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ช่วงลาดพร้าว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4E9" w:rsidRPr="0006030B">
        <w:rPr>
          <w:rFonts w:asciiTheme="majorBidi" w:hAnsiTheme="majorBidi" w:cstheme="majorBidi"/>
          <w:sz w:val="32"/>
          <w:szCs w:val="32"/>
        </w:rPr>
        <w:t>–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ส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โรง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 xml:space="preserve"> (โครงการรถไฟฟ้าสายเหลือง)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591D" w:rsidRPr="0006030B">
        <w:rPr>
          <w:rFonts w:asciiTheme="majorBidi" w:hAnsiTheme="majorBidi" w:cstheme="majorBidi"/>
          <w:sz w:val="32"/>
          <w:szCs w:val="32"/>
          <w:cs/>
        </w:rPr>
        <w:t>มูลค่าโครงการ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158" w:rsidRPr="0006030B">
        <w:rPr>
          <w:rFonts w:asciiTheme="majorBidi" w:hAnsiTheme="majorBidi" w:cstheme="majorBidi"/>
          <w:sz w:val="32"/>
          <w:szCs w:val="32"/>
        </w:rPr>
        <w:t>54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,644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ล้านบาท ทั้งนี้ โครงการรถไฟฟ้า 3 สาย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ได้ด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เนินการคัดเลือกเอกชนตามพระราชบัญญัติการให้เอกชนร่วมลงทุนในกิจการของรัฐ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พ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ศ</w:t>
      </w:r>
      <w:r w:rsidR="00CE37C7" w:rsidRPr="0006030B">
        <w:rPr>
          <w:rFonts w:asciiTheme="majorBidi" w:hAnsiTheme="majorBidi" w:cstheme="majorBidi"/>
          <w:sz w:val="32"/>
          <w:szCs w:val="32"/>
        </w:rPr>
        <w:t>.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</w:rPr>
        <w:t>2556 (</w:t>
      </w:r>
      <w:r w:rsidRPr="0006030B">
        <w:rPr>
          <w:rFonts w:asciiTheme="majorBidi" w:hAnsiTheme="majorBidi" w:cstheme="majorBidi"/>
          <w:sz w:val="32"/>
          <w:szCs w:val="32"/>
          <w:cs/>
        </w:rPr>
        <w:t>พ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ร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บ</w:t>
      </w:r>
      <w:r w:rsidR="00FD7AD4" w:rsidRPr="0006030B">
        <w:rPr>
          <w:rFonts w:asciiTheme="majorBidi" w:hAnsiTheme="majorBidi" w:cstheme="majorBidi"/>
          <w:sz w:val="32"/>
          <w:szCs w:val="32"/>
        </w:rPr>
        <w:t>.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ร่วมลงทุนฯ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ปี</w:t>
      </w:r>
      <w:r w:rsidR="00FD7AD4" w:rsidRPr="0006030B">
        <w:rPr>
          <w:rFonts w:asciiTheme="majorBidi" w:hAnsiTheme="majorBidi" w:cstheme="majorBidi"/>
          <w:sz w:val="32"/>
          <w:szCs w:val="32"/>
        </w:rPr>
        <w:t xml:space="preserve"> 2556)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เสร็จสิ้</w:t>
      </w:r>
      <w:r w:rsidRPr="0006030B">
        <w:rPr>
          <w:rFonts w:asciiTheme="majorBidi" w:hAnsiTheme="majorBidi" w:cstheme="majorBidi"/>
          <w:sz w:val="32"/>
          <w:szCs w:val="32"/>
          <w:cs/>
        </w:rPr>
        <w:t>นแล้ว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โดยโครงการรถไฟฟ้าสายสีน</w:t>
      </w:r>
      <w:r w:rsidR="00C37D1E" w:rsidRPr="0006030B">
        <w:rPr>
          <w:rFonts w:asciiTheme="majorBidi" w:hAnsiTheme="majorBidi" w:cstheme="majorBidi"/>
          <w:sz w:val="32"/>
          <w:szCs w:val="32"/>
          <w:cs/>
        </w:rPr>
        <w:t>้ำ</w:t>
      </w:r>
      <w:r w:rsidRPr="0006030B">
        <w:rPr>
          <w:rFonts w:asciiTheme="majorBidi" w:hAnsiTheme="majorBidi" w:cstheme="majorBidi"/>
          <w:sz w:val="32"/>
          <w:szCs w:val="32"/>
          <w:cs/>
        </w:rPr>
        <w:t>เงินส่วนต่อขยายได้มีการลงนามในสัญญาแล้วเมื่อวันที่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AD4" w:rsidRPr="0006030B">
        <w:rPr>
          <w:rFonts w:asciiTheme="majorBidi" w:hAnsiTheme="majorBidi" w:cstheme="majorBidi"/>
          <w:sz w:val="32"/>
          <w:szCs w:val="32"/>
        </w:rPr>
        <w:t>31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มีนาคม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AD4" w:rsidRPr="0006030B">
        <w:rPr>
          <w:rFonts w:asciiTheme="majorBidi" w:hAnsiTheme="majorBidi" w:cstheme="majorBidi"/>
          <w:sz w:val="32"/>
          <w:szCs w:val="32"/>
        </w:rPr>
        <w:t>2560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และโครงการรถไฟฟ้าสายสีชมพูและโครงการรถไฟฟ้าสายเหลือง</w:t>
      </w:r>
      <w:r w:rsidRPr="0006030B">
        <w:rPr>
          <w:rFonts w:asciiTheme="majorBidi" w:hAnsiTheme="majorBidi" w:cstheme="majorBidi"/>
          <w:spacing w:val="-8"/>
          <w:sz w:val="32"/>
          <w:szCs w:val="32"/>
          <w:cs/>
        </w:rPr>
        <w:t>จะมีการลงนามในสัญญาในวันที่</w:t>
      </w:r>
      <w:r w:rsidR="00CE37C7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pacing w:val="-8"/>
          <w:sz w:val="32"/>
          <w:szCs w:val="32"/>
        </w:rPr>
        <w:t>16</w:t>
      </w:r>
      <w:r w:rsidR="00CE37C7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8"/>
          <w:sz w:val="32"/>
          <w:szCs w:val="32"/>
          <w:cs/>
        </w:rPr>
        <w:t>มิถุนายน</w:t>
      </w:r>
      <w:r w:rsidR="00CE37C7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pacing w:val="-8"/>
          <w:sz w:val="32"/>
          <w:szCs w:val="32"/>
        </w:rPr>
        <w:t>2560</w:t>
      </w:r>
      <w:r w:rsidR="00CE37C7" w:rsidRPr="0006030B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8D1421" w:rsidRPr="0006030B">
        <w:rPr>
          <w:rFonts w:asciiTheme="majorBidi" w:hAnsiTheme="majorBidi" w:cstheme="majorBidi"/>
          <w:sz w:val="32"/>
          <w:szCs w:val="32"/>
          <w:cs/>
        </w:rPr>
        <w:t xml:space="preserve">นอกจากนี้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 xml:space="preserve">การพัฒนาโครงการ </w:t>
      </w:r>
      <w:r w:rsidR="00C314E9" w:rsidRPr="0006030B">
        <w:rPr>
          <w:rFonts w:asciiTheme="majorBidi" w:hAnsiTheme="majorBidi" w:cstheme="majorBidi"/>
          <w:sz w:val="32"/>
          <w:szCs w:val="32"/>
        </w:rPr>
        <w:t>PPP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ทั้ง 3 โครงการได้เร็วขึ้นจะทำให้การเดินทางของประชาชนมีความสะดวกสบาย ลดความแออัดของการจราจร และลดการสิ้นเปลืองพลังงาน</w:t>
      </w:r>
      <w:r w:rsidR="008D1421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ของประเทศ</w:t>
      </w:r>
    </w:p>
    <w:p w:rsidR="00B447B7" w:rsidRPr="0006030B" w:rsidRDefault="00B447B7" w:rsidP="0006030B">
      <w:pPr>
        <w:autoSpaceDE w:val="0"/>
        <w:autoSpaceDN w:val="0"/>
        <w:adjustRightInd w:val="0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  <w:r w:rsidRPr="0006030B">
        <w:rPr>
          <w:rFonts w:asciiTheme="majorBidi" w:hAnsiTheme="majorBidi" w:cstheme="majorBidi"/>
          <w:sz w:val="32"/>
          <w:szCs w:val="32"/>
          <w:cs/>
        </w:rPr>
        <w:t>นางปานทิพย์</w:t>
      </w:r>
      <w:r w:rsidR="00C6623B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ศรีพิมล</w:t>
      </w:r>
      <w:r w:rsidR="00C6623B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ที่ปรึกษาด้านพัฒนารัฐวิสาหกิจ</w:t>
      </w:r>
      <w:r w:rsidR="00C6623B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สคร</w:t>
      </w:r>
      <w:r w:rsidR="00CE37C7" w:rsidRPr="0006030B">
        <w:rPr>
          <w:rFonts w:asciiTheme="majorBidi" w:hAnsiTheme="majorBidi" w:cstheme="majorBidi"/>
          <w:sz w:val="32"/>
          <w:szCs w:val="32"/>
        </w:rPr>
        <w:t>.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กล่าวเพิ่มเติม</w:t>
      </w:r>
      <w:r w:rsidRPr="0006030B">
        <w:rPr>
          <w:rFonts w:asciiTheme="majorBidi" w:hAnsiTheme="majorBidi" w:cstheme="majorBidi"/>
          <w:sz w:val="32"/>
          <w:szCs w:val="32"/>
          <w:cs/>
        </w:rPr>
        <w:t>ว่า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มาตรการ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PPP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Fast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</w:rPr>
        <w:t xml:space="preserve">Track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เป็นหนึ่งในเครื่องมือที่จะขับเคลื่อนนโยบายการลงทุนของรัฐบาล โดยการบูรณาการความร่วมมือในการทำงาน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D13504" w:rsidRPr="0006030B">
        <w:rPr>
          <w:rFonts w:asciiTheme="majorBidi" w:hAnsiTheme="majorBidi" w:cstheme="majorBidi"/>
          <w:spacing w:val="-6"/>
          <w:sz w:val="32"/>
          <w:szCs w:val="32"/>
          <w:cs/>
        </w:rPr>
        <w:t xml:space="preserve">ของหน่วยงานภาครัฐ </w:t>
      </w:r>
      <w:r w:rsidRPr="0006030B">
        <w:rPr>
          <w:rFonts w:asciiTheme="majorBidi" w:hAnsiTheme="majorBidi" w:cstheme="majorBidi"/>
          <w:spacing w:val="-6"/>
          <w:sz w:val="32"/>
          <w:szCs w:val="32"/>
          <w:cs/>
        </w:rPr>
        <w:t>ในการ</w:t>
      </w:r>
      <w:r w:rsidR="00D13504" w:rsidRPr="0006030B">
        <w:rPr>
          <w:rFonts w:asciiTheme="majorBidi" w:hAnsiTheme="majorBidi" w:cstheme="majorBidi"/>
          <w:spacing w:val="-6"/>
          <w:sz w:val="32"/>
          <w:szCs w:val="32"/>
          <w:cs/>
        </w:rPr>
        <w:t>ทำงานในบางขั้นตอนให้คู่ขนานกันไป โดย สคร</w:t>
      </w:r>
      <w:r w:rsidR="00D13504" w:rsidRPr="0006030B">
        <w:rPr>
          <w:rFonts w:asciiTheme="majorBidi" w:hAnsiTheme="majorBidi" w:cstheme="majorBidi"/>
          <w:spacing w:val="-6"/>
          <w:sz w:val="32"/>
          <w:szCs w:val="32"/>
        </w:rPr>
        <w:t>.</w:t>
      </w:r>
      <w:r w:rsidR="00D13504" w:rsidRPr="0006030B">
        <w:rPr>
          <w:rFonts w:asciiTheme="majorBidi" w:hAnsiTheme="majorBidi" w:cstheme="majorBidi"/>
          <w:spacing w:val="-6"/>
          <w:sz w:val="32"/>
          <w:szCs w:val="32"/>
          <w:cs/>
        </w:rPr>
        <w:t xml:space="preserve"> ในฐานะฝ่ายเลขานุการคณะกรรมการ </w:t>
      </w:r>
      <w:r w:rsidR="00D13504" w:rsidRPr="0006030B">
        <w:rPr>
          <w:rFonts w:asciiTheme="majorBidi" w:hAnsiTheme="majorBidi" w:cstheme="majorBidi"/>
          <w:spacing w:val="-6"/>
          <w:sz w:val="32"/>
          <w:szCs w:val="32"/>
        </w:rPr>
        <w:t>PPP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br/>
        <w:t>ทำหน้าที่เป็นตัวกลางในกำหนดรายการข้อมูลที่จำเป็นในการศึกษาและวิเคราะห์โครงการร่วมลงทุนให้ชัดเจน (</w:t>
      </w:r>
      <w:r w:rsidR="00D13504" w:rsidRPr="0006030B">
        <w:rPr>
          <w:rFonts w:asciiTheme="majorBidi" w:hAnsiTheme="majorBidi" w:cstheme="majorBidi"/>
          <w:sz w:val="32"/>
          <w:szCs w:val="32"/>
        </w:rPr>
        <w:t>Checklist)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 xml:space="preserve"> และบูรณาการความร่วมมือระหว่างหน่วยงานต่างๆ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ซึ่ง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ได้</w:t>
      </w:r>
      <w:r w:rsidRPr="0006030B">
        <w:rPr>
          <w:rFonts w:asciiTheme="majorBidi" w:hAnsiTheme="majorBidi" w:cstheme="majorBidi"/>
          <w:sz w:val="32"/>
          <w:szCs w:val="32"/>
          <w:cs/>
        </w:rPr>
        <w:t>ลดระยะเวลาการด</w:t>
      </w:r>
      <w:r w:rsidR="00F92ADC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เนินการตาม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พ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ร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บ</w:t>
      </w:r>
      <w:r w:rsidR="00FD7AD4" w:rsidRPr="0006030B">
        <w:rPr>
          <w:rFonts w:asciiTheme="majorBidi" w:hAnsiTheme="majorBidi" w:cstheme="majorBidi"/>
          <w:sz w:val="32"/>
          <w:szCs w:val="32"/>
        </w:rPr>
        <w:t>.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br/>
      </w:r>
      <w:r w:rsidRPr="0006030B">
        <w:rPr>
          <w:rFonts w:asciiTheme="majorBidi" w:hAnsiTheme="majorBidi" w:cstheme="majorBidi"/>
          <w:sz w:val="32"/>
          <w:szCs w:val="32"/>
          <w:cs/>
        </w:rPr>
        <w:t>ร่วมลงทุนฯ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ปี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7AD4" w:rsidRPr="0006030B">
        <w:rPr>
          <w:rFonts w:asciiTheme="majorBidi" w:hAnsiTheme="majorBidi" w:cstheme="majorBidi"/>
          <w:sz w:val="32"/>
          <w:szCs w:val="32"/>
        </w:rPr>
        <w:t>2556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ที่จะใช้เวลาตั</w:t>
      </w:r>
      <w:r w:rsidR="00F92ADC" w:rsidRPr="0006030B">
        <w:rPr>
          <w:rFonts w:asciiTheme="majorBidi" w:hAnsiTheme="majorBidi" w:cstheme="majorBidi"/>
          <w:sz w:val="32"/>
          <w:szCs w:val="32"/>
          <w:cs/>
        </w:rPr>
        <w:t>้</w:t>
      </w:r>
      <w:r w:rsidRPr="0006030B">
        <w:rPr>
          <w:rFonts w:asciiTheme="majorBidi" w:hAnsiTheme="majorBidi" w:cstheme="majorBidi"/>
          <w:sz w:val="32"/>
          <w:szCs w:val="32"/>
          <w:cs/>
        </w:rPr>
        <w:t>งแต่เริ่มท</w:t>
      </w:r>
      <w:r w:rsidR="00F92ADC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การศึกษา</w:t>
      </w:r>
      <w:r w:rsidR="00F92ADC" w:rsidRPr="0006030B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Pr="0006030B">
        <w:rPr>
          <w:rFonts w:asciiTheme="majorBidi" w:hAnsiTheme="majorBidi" w:cstheme="majorBidi"/>
          <w:sz w:val="32"/>
          <w:szCs w:val="32"/>
          <w:cs/>
        </w:rPr>
        <w:t>จนถึง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การประกาศเชิญชวนให้เอกชนร่วมลงทุน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จาก</w:t>
      </w:r>
      <w:bookmarkStart w:id="0" w:name="_GoBack"/>
      <w:bookmarkEnd w:id="0"/>
      <w:r w:rsidR="009C0158" w:rsidRPr="0006030B">
        <w:rPr>
          <w:rFonts w:asciiTheme="majorBidi" w:hAnsiTheme="majorBidi" w:cstheme="majorBidi"/>
          <w:sz w:val="32"/>
          <w:szCs w:val="32"/>
          <w:cs/>
        </w:rPr>
        <w:t xml:space="preserve">เวลาปกติประมาณ </w:t>
      </w:r>
      <w:r w:rsidR="00FD7AD4" w:rsidRPr="0006030B">
        <w:rPr>
          <w:rFonts w:asciiTheme="majorBidi" w:hAnsiTheme="majorBidi" w:cstheme="majorBidi"/>
          <w:sz w:val="32"/>
          <w:szCs w:val="32"/>
        </w:rPr>
        <w:t>25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เดือน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ให้เหลือเพียง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9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13504" w:rsidRPr="0006030B">
        <w:rPr>
          <w:rFonts w:asciiTheme="majorBidi" w:hAnsiTheme="majorBidi" w:cstheme="majorBidi"/>
          <w:sz w:val="32"/>
          <w:szCs w:val="32"/>
          <w:cs/>
        </w:rPr>
        <w:t>เดือน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1BA9" w:rsidRPr="0006030B">
        <w:rPr>
          <w:rFonts w:asciiTheme="majorBidi" w:hAnsiTheme="majorBidi" w:cstheme="majorBidi"/>
          <w:sz w:val="32"/>
          <w:szCs w:val="32"/>
          <w:cs/>
        </w:rPr>
        <w:t>นอกจากนี้ จะ</w:t>
      </w:r>
      <w:r w:rsidR="001504F2" w:rsidRPr="0006030B">
        <w:rPr>
          <w:rFonts w:asciiTheme="majorBidi" w:hAnsiTheme="majorBidi" w:cstheme="majorBidi"/>
          <w:sz w:val="32"/>
          <w:szCs w:val="32"/>
          <w:cs/>
        </w:rPr>
        <w:t>ได้</w:t>
      </w:r>
      <w:r w:rsidRPr="0006030B">
        <w:rPr>
          <w:rFonts w:asciiTheme="majorBidi" w:hAnsiTheme="majorBidi" w:cstheme="majorBidi"/>
          <w:sz w:val="32"/>
          <w:szCs w:val="32"/>
          <w:cs/>
        </w:rPr>
        <w:t>น</w:t>
      </w:r>
      <w:r w:rsidR="00893FEE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บทเรียนต่างๆ</w:t>
      </w:r>
      <w:r w:rsidR="00C314E9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รวมถึงกลไกส</w:t>
      </w:r>
      <w:r w:rsidR="00893FEE" w:rsidRPr="0006030B">
        <w:rPr>
          <w:rFonts w:asciiTheme="majorBidi" w:hAnsiTheme="majorBidi" w:cstheme="majorBidi"/>
          <w:spacing w:val="-4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คัญ</w:t>
      </w:r>
      <w:r w:rsidR="009C0158" w:rsidRPr="0006030B">
        <w:rPr>
          <w:rFonts w:asciiTheme="majorBidi" w:hAnsiTheme="majorBidi" w:cstheme="majorBidi"/>
          <w:spacing w:val="-4"/>
          <w:sz w:val="32"/>
          <w:szCs w:val="32"/>
          <w:cs/>
        </w:rPr>
        <w:br/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ของมาตรการ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</w:rPr>
        <w:t>PPP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</w:rPr>
        <w:t>Fast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</w:rPr>
        <w:t>Track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มาใช้ในการปรับปรุง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พ</w:t>
      </w:r>
      <w:r w:rsidRPr="0006030B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ร</w:t>
      </w:r>
      <w:r w:rsidRPr="0006030B">
        <w:rPr>
          <w:rFonts w:asciiTheme="majorBidi" w:hAnsiTheme="majorBidi" w:cstheme="majorBidi"/>
          <w:spacing w:val="-4"/>
          <w:sz w:val="32"/>
          <w:szCs w:val="32"/>
        </w:rPr>
        <w:t>.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บ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</w:rPr>
        <w:t>.</w:t>
      </w:r>
      <w:r w:rsidR="00FD7AD4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ร่วมลงทุนฯ</w:t>
      </w:r>
      <w:r w:rsidR="00D1591D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ปี</w:t>
      </w:r>
      <w:r w:rsidR="001504F2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893FEE" w:rsidRPr="0006030B">
        <w:rPr>
          <w:rFonts w:asciiTheme="majorBidi" w:hAnsiTheme="majorBidi" w:cstheme="majorBidi"/>
          <w:spacing w:val="-4"/>
          <w:sz w:val="32"/>
          <w:szCs w:val="32"/>
        </w:rPr>
        <w:t>2556</w:t>
      </w:r>
      <w:r w:rsidR="001504F2" w:rsidRPr="0006030B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pacing w:val="-4"/>
          <w:sz w:val="32"/>
          <w:szCs w:val="32"/>
          <w:cs/>
        </w:rPr>
        <w:t>ด้วย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t>ซึ่ง</w:t>
      </w:r>
      <w:r w:rsidRPr="0006030B">
        <w:rPr>
          <w:rFonts w:asciiTheme="majorBidi" w:hAnsiTheme="majorBidi" w:cstheme="majorBidi"/>
          <w:sz w:val="32"/>
          <w:szCs w:val="32"/>
          <w:cs/>
        </w:rPr>
        <w:t>ปัจจุบันรัฐมนตรีว่าการกระทรวงการคลังได้เห็นชอบหลักการของการปรับปรุง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พ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ร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บ</w:t>
      </w:r>
      <w:r w:rsidR="00CE37C7" w:rsidRPr="0006030B">
        <w:rPr>
          <w:rFonts w:asciiTheme="majorBidi" w:hAnsiTheme="majorBidi" w:cstheme="majorBidi"/>
          <w:sz w:val="32"/>
          <w:szCs w:val="32"/>
        </w:rPr>
        <w:t>.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ร่วมลงทุนฯ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ปี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2556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แล้ว</w:t>
      </w:r>
      <w:r w:rsidR="00C314E9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04F2" w:rsidRPr="0006030B">
        <w:rPr>
          <w:rFonts w:asciiTheme="majorBidi" w:hAnsiTheme="majorBidi" w:cstheme="majorBidi"/>
          <w:sz w:val="32"/>
          <w:szCs w:val="32"/>
          <w:cs/>
        </w:rPr>
        <w:t>โดยมี</w:t>
      </w:r>
      <w:r w:rsidRPr="0006030B">
        <w:rPr>
          <w:rFonts w:asciiTheme="majorBidi" w:hAnsiTheme="majorBidi" w:cstheme="majorBidi"/>
          <w:sz w:val="32"/>
          <w:szCs w:val="32"/>
          <w:cs/>
        </w:rPr>
        <w:t>หลักการส</w:t>
      </w:r>
      <w:r w:rsidR="00A82CE0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คัญ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1504F2" w:rsidRPr="0006030B">
        <w:rPr>
          <w:rFonts w:asciiTheme="majorBidi" w:hAnsiTheme="majorBidi" w:cstheme="majorBidi"/>
          <w:sz w:val="32"/>
          <w:szCs w:val="32"/>
          <w:cs/>
        </w:rPr>
        <w:t>ในการ</w:t>
      </w:r>
      <w:r w:rsidRPr="0006030B">
        <w:rPr>
          <w:rFonts w:asciiTheme="majorBidi" w:hAnsiTheme="majorBidi" w:cstheme="majorBidi"/>
          <w:sz w:val="32"/>
          <w:szCs w:val="32"/>
          <w:cs/>
        </w:rPr>
        <w:t>ส่งเสริมโครงการร่วมลงทุนให้มากขึ</w:t>
      </w:r>
      <w:r w:rsidR="00A82CE0" w:rsidRPr="0006030B">
        <w:rPr>
          <w:rFonts w:asciiTheme="majorBidi" w:hAnsiTheme="majorBidi" w:cstheme="majorBidi"/>
          <w:sz w:val="32"/>
          <w:szCs w:val="32"/>
          <w:cs/>
        </w:rPr>
        <w:t>้</w:t>
      </w:r>
      <w:r w:rsidRPr="0006030B">
        <w:rPr>
          <w:rFonts w:asciiTheme="majorBidi" w:hAnsiTheme="majorBidi" w:cstheme="majorBidi"/>
          <w:sz w:val="32"/>
          <w:szCs w:val="32"/>
          <w:cs/>
        </w:rPr>
        <w:t>น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มีขั</w:t>
      </w:r>
      <w:r w:rsidR="00A82CE0" w:rsidRPr="0006030B">
        <w:rPr>
          <w:rFonts w:asciiTheme="majorBidi" w:hAnsiTheme="majorBidi" w:cstheme="majorBidi"/>
          <w:sz w:val="32"/>
          <w:szCs w:val="32"/>
          <w:cs/>
        </w:rPr>
        <w:t>้น</w:t>
      </w:r>
      <w:r w:rsidRPr="0006030B">
        <w:rPr>
          <w:rFonts w:asciiTheme="majorBidi" w:hAnsiTheme="majorBidi" w:cstheme="majorBidi"/>
          <w:sz w:val="32"/>
          <w:szCs w:val="32"/>
          <w:cs/>
        </w:rPr>
        <w:t>ตอนที่กระชับ</w:t>
      </w:r>
      <w:r w:rsidR="00A82CE0" w:rsidRPr="0006030B">
        <w:rPr>
          <w:rFonts w:asciiTheme="majorBidi" w:hAnsiTheme="majorBidi" w:cstheme="majorBidi"/>
          <w:sz w:val="32"/>
          <w:szCs w:val="32"/>
          <w:cs/>
        </w:rPr>
        <w:t>ชัดเจน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แต่ยังคงความโปร่งใส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เปิดเผย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และตรวจสอบได้</w:t>
      </w:r>
      <w:r w:rsidRPr="0006030B">
        <w:rPr>
          <w:rFonts w:asciiTheme="majorBidi" w:hAnsiTheme="majorBidi" w:cstheme="majorBidi"/>
          <w:sz w:val="32"/>
          <w:szCs w:val="32"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รวมทั</w:t>
      </w:r>
      <w:r w:rsidR="00A82CE0" w:rsidRPr="0006030B">
        <w:rPr>
          <w:rFonts w:asciiTheme="majorBidi" w:hAnsiTheme="majorBidi" w:cstheme="majorBidi"/>
          <w:sz w:val="32"/>
          <w:szCs w:val="32"/>
          <w:cs/>
        </w:rPr>
        <w:t>้ง</w:t>
      </w:r>
      <w:r w:rsidRPr="0006030B">
        <w:rPr>
          <w:rFonts w:asciiTheme="majorBidi" w:hAnsiTheme="majorBidi" w:cstheme="majorBidi"/>
          <w:sz w:val="32"/>
          <w:szCs w:val="32"/>
          <w:cs/>
        </w:rPr>
        <w:t>ยึดหลักวินัยการเงินการคลัง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เช่นเดิม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04F2" w:rsidRPr="0006030B">
        <w:rPr>
          <w:rFonts w:asciiTheme="majorBidi" w:hAnsiTheme="majorBidi" w:cstheme="majorBidi"/>
          <w:sz w:val="32"/>
          <w:szCs w:val="32"/>
          <w:cs/>
        </w:rPr>
        <w:t xml:space="preserve">ทั้งนี้ </w:t>
      </w:r>
      <w:r w:rsidRPr="0006030B">
        <w:rPr>
          <w:rFonts w:asciiTheme="majorBidi" w:hAnsiTheme="majorBidi" w:cstheme="majorBidi"/>
          <w:sz w:val="32"/>
          <w:szCs w:val="32"/>
          <w:cs/>
        </w:rPr>
        <w:t>คาดว่า</w:t>
      </w:r>
      <w:r w:rsidR="009C665E" w:rsidRPr="0006030B">
        <w:rPr>
          <w:rFonts w:asciiTheme="majorBidi" w:hAnsiTheme="majorBidi" w:cstheme="majorBidi"/>
          <w:sz w:val="32"/>
          <w:szCs w:val="32"/>
          <w:cs/>
        </w:rPr>
        <w:t>จะ</w:t>
      </w:r>
      <w:r w:rsidRPr="0006030B">
        <w:rPr>
          <w:rFonts w:asciiTheme="majorBidi" w:hAnsiTheme="majorBidi" w:cstheme="majorBidi"/>
          <w:sz w:val="32"/>
          <w:szCs w:val="32"/>
          <w:cs/>
        </w:rPr>
        <w:t>น</w:t>
      </w:r>
      <w:r w:rsidR="00A82CE0"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Pr="0006030B">
        <w:rPr>
          <w:rFonts w:asciiTheme="majorBidi" w:hAnsiTheme="majorBidi" w:cstheme="majorBidi"/>
          <w:sz w:val="32"/>
          <w:szCs w:val="32"/>
          <w:cs/>
        </w:rPr>
        <w:t>เสนอร่าง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พ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ร</w:t>
      </w:r>
      <w:r w:rsidRPr="0006030B">
        <w:rPr>
          <w:rFonts w:asciiTheme="majorBidi" w:hAnsiTheme="majorBidi" w:cstheme="majorBidi"/>
          <w:sz w:val="32"/>
          <w:szCs w:val="32"/>
        </w:rPr>
        <w:t>.</w:t>
      </w:r>
      <w:r w:rsidRPr="0006030B">
        <w:rPr>
          <w:rFonts w:asciiTheme="majorBidi" w:hAnsiTheme="majorBidi" w:cstheme="majorBidi"/>
          <w:sz w:val="32"/>
          <w:szCs w:val="32"/>
          <w:cs/>
        </w:rPr>
        <w:t>บ</w:t>
      </w:r>
      <w:r w:rsidR="00D61994" w:rsidRPr="0006030B">
        <w:rPr>
          <w:rFonts w:asciiTheme="majorBidi" w:hAnsiTheme="majorBidi" w:cstheme="majorBidi"/>
          <w:sz w:val="32"/>
          <w:szCs w:val="32"/>
        </w:rPr>
        <w:t>.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ร่วมลงทุนฯ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ปี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665D8" w:rsidRPr="0006030B">
        <w:rPr>
          <w:rFonts w:asciiTheme="majorBidi" w:hAnsiTheme="majorBidi" w:cstheme="majorBidi"/>
          <w:sz w:val="32"/>
          <w:szCs w:val="32"/>
        </w:rPr>
        <w:t>2556</w:t>
      </w:r>
      <w:r w:rsidR="00D6199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6030B">
        <w:rPr>
          <w:rFonts w:asciiTheme="majorBidi" w:hAnsiTheme="majorBidi" w:cstheme="majorBidi"/>
          <w:sz w:val="32"/>
          <w:szCs w:val="32"/>
          <w:cs/>
        </w:rPr>
        <w:t>ฉบับปรับปรุงต่อรัฐมนตรีว่าการกระทรวงการคลังพิจารณา</w:t>
      </w:r>
      <w:r w:rsidR="009C665E" w:rsidRPr="0006030B">
        <w:rPr>
          <w:rFonts w:asciiTheme="majorBidi" w:hAnsiTheme="majorBidi" w:cstheme="majorBidi"/>
          <w:sz w:val="32"/>
          <w:szCs w:val="32"/>
          <w:cs/>
        </w:rPr>
        <w:t>ได้ภาย</w:t>
      </w:r>
      <w:r w:rsidRPr="0006030B">
        <w:rPr>
          <w:rFonts w:asciiTheme="majorBidi" w:hAnsiTheme="majorBidi" w:cstheme="majorBidi"/>
          <w:sz w:val="32"/>
          <w:szCs w:val="32"/>
          <w:cs/>
        </w:rPr>
        <w:t>ในเดือนกรกฎาคม</w:t>
      </w:r>
      <w:r w:rsidRPr="0006030B">
        <w:rPr>
          <w:rFonts w:asciiTheme="majorBidi" w:hAnsiTheme="majorBidi" w:cstheme="majorBidi"/>
          <w:sz w:val="32"/>
          <w:szCs w:val="32"/>
        </w:rPr>
        <w:t xml:space="preserve"> 2560  </w:t>
      </w:r>
    </w:p>
    <w:p w:rsidR="00C314E9" w:rsidRDefault="00C314E9" w:rsidP="0006030B">
      <w:pPr>
        <w:autoSpaceDE w:val="0"/>
        <w:autoSpaceDN w:val="0"/>
        <w:adjustRightInd w:val="0"/>
        <w:ind w:firstLine="851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06030B" w:rsidRDefault="0006030B" w:rsidP="0006030B">
      <w:pPr>
        <w:autoSpaceDE w:val="0"/>
        <w:autoSpaceDN w:val="0"/>
        <w:adjustRightInd w:val="0"/>
        <w:ind w:firstLine="851"/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06030B" w:rsidRPr="0006030B" w:rsidRDefault="0006030B" w:rsidP="0006030B">
      <w:pPr>
        <w:autoSpaceDE w:val="0"/>
        <w:autoSpaceDN w:val="0"/>
        <w:adjustRightInd w:val="0"/>
        <w:ind w:firstLine="851"/>
        <w:jc w:val="thaiDistribute"/>
        <w:rPr>
          <w:rFonts w:asciiTheme="majorBidi" w:hAnsiTheme="majorBidi" w:cstheme="majorBidi"/>
          <w:sz w:val="32"/>
          <w:szCs w:val="32"/>
        </w:rPr>
      </w:pPr>
    </w:p>
    <w:p w:rsidR="001C26FE" w:rsidRPr="0006030B" w:rsidRDefault="00A82CE0" w:rsidP="0006030B">
      <w:pPr>
        <w:pStyle w:val="Default"/>
        <w:tabs>
          <w:tab w:val="left" w:pos="851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06030B">
        <w:rPr>
          <w:rFonts w:asciiTheme="majorBidi" w:hAnsiTheme="majorBidi" w:cstheme="majorBidi"/>
          <w:sz w:val="32"/>
          <w:szCs w:val="32"/>
          <w:cs/>
        </w:rPr>
        <w:tab/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นายเอกนิติ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นิติทัณฑ์</w:t>
      </w:r>
      <w:proofErr w:type="spellStart"/>
      <w:r w:rsidR="00B447B7" w:rsidRPr="0006030B">
        <w:rPr>
          <w:rFonts w:asciiTheme="majorBidi" w:hAnsiTheme="majorBidi" w:cstheme="majorBidi"/>
          <w:sz w:val="32"/>
          <w:szCs w:val="32"/>
          <w:cs/>
        </w:rPr>
        <w:t>ประภาศ</w:t>
      </w:r>
      <w:proofErr w:type="spellEnd"/>
      <w:r w:rsidR="00CF6262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ผู้อ</w:t>
      </w:r>
      <w:r w:rsidRPr="0006030B">
        <w:rPr>
          <w:rFonts w:asciiTheme="majorBidi" w:hAnsiTheme="majorBidi" w:cstheme="majorBidi"/>
          <w:sz w:val="32"/>
          <w:szCs w:val="32"/>
          <w:cs/>
        </w:rPr>
        <w:t>ำ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นวยการ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สคร</w:t>
      </w:r>
      <w:r w:rsidR="00CE37C7" w:rsidRPr="0006030B">
        <w:rPr>
          <w:rFonts w:asciiTheme="majorBidi" w:hAnsiTheme="majorBidi" w:cstheme="majorBidi"/>
          <w:sz w:val="32"/>
          <w:szCs w:val="32"/>
        </w:rPr>
        <w:t>.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กล่าว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>สรุป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ว่า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ทั</w:t>
      </w:r>
      <w:r w:rsidRPr="0006030B">
        <w:rPr>
          <w:rFonts w:asciiTheme="majorBidi" w:hAnsiTheme="majorBidi" w:cstheme="majorBidi"/>
          <w:sz w:val="32"/>
          <w:szCs w:val="32"/>
          <w:cs/>
        </w:rPr>
        <w:t>้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งมาตรการ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PPP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Fast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Track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และ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การปรับปรุง</w:t>
      </w:r>
      <w:r w:rsidR="00C3517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พ</w:t>
      </w:r>
      <w:r w:rsidR="00B447B7" w:rsidRPr="0006030B">
        <w:rPr>
          <w:rFonts w:asciiTheme="majorBidi" w:hAnsiTheme="majorBidi" w:cstheme="majorBidi"/>
          <w:sz w:val="32"/>
          <w:szCs w:val="32"/>
        </w:rPr>
        <w:t>.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ร</w:t>
      </w:r>
      <w:r w:rsidR="00B447B7" w:rsidRPr="0006030B">
        <w:rPr>
          <w:rFonts w:asciiTheme="majorBidi" w:hAnsiTheme="majorBidi" w:cstheme="majorBidi"/>
          <w:sz w:val="32"/>
          <w:szCs w:val="32"/>
        </w:rPr>
        <w:t>.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บ</w:t>
      </w:r>
      <w:r w:rsidR="00CE37C7" w:rsidRPr="0006030B">
        <w:rPr>
          <w:rFonts w:asciiTheme="majorBidi" w:hAnsiTheme="majorBidi" w:cstheme="majorBidi"/>
          <w:sz w:val="32"/>
          <w:szCs w:val="32"/>
        </w:rPr>
        <w:t>.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ร่วมลงทุนฯ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ปี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E37C7" w:rsidRPr="0006030B">
        <w:rPr>
          <w:rFonts w:asciiTheme="majorBidi" w:hAnsiTheme="majorBidi" w:cstheme="majorBidi"/>
          <w:sz w:val="32"/>
          <w:szCs w:val="32"/>
        </w:rPr>
        <w:t>2556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เป็นไปตามนโยบายรัฐบาลและนายกรัฐมนตรีที่ต้องการ</w:t>
      </w:r>
      <w:r w:rsidR="002D26D8" w:rsidRPr="0006030B">
        <w:rPr>
          <w:rFonts w:asciiTheme="majorBidi" w:hAnsiTheme="majorBidi" w:cstheme="majorBidi"/>
          <w:sz w:val="32"/>
          <w:szCs w:val="32"/>
          <w:cs/>
        </w:rPr>
        <w:t>ส่งเสริมให้เอกชน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2D26D8" w:rsidRPr="0006030B">
        <w:rPr>
          <w:rFonts w:asciiTheme="majorBidi" w:hAnsiTheme="majorBidi" w:cstheme="majorBidi"/>
          <w:sz w:val="32"/>
          <w:szCs w:val="32"/>
          <w:cs/>
        </w:rPr>
        <w:t>มีส่วนร่วมในการลงทุนโครงการต่างๆ ของ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ภาครัฐที่จะช่วย</w:t>
      </w:r>
      <w:r w:rsidR="002D26D8" w:rsidRPr="0006030B">
        <w:rPr>
          <w:rFonts w:asciiTheme="majorBidi" w:hAnsiTheme="majorBidi" w:cstheme="majorBidi"/>
          <w:sz w:val="32"/>
          <w:szCs w:val="32"/>
          <w:cs/>
        </w:rPr>
        <w:t>ทำให้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การพัฒนาโครงสร้างพื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>้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นฐานของประเทศได้เร็ว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มีประสิทธิภาพมากขึ</w:t>
      </w:r>
      <w:r w:rsidRPr="0006030B">
        <w:rPr>
          <w:rFonts w:asciiTheme="majorBidi" w:hAnsiTheme="majorBidi" w:cstheme="majorBidi"/>
          <w:sz w:val="32"/>
          <w:szCs w:val="32"/>
          <w:cs/>
        </w:rPr>
        <w:t>้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น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 xml:space="preserve"> และเพิ่มขีดความสามารถทางการแข่งขันของประเทศ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เพื่อพัฒนาคุณภาพชีวิตของประชาชน</w:t>
      </w:r>
      <w:r w:rsidR="009C0158" w:rsidRPr="0006030B">
        <w:rPr>
          <w:rFonts w:asciiTheme="majorBidi" w:hAnsiTheme="majorBidi" w:cstheme="majorBidi"/>
          <w:sz w:val="32"/>
          <w:szCs w:val="32"/>
          <w:cs/>
        </w:rPr>
        <w:br/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ดียิ่งขึ</w:t>
      </w:r>
      <w:r w:rsidRPr="0006030B">
        <w:rPr>
          <w:rFonts w:asciiTheme="majorBidi" w:hAnsiTheme="majorBidi" w:cstheme="majorBidi"/>
          <w:sz w:val="32"/>
          <w:szCs w:val="32"/>
          <w:cs/>
        </w:rPr>
        <w:t>้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น</w:t>
      </w:r>
      <w:r w:rsidR="00CE37C7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และสอดคล้องกับแผนพัฒนาเศรษฐกิจและสังคมแห่งชาติ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  <w:cs/>
        </w:rPr>
        <w:t>ฉบับที่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47B7" w:rsidRPr="0006030B">
        <w:rPr>
          <w:rFonts w:asciiTheme="majorBidi" w:hAnsiTheme="majorBidi" w:cstheme="majorBidi"/>
          <w:sz w:val="32"/>
          <w:szCs w:val="32"/>
        </w:rPr>
        <w:t>12</w:t>
      </w:r>
      <w:r w:rsidR="00FD7AD4" w:rsidRPr="0006030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>ที่กำหนดให้</w:t>
      </w:r>
      <w:r w:rsidR="00653EA4" w:rsidRPr="0006030B">
        <w:rPr>
          <w:rFonts w:asciiTheme="majorBidi" w:hAnsiTheme="majorBidi" w:cstheme="majorBidi"/>
          <w:sz w:val="32"/>
          <w:szCs w:val="32"/>
          <w:cs/>
        </w:rPr>
        <w:t>มี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>การลงทุนจากความร่วมมือภาครัฐและภาคเอกชนในการพัฒนาโครงการโครงสร้างพื้นฐานเฉลี่ยปีละ 47</w:t>
      </w:r>
      <w:r w:rsidR="00CF6262" w:rsidRPr="0006030B">
        <w:rPr>
          <w:rFonts w:asciiTheme="majorBidi" w:hAnsiTheme="majorBidi" w:cstheme="majorBidi"/>
          <w:sz w:val="32"/>
          <w:szCs w:val="32"/>
        </w:rPr>
        <w:t>,</w:t>
      </w:r>
      <w:r w:rsidR="00CF6262" w:rsidRPr="0006030B">
        <w:rPr>
          <w:rFonts w:asciiTheme="majorBidi" w:hAnsiTheme="majorBidi" w:cstheme="majorBidi"/>
          <w:sz w:val="32"/>
          <w:szCs w:val="32"/>
          <w:cs/>
        </w:rPr>
        <w:t>000 ล้านบาท</w:t>
      </w:r>
    </w:p>
    <w:p w:rsidR="00C74F4E" w:rsidRPr="0006030B" w:rsidRDefault="00C74F4E" w:rsidP="0006030B">
      <w:pPr>
        <w:shd w:val="clear" w:color="auto" w:fill="FFFFFF"/>
        <w:jc w:val="center"/>
        <w:rPr>
          <w:rFonts w:asciiTheme="majorBidi" w:hAnsiTheme="majorBidi" w:cstheme="majorBidi"/>
          <w:sz w:val="32"/>
          <w:szCs w:val="32"/>
        </w:rPr>
      </w:pPr>
    </w:p>
    <w:p w:rsidR="00CF6262" w:rsidRPr="0006030B" w:rsidRDefault="00CD10C0" w:rsidP="0006030B">
      <w:pPr>
        <w:shd w:val="clear" w:color="auto" w:fill="FFFFFF"/>
        <w:jc w:val="center"/>
        <w:rPr>
          <w:rFonts w:asciiTheme="majorBidi" w:hAnsiTheme="majorBidi" w:cstheme="majorBidi"/>
          <w:sz w:val="32"/>
          <w:szCs w:val="32"/>
        </w:rPr>
      </w:pPr>
      <w:r w:rsidRPr="0006030B">
        <w:rPr>
          <w:rFonts w:asciiTheme="majorBidi" w:hAnsiTheme="majorBidi" w:cstheme="majorBidi"/>
          <w:sz w:val="32"/>
          <w:szCs w:val="32"/>
        </w:rPr>
        <w:t>-------------------------</w:t>
      </w:r>
      <w:r w:rsidR="00CF6262" w:rsidRPr="0006030B">
        <w:rPr>
          <w:rFonts w:asciiTheme="majorBidi" w:hAnsiTheme="majorBidi" w:cstheme="majorBidi"/>
          <w:sz w:val="32"/>
          <w:szCs w:val="32"/>
        </w:rPr>
        <w:t>--------------------------------------------------</w:t>
      </w:r>
    </w:p>
    <w:p w:rsidR="00CF6262" w:rsidRPr="0006030B" w:rsidRDefault="00CF6262" w:rsidP="0006030B">
      <w:pPr>
        <w:shd w:val="clear" w:color="auto" w:fill="FFFFFF"/>
        <w:jc w:val="center"/>
        <w:rPr>
          <w:rFonts w:asciiTheme="majorBidi" w:hAnsiTheme="majorBidi" w:cstheme="majorBidi"/>
          <w:sz w:val="32"/>
          <w:szCs w:val="32"/>
        </w:rPr>
      </w:pPr>
    </w:p>
    <w:p w:rsidR="00CD10C0" w:rsidRPr="0006030B" w:rsidRDefault="00CD10C0" w:rsidP="0006030B">
      <w:pPr>
        <w:shd w:val="clear" w:color="auto" w:fill="FFFFFF"/>
        <w:jc w:val="center"/>
        <w:rPr>
          <w:rFonts w:asciiTheme="majorBidi" w:hAnsiTheme="majorBidi" w:cstheme="majorBidi"/>
          <w:sz w:val="32"/>
          <w:szCs w:val="32"/>
        </w:rPr>
      </w:pPr>
    </w:p>
    <w:p w:rsidR="00CF6262" w:rsidRPr="0006030B" w:rsidRDefault="00CF6262" w:rsidP="0006030B">
      <w:pPr>
        <w:rPr>
          <w:rFonts w:asciiTheme="majorBidi" w:hAnsiTheme="majorBidi" w:cstheme="majorBidi"/>
          <w:sz w:val="32"/>
          <w:szCs w:val="32"/>
        </w:rPr>
      </w:pPr>
    </w:p>
    <w:p w:rsidR="00CF6262" w:rsidRPr="0006030B" w:rsidRDefault="00CF6262" w:rsidP="0006030B">
      <w:pPr>
        <w:rPr>
          <w:rFonts w:asciiTheme="majorBidi" w:hAnsiTheme="majorBidi" w:cstheme="majorBidi"/>
          <w:sz w:val="32"/>
          <w:szCs w:val="32"/>
          <w:cs/>
        </w:rPr>
      </w:pPr>
      <w:r w:rsidRPr="0006030B">
        <w:rPr>
          <w:rFonts w:asciiTheme="majorBidi" w:hAnsiTheme="majorBidi" w:cstheme="majorBidi"/>
          <w:sz w:val="32"/>
          <w:szCs w:val="32"/>
          <w:cs/>
        </w:rPr>
        <w:t>สำนักงานคณะกรรมการนโยบายรัฐวิสาหกิจ</w:t>
      </w:r>
    </w:p>
    <w:p w:rsidR="00CF6262" w:rsidRPr="0006030B" w:rsidRDefault="00CF6262" w:rsidP="0006030B">
      <w:pPr>
        <w:tabs>
          <w:tab w:val="left" w:pos="1276"/>
        </w:tabs>
        <w:rPr>
          <w:rFonts w:asciiTheme="majorBidi" w:hAnsiTheme="majorBidi" w:cstheme="majorBidi"/>
          <w:color w:val="000000"/>
          <w:sz w:val="32"/>
          <w:szCs w:val="32"/>
        </w:rPr>
      </w:pPr>
      <w:r w:rsidRPr="0006030B">
        <w:rPr>
          <w:rFonts w:asciiTheme="majorBidi" w:hAnsiTheme="majorBidi" w:cstheme="majorBidi"/>
          <w:color w:val="000000"/>
          <w:sz w:val="32"/>
          <w:szCs w:val="32"/>
          <w:cs/>
        </w:rPr>
        <w:t>กองส่งเสริมการให้เอกชนร่วมลงทุนในกิจการของรัฐ</w:t>
      </w:r>
    </w:p>
    <w:p w:rsidR="002569EC" w:rsidRPr="0006030B" w:rsidRDefault="002569EC" w:rsidP="0006030B">
      <w:pPr>
        <w:shd w:val="clear" w:color="auto" w:fill="FFFFFF"/>
        <w:jc w:val="center"/>
        <w:rPr>
          <w:rFonts w:asciiTheme="majorBidi" w:hAnsiTheme="majorBidi" w:cstheme="majorBidi"/>
          <w:sz w:val="32"/>
          <w:szCs w:val="32"/>
          <w:cs/>
        </w:rPr>
      </w:pPr>
    </w:p>
    <w:sectPr w:rsidR="002569EC" w:rsidRPr="0006030B" w:rsidSect="004A6439">
      <w:headerReference w:type="default" r:id="rId8"/>
      <w:footerReference w:type="default" r:id="rId9"/>
      <w:pgSz w:w="11906" w:h="16838"/>
      <w:pgMar w:top="1985" w:right="991" w:bottom="284" w:left="1134" w:header="568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7B" w:rsidRDefault="00A8537B">
      <w:r>
        <w:separator/>
      </w:r>
    </w:p>
  </w:endnote>
  <w:endnote w:type="continuationSeparator" w:id="0">
    <w:p w:rsidR="00A8537B" w:rsidRDefault="00A8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1481456223"/>
      <w:docPartObj>
        <w:docPartGallery w:val="Page Numbers (Bottom of Page)"/>
        <w:docPartUnique/>
      </w:docPartObj>
    </w:sdtPr>
    <w:sdtContent>
      <w:p w:rsidR="002E2492" w:rsidRPr="004A6439" w:rsidRDefault="00CE1C91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4A643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2E2492" w:rsidRPr="004A64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6030B" w:rsidRPr="0006030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4A64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E2492" w:rsidRDefault="002E24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7B" w:rsidRDefault="00A8537B">
      <w:r>
        <w:separator/>
      </w:r>
    </w:p>
  </w:footnote>
  <w:footnote w:type="continuationSeparator" w:id="0">
    <w:p w:rsidR="00A8537B" w:rsidRDefault="00A8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492" w:rsidRPr="00D20203" w:rsidRDefault="002E2492" w:rsidP="007E6247">
    <w:pPr>
      <w:ind w:left="1134"/>
      <w:jc w:val="center"/>
      <w:rPr>
        <w:rFonts w:ascii="TH SarabunIT๙" w:hAnsi="TH SarabunIT๙" w:cs="TH SarabunIT๙"/>
        <w:b/>
        <w:bCs/>
        <w:i/>
        <w:iCs/>
        <w:sz w:val="40"/>
        <w:szCs w:val="40"/>
      </w:rPr>
    </w:pPr>
    <w:r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สำ</w:t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นักงานคณะกรรมการนโยบาย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-167640</wp:posOffset>
          </wp:positionH>
          <wp:positionV relativeFrom="margin">
            <wp:posOffset>-1053465</wp:posOffset>
          </wp:positionV>
          <wp:extent cx="1038225" cy="999490"/>
          <wp:effectExtent l="0" t="0" r="9525" b="0"/>
          <wp:wrapSquare wrapText="bothSides"/>
          <wp:docPr id="1" name="Picture 1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สคร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20203">
      <w:rPr>
        <w:rFonts w:ascii="TH SarabunIT๙" w:hAnsi="TH SarabunIT๙" w:cs="TH SarabunIT๙" w:hint="cs"/>
        <w:b/>
        <w:bCs/>
        <w:i/>
        <w:iCs/>
        <w:sz w:val="48"/>
        <w:szCs w:val="48"/>
        <w:cs/>
      </w:rPr>
      <w:t>รัฐวิสาหกิจ</w:t>
    </w:r>
  </w:p>
  <w:p w:rsidR="002E2492" w:rsidRPr="00D20203" w:rsidRDefault="002E2492" w:rsidP="007E6247">
    <w:pPr>
      <w:ind w:left="1276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กองส่งเสริมการให้เอกชนร่วมลงทุนในกิจการของรัฐ</w:t>
    </w:r>
    <w:r w:rsidRPr="00D20203"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D616D0">
      <w:rPr>
        <w:rFonts w:ascii="TH SarabunPSK" w:hAnsi="TH SarabunPSK" w:cs="TH SarabunPSK"/>
        <w:sz w:val="32"/>
        <w:szCs w:val="32"/>
        <w:cs/>
      </w:rPr>
      <w:t>โทร 02-298-5880-7 โทรสาร 02-279-8547</w:t>
    </w:r>
  </w:p>
  <w:p w:rsidR="002E2492" w:rsidRPr="00D20203" w:rsidRDefault="002E2492" w:rsidP="00D94000">
    <w:pPr>
      <w:pStyle w:val="Header"/>
      <w:tabs>
        <w:tab w:val="left" w:pos="2412"/>
      </w:tabs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56B07C"/>
    <w:lvl w:ilvl="0">
      <w:numFmt w:val="bullet"/>
      <w:lvlText w:val="*"/>
      <w:lvlJc w:val="left"/>
    </w:lvl>
  </w:abstractNum>
  <w:abstractNum w:abstractNumId="1">
    <w:nsid w:val="06812592"/>
    <w:multiLevelType w:val="hybridMultilevel"/>
    <w:tmpl w:val="01240480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9DF60A0"/>
    <w:multiLevelType w:val="hybridMultilevel"/>
    <w:tmpl w:val="3AE4C402"/>
    <w:lvl w:ilvl="0" w:tplc="CD4448CC">
      <w:start w:val="1"/>
      <w:numFmt w:val="decimal"/>
      <w:lvlText w:val="1.%1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>
    <w:nsid w:val="0F654819"/>
    <w:multiLevelType w:val="hybridMultilevel"/>
    <w:tmpl w:val="D35042F4"/>
    <w:lvl w:ilvl="0" w:tplc="BA6AE724">
      <w:start w:val="1"/>
      <w:numFmt w:val="decimal"/>
      <w:lvlText w:val="%1."/>
      <w:lvlJc w:val="left"/>
      <w:pPr>
        <w:ind w:left="2791" w:hanging="15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16515586"/>
    <w:multiLevelType w:val="hybridMultilevel"/>
    <w:tmpl w:val="ADB46AAE"/>
    <w:lvl w:ilvl="0" w:tplc="ECAC2AF6">
      <w:start w:val="1"/>
      <w:numFmt w:val="thaiNumbers"/>
      <w:lvlText w:val="๓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15D0B"/>
    <w:multiLevelType w:val="hybridMultilevel"/>
    <w:tmpl w:val="C422C352"/>
    <w:lvl w:ilvl="0" w:tplc="CD4448CC">
      <w:start w:val="1"/>
      <w:numFmt w:val="decimal"/>
      <w:lvlText w:val="1.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2BDA0850"/>
    <w:multiLevelType w:val="hybridMultilevel"/>
    <w:tmpl w:val="CDB42918"/>
    <w:lvl w:ilvl="0" w:tplc="F82C7C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63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C89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1EB5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636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0BC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395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26F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A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1A0092"/>
    <w:multiLevelType w:val="hybridMultilevel"/>
    <w:tmpl w:val="32EE46CA"/>
    <w:lvl w:ilvl="0" w:tplc="954E6820">
      <w:start w:val="1"/>
      <w:numFmt w:val="bullet"/>
      <w:lvlText w:val="-"/>
      <w:lvlJc w:val="left"/>
      <w:pPr>
        <w:ind w:left="1996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2F3C3CC3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C431C"/>
    <w:multiLevelType w:val="hybridMultilevel"/>
    <w:tmpl w:val="75D26F3A"/>
    <w:lvl w:ilvl="0" w:tplc="717CFF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4256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24BC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8A1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8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C87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8DF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0E5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A4D6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324B6C"/>
    <w:multiLevelType w:val="hybridMultilevel"/>
    <w:tmpl w:val="0A8C1156"/>
    <w:lvl w:ilvl="0" w:tplc="ABBE3830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3B281F79"/>
    <w:multiLevelType w:val="hybridMultilevel"/>
    <w:tmpl w:val="3FF61A48"/>
    <w:lvl w:ilvl="0" w:tplc="882A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4C5D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8A81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CE21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D047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B4811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B162D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5A0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1B0B7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D20FAA"/>
    <w:multiLevelType w:val="hybridMultilevel"/>
    <w:tmpl w:val="1DE41092"/>
    <w:lvl w:ilvl="0" w:tplc="0B9811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E7E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6009E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B483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269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2D0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6AA68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658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D0E62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643B3"/>
    <w:multiLevelType w:val="hybridMultilevel"/>
    <w:tmpl w:val="61DA64A0"/>
    <w:lvl w:ilvl="0" w:tplc="EFE83CE4">
      <w:start w:val="3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>
    <w:nsid w:val="423D6F4A"/>
    <w:multiLevelType w:val="hybridMultilevel"/>
    <w:tmpl w:val="F22E7A52"/>
    <w:lvl w:ilvl="0" w:tplc="0B5C32A2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E650C"/>
    <w:multiLevelType w:val="hybridMultilevel"/>
    <w:tmpl w:val="B7C0D89E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B34CEFE8">
      <w:start w:val="1"/>
      <w:numFmt w:val="decimal"/>
      <w:lvlText w:val="%2)"/>
      <w:lvlJc w:val="left"/>
      <w:pPr>
        <w:ind w:left="2355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4E927D6D"/>
    <w:multiLevelType w:val="hybridMultilevel"/>
    <w:tmpl w:val="0E6451C2"/>
    <w:lvl w:ilvl="0" w:tplc="E92CC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CA2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AA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260F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A12F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02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F882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078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00A5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0546966"/>
    <w:multiLevelType w:val="hybridMultilevel"/>
    <w:tmpl w:val="893AD924"/>
    <w:lvl w:ilvl="0" w:tplc="E634025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B25CF658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A2E970E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A3FA37CA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B4A24CBC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FDC0492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44FFF4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E3AA974E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30BAB46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55224C7C"/>
    <w:multiLevelType w:val="hybridMultilevel"/>
    <w:tmpl w:val="8BF47016"/>
    <w:lvl w:ilvl="0" w:tplc="83B402D2">
      <w:start w:val="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C8F26D8"/>
    <w:multiLevelType w:val="hybridMultilevel"/>
    <w:tmpl w:val="850EFFAC"/>
    <w:lvl w:ilvl="0" w:tplc="0E02C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9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06D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68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E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89A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A6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C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0E4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35D0A"/>
    <w:multiLevelType w:val="hybridMultilevel"/>
    <w:tmpl w:val="1F3A5B6A"/>
    <w:lvl w:ilvl="0" w:tplc="954E6820">
      <w:start w:val="1"/>
      <w:numFmt w:val="bullet"/>
      <w:lvlText w:val="-"/>
      <w:lvlJc w:val="left"/>
      <w:pPr>
        <w:ind w:left="1635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6760082A"/>
    <w:multiLevelType w:val="hybridMultilevel"/>
    <w:tmpl w:val="FF54ED9A"/>
    <w:lvl w:ilvl="0" w:tplc="F1BAFE08">
      <w:start w:val="1"/>
      <w:numFmt w:val="thaiNumbers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80549D2"/>
    <w:multiLevelType w:val="hybridMultilevel"/>
    <w:tmpl w:val="183C30C6"/>
    <w:lvl w:ilvl="0" w:tplc="058AFED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D0F92"/>
    <w:multiLevelType w:val="hybridMultilevel"/>
    <w:tmpl w:val="23D89894"/>
    <w:lvl w:ilvl="0" w:tplc="D00C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0C2A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F842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EE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90C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A21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EA2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AAC9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E2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76125B88"/>
    <w:multiLevelType w:val="hybridMultilevel"/>
    <w:tmpl w:val="03203D56"/>
    <w:lvl w:ilvl="0" w:tplc="DBE44C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>
    <w:nsid w:val="7A00291E"/>
    <w:multiLevelType w:val="hybridMultilevel"/>
    <w:tmpl w:val="505C361A"/>
    <w:lvl w:ilvl="0" w:tplc="AC722EE4">
      <w:start w:val="1"/>
      <w:numFmt w:val="thaiNumbers"/>
      <w:lvlText w:val="๑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7B622175"/>
    <w:multiLevelType w:val="hybridMultilevel"/>
    <w:tmpl w:val="5D7E172A"/>
    <w:lvl w:ilvl="0" w:tplc="F740E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21C4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5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2FC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821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FACE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2D3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A2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286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D645B1"/>
    <w:multiLevelType w:val="hybridMultilevel"/>
    <w:tmpl w:val="9FEC8DC2"/>
    <w:lvl w:ilvl="0" w:tplc="F7B43A66">
      <w:start w:val="1"/>
      <w:numFmt w:val="thaiNumbers"/>
      <w:lvlText w:val="๒.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26"/>
  </w:num>
  <w:num w:numId="3">
    <w:abstractNumId w:val="9"/>
  </w:num>
  <w:num w:numId="4">
    <w:abstractNumId w:val="17"/>
  </w:num>
  <w:num w:numId="5">
    <w:abstractNumId w:val="18"/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 Unicode MS" w:eastAsia="Arial Unicode MS" w:hAnsi="Arial Unicode MS" w:cs="Arial Unicode MS" w:hint="eastAsia"/>
          <w:sz w:val="22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26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ordia New" w:hAnsi="Cordia New" w:cs="Cordia New" w:hint="default"/>
          <w:sz w:val="30"/>
        </w:rPr>
      </w:lvl>
    </w:lvlOverride>
  </w:num>
  <w:num w:numId="9">
    <w:abstractNumId w:val="21"/>
  </w:num>
  <w:num w:numId="10">
    <w:abstractNumId w:val="23"/>
  </w:num>
  <w:num w:numId="11">
    <w:abstractNumId w:val="10"/>
  </w:num>
  <w:num w:numId="12">
    <w:abstractNumId w:val="16"/>
  </w:num>
  <w:num w:numId="13">
    <w:abstractNumId w:val="13"/>
  </w:num>
  <w:num w:numId="14">
    <w:abstractNumId w:val="25"/>
  </w:num>
  <w:num w:numId="15">
    <w:abstractNumId w:val="7"/>
  </w:num>
  <w:num w:numId="16">
    <w:abstractNumId w:val="27"/>
  </w:num>
  <w:num w:numId="17">
    <w:abstractNumId w:val="4"/>
  </w:num>
  <w:num w:numId="18">
    <w:abstractNumId w:val="22"/>
  </w:num>
  <w:num w:numId="19">
    <w:abstractNumId w:val="1"/>
  </w:num>
  <w:num w:numId="20">
    <w:abstractNumId w:val="3"/>
  </w:num>
  <w:num w:numId="21">
    <w:abstractNumId w:val="2"/>
  </w:num>
  <w:num w:numId="22">
    <w:abstractNumId w:val="12"/>
  </w:num>
  <w:num w:numId="23">
    <w:abstractNumId w:val="11"/>
  </w:num>
  <w:num w:numId="24">
    <w:abstractNumId w:val="8"/>
  </w:num>
  <w:num w:numId="25">
    <w:abstractNumId w:val="5"/>
  </w:num>
  <w:num w:numId="26">
    <w:abstractNumId w:val="19"/>
  </w:num>
  <w:num w:numId="27">
    <w:abstractNumId w:val="24"/>
  </w:num>
  <w:num w:numId="28">
    <w:abstractNumId w:val="20"/>
  </w:num>
  <w:num w:numId="29">
    <w:abstractNumId w:val="1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docVars>
    <w:docVar w:name="Ref" w:val="0-v1\\"/>
    <w:docVar w:name="Ref2" w:val="0-v1\"/>
    <w:docVar w:name="WhichCity" w:val="Bangkok"/>
  </w:docVars>
  <w:rsids>
    <w:rsidRoot w:val="00F673F6"/>
    <w:rsid w:val="00001E13"/>
    <w:rsid w:val="00014499"/>
    <w:rsid w:val="000225FA"/>
    <w:rsid w:val="0002422C"/>
    <w:rsid w:val="00031A6C"/>
    <w:rsid w:val="000327D9"/>
    <w:rsid w:val="00032C93"/>
    <w:rsid w:val="00034FD2"/>
    <w:rsid w:val="000368DB"/>
    <w:rsid w:val="000449D6"/>
    <w:rsid w:val="00045897"/>
    <w:rsid w:val="000463DC"/>
    <w:rsid w:val="000470E7"/>
    <w:rsid w:val="00050D13"/>
    <w:rsid w:val="00051D77"/>
    <w:rsid w:val="00053981"/>
    <w:rsid w:val="00053F51"/>
    <w:rsid w:val="0006030B"/>
    <w:rsid w:val="000617BF"/>
    <w:rsid w:val="00063485"/>
    <w:rsid w:val="00070045"/>
    <w:rsid w:val="00082BD4"/>
    <w:rsid w:val="000832A8"/>
    <w:rsid w:val="00083ADD"/>
    <w:rsid w:val="000853BA"/>
    <w:rsid w:val="00095510"/>
    <w:rsid w:val="00096BFB"/>
    <w:rsid w:val="000B41DD"/>
    <w:rsid w:val="000B640E"/>
    <w:rsid w:val="000B6FD5"/>
    <w:rsid w:val="000C00C5"/>
    <w:rsid w:val="000C4B16"/>
    <w:rsid w:val="000C60F1"/>
    <w:rsid w:val="000C63B9"/>
    <w:rsid w:val="000C71BA"/>
    <w:rsid w:val="000D23A2"/>
    <w:rsid w:val="000D6C35"/>
    <w:rsid w:val="000E07EF"/>
    <w:rsid w:val="000E0861"/>
    <w:rsid w:val="000E3E13"/>
    <w:rsid w:val="000F3041"/>
    <w:rsid w:val="00100DBB"/>
    <w:rsid w:val="00104419"/>
    <w:rsid w:val="00104434"/>
    <w:rsid w:val="00106AD9"/>
    <w:rsid w:val="00113048"/>
    <w:rsid w:val="00116C22"/>
    <w:rsid w:val="00125B1D"/>
    <w:rsid w:val="00135122"/>
    <w:rsid w:val="0013550F"/>
    <w:rsid w:val="001401C0"/>
    <w:rsid w:val="00142EBE"/>
    <w:rsid w:val="0014506F"/>
    <w:rsid w:val="001464C3"/>
    <w:rsid w:val="001504F2"/>
    <w:rsid w:val="0016737D"/>
    <w:rsid w:val="00177597"/>
    <w:rsid w:val="00190943"/>
    <w:rsid w:val="001A2110"/>
    <w:rsid w:val="001A2A63"/>
    <w:rsid w:val="001A310E"/>
    <w:rsid w:val="001A5BE5"/>
    <w:rsid w:val="001B24B3"/>
    <w:rsid w:val="001B5AA9"/>
    <w:rsid w:val="001C26FE"/>
    <w:rsid w:val="001C4CFE"/>
    <w:rsid w:val="001C7750"/>
    <w:rsid w:val="001D0A16"/>
    <w:rsid w:val="001D39C9"/>
    <w:rsid w:val="001F1C11"/>
    <w:rsid w:val="001F1D86"/>
    <w:rsid w:val="001F343B"/>
    <w:rsid w:val="001F5C7E"/>
    <w:rsid w:val="001F6B0E"/>
    <w:rsid w:val="00206F2D"/>
    <w:rsid w:val="00207CD7"/>
    <w:rsid w:val="002146BD"/>
    <w:rsid w:val="00216E39"/>
    <w:rsid w:val="00217084"/>
    <w:rsid w:val="00217A48"/>
    <w:rsid w:val="0022281A"/>
    <w:rsid w:val="00227BAC"/>
    <w:rsid w:val="002302E2"/>
    <w:rsid w:val="0024299F"/>
    <w:rsid w:val="002502D1"/>
    <w:rsid w:val="00254F64"/>
    <w:rsid w:val="002569EC"/>
    <w:rsid w:val="00272FD0"/>
    <w:rsid w:val="002745A3"/>
    <w:rsid w:val="0028513A"/>
    <w:rsid w:val="00287E45"/>
    <w:rsid w:val="002911CA"/>
    <w:rsid w:val="00291224"/>
    <w:rsid w:val="0029514B"/>
    <w:rsid w:val="002A6666"/>
    <w:rsid w:val="002B601A"/>
    <w:rsid w:val="002B7034"/>
    <w:rsid w:val="002C22FA"/>
    <w:rsid w:val="002C2DAC"/>
    <w:rsid w:val="002C51FC"/>
    <w:rsid w:val="002D2518"/>
    <w:rsid w:val="002D26D8"/>
    <w:rsid w:val="002E0497"/>
    <w:rsid w:val="002E19B6"/>
    <w:rsid w:val="002E2492"/>
    <w:rsid w:val="003114C2"/>
    <w:rsid w:val="00316097"/>
    <w:rsid w:val="00316F82"/>
    <w:rsid w:val="00321BE4"/>
    <w:rsid w:val="003220EB"/>
    <w:rsid w:val="00323267"/>
    <w:rsid w:val="00326821"/>
    <w:rsid w:val="00327DFD"/>
    <w:rsid w:val="00331CEE"/>
    <w:rsid w:val="00331F4A"/>
    <w:rsid w:val="00331F70"/>
    <w:rsid w:val="00332FDD"/>
    <w:rsid w:val="003334D7"/>
    <w:rsid w:val="0033692F"/>
    <w:rsid w:val="00340786"/>
    <w:rsid w:val="00343872"/>
    <w:rsid w:val="00343922"/>
    <w:rsid w:val="0034691C"/>
    <w:rsid w:val="00346E4C"/>
    <w:rsid w:val="00352A0D"/>
    <w:rsid w:val="0035391E"/>
    <w:rsid w:val="00356B09"/>
    <w:rsid w:val="003677A6"/>
    <w:rsid w:val="0037076F"/>
    <w:rsid w:val="00371E4A"/>
    <w:rsid w:val="00373995"/>
    <w:rsid w:val="0037724C"/>
    <w:rsid w:val="00380731"/>
    <w:rsid w:val="00381738"/>
    <w:rsid w:val="00385951"/>
    <w:rsid w:val="00386962"/>
    <w:rsid w:val="0039196B"/>
    <w:rsid w:val="00391FBE"/>
    <w:rsid w:val="00392791"/>
    <w:rsid w:val="00394C3B"/>
    <w:rsid w:val="003A40A6"/>
    <w:rsid w:val="003A4882"/>
    <w:rsid w:val="003A48FE"/>
    <w:rsid w:val="003A4A3A"/>
    <w:rsid w:val="003A744A"/>
    <w:rsid w:val="003B2523"/>
    <w:rsid w:val="003B2C9D"/>
    <w:rsid w:val="003B520E"/>
    <w:rsid w:val="003C5EC5"/>
    <w:rsid w:val="003C62E4"/>
    <w:rsid w:val="003D149D"/>
    <w:rsid w:val="003D5CE1"/>
    <w:rsid w:val="003E48C6"/>
    <w:rsid w:val="003F0AB3"/>
    <w:rsid w:val="003F3B37"/>
    <w:rsid w:val="003F57E8"/>
    <w:rsid w:val="003F6835"/>
    <w:rsid w:val="004009D9"/>
    <w:rsid w:val="00401989"/>
    <w:rsid w:val="00403531"/>
    <w:rsid w:val="00411A20"/>
    <w:rsid w:val="00412208"/>
    <w:rsid w:val="00424DCA"/>
    <w:rsid w:val="00427C9A"/>
    <w:rsid w:val="004327D8"/>
    <w:rsid w:val="004338AC"/>
    <w:rsid w:val="00441B00"/>
    <w:rsid w:val="00445BA7"/>
    <w:rsid w:val="0044750F"/>
    <w:rsid w:val="004523A2"/>
    <w:rsid w:val="00452792"/>
    <w:rsid w:val="004529BC"/>
    <w:rsid w:val="00454455"/>
    <w:rsid w:val="004550B1"/>
    <w:rsid w:val="00456139"/>
    <w:rsid w:val="004575E8"/>
    <w:rsid w:val="00461423"/>
    <w:rsid w:val="00462091"/>
    <w:rsid w:val="00462F2B"/>
    <w:rsid w:val="00463D2D"/>
    <w:rsid w:val="0046456C"/>
    <w:rsid w:val="00470778"/>
    <w:rsid w:val="00470805"/>
    <w:rsid w:val="00472E1A"/>
    <w:rsid w:val="00480B6F"/>
    <w:rsid w:val="0048388A"/>
    <w:rsid w:val="00485F10"/>
    <w:rsid w:val="00487A9F"/>
    <w:rsid w:val="00494507"/>
    <w:rsid w:val="004947AB"/>
    <w:rsid w:val="00497670"/>
    <w:rsid w:val="004A30E3"/>
    <w:rsid w:val="004A4E8A"/>
    <w:rsid w:val="004A6439"/>
    <w:rsid w:val="004A726A"/>
    <w:rsid w:val="004A7A36"/>
    <w:rsid w:val="004B0992"/>
    <w:rsid w:val="004B3F74"/>
    <w:rsid w:val="004C0C56"/>
    <w:rsid w:val="004D7002"/>
    <w:rsid w:val="004D713F"/>
    <w:rsid w:val="004E11B1"/>
    <w:rsid w:val="004E169E"/>
    <w:rsid w:val="004E4A6A"/>
    <w:rsid w:val="004F09D7"/>
    <w:rsid w:val="004F1D38"/>
    <w:rsid w:val="004F3191"/>
    <w:rsid w:val="004F41E1"/>
    <w:rsid w:val="00501A09"/>
    <w:rsid w:val="00501D14"/>
    <w:rsid w:val="00513809"/>
    <w:rsid w:val="005161F7"/>
    <w:rsid w:val="00521C8C"/>
    <w:rsid w:val="00522F57"/>
    <w:rsid w:val="00523308"/>
    <w:rsid w:val="005239B1"/>
    <w:rsid w:val="00523DC4"/>
    <w:rsid w:val="005251E6"/>
    <w:rsid w:val="0052664A"/>
    <w:rsid w:val="00532572"/>
    <w:rsid w:val="005375F2"/>
    <w:rsid w:val="00551B5A"/>
    <w:rsid w:val="00553082"/>
    <w:rsid w:val="00554E20"/>
    <w:rsid w:val="00557D77"/>
    <w:rsid w:val="00561F9D"/>
    <w:rsid w:val="005713E9"/>
    <w:rsid w:val="00571510"/>
    <w:rsid w:val="00572221"/>
    <w:rsid w:val="005840C3"/>
    <w:rsid w:val="00587424"/>
    <w:rsid w:val="00587D6A"/>
    <w:rsid w:val="005976B5"/>
    <w:rsid w:val="00597FB2"/>
    <w:rsid w:val="005A6D65"/>
    <w:rsid w:val="005B0933"/>
    <w:rsid w:val="005C0095"/>
    <w:rsid w:val="005D2B5B"/>
    <w:rsid w:val="005E2920"/>
    <w:rsid w:val="005E3A29"/>
    <w:rsid w:val="005E6F8D"/>
    <w:rsid w:val="005F0C44"/>
    <w:rsid w:val="005F0D2B"/>
    <w:rsid w:val="005F1834"/>
    <w:rsid w:val="005F35D1"/>
    <w:rsid w:val="005F5C28"/>
    <w:rsid w:val="005F7BE4"/>
    <w:rsid w:val="00602C2C"/>
    <w:rsid w:val="006051A8"/>
    <w:rsid w:val="0060592E"/>
    <w:rsid w:val="0060799F"/>
    <w:rsid w:val="00610FCE"/>
    <w:rsid w:val="006126C8"/>
    <w:rsid w:val="00614A13"/>
    <w:rsid w:val="0061688D"/>
    <w:rsid w:val="006209BD"/>
    <w:rsid w:val="00623C1B"/>
    <w:rsid w:val="00623DB0"/>
    <w:rsid w:val="00623FE1"/>
    <w:rsid w:val="00627C65"/>
    <w:rsid w:val="006323CE"/>
    <w:rsid w:val="00653EA4"/>
    <w:rsid w:val="006563FD"/>
    <w:rsid w:val="00657860"/>
    <w:rsid w:val="00667A61"/>
    <w:rsid w:val="00670AED"/>
    <w:rsid w:val="00677923"/>
    <w:rsid w:val="0068023C"/>
    <w:rsid w:val="0068121D"/>
    <w:rsid w:val="00687104"/>
    <w:rsid w:val="00693EEF"/>
    <w:rsid w:val="006A3890"/>
    <w:rsid w:val="006A4B69"/>
    <w:rsid w:val="006A6DDB"/>
    <w:rsid w:val="006A7750"/>
    <w:rsid w:val="006C609C"/>
    <w:rsid w:val="006D0695"/>
    <w:rsid w:val="006D3A74"/>
    <w:rsid w:val="006D459C"/>
    <w:rsid w:val="006E01D8"/>
    <w:rsid w:val="006E0A3D"/>
    <w:rsid w:val="006E742E"/>
    <w:rsid w:val="006F2444"/>
    <w:rsid w:val="006F7A58"/>
    <w:rsid w:val="00705565"/>
    <w:rsid w:val="00710D36"/>
    <w:rsid w:val="00711626"/>
    <w:rsid w:val="0071414A"/>
    <w:rsid w:val="00723B9B"/>
    <w:rsid w:val="00731B69"/>
    <w:rsid w:val="00731B85"/>
    <w:rsid w:val="007424F7"/>
    <w:rsid w:val="00742FF4"/>
    <w:rsid w:val="00755923"/>
    <w:rsid w:val="00762191"/>
    <w:rsid w:val="00762B96"/>
    <w:rsid w:val="00762BC4"/>
    <w:rsid w:val="00766189"/>
    <w:rsid w:val="00790E6E"/>
    <w:rsid w:val="007947F2"/>
    <w:rsid w:val="00796757"/>
    <w:rsid w:val="0079716B"/>
    <w:rsid w:val="007A51DF"/>
    <w:rsid w:val="007B009A"/>
    <w:rsid w:val="007B0483"/>
    <w:rsid w:val="007B3C1D"/>
    <w:rsid w:val="007B5D2F"/>
    <w:rsid w:val="007D142D"/>
    <w:rsid w:val="007D5F2C"/>
    <w:rsid w:val="007D6D6C"/>
    <w:rsid w:val="007E2969"/>
    <w:rsid w:val="007E4119"/>
    <w:rsid w:val="007E6247"/>
    <w:rsid w:val="007E7657"/>
    <w:rsid w:val="007F4114"/>
    <w:rsid w:val="007F42DD"/>
    <w:rsid w:val="00814300"/>
    <w:rsid w:val="0081446C"/>
    <w:rsid w:val="00820784"/>
    <w:rsid w:val="00827D71"/>
    <w:rsid w:val="00830264"/>
    <w:rsid w:val="00834F03"/>
    <w:rsid w:val="00841BDA"/>
    <w:rsid w:val="008427E6"/>
    <w:rsid w:val="0084684A"/>
    <w:rsid w:val="0085703D"/>
    <w:rsid w:val="0086138A"/>
    <w:rsid w:val="00863417"/>
    <w:rsid w:val="00863E7C"/>
    <w:rsid w:val="0086505F"/>
    <w:rsid w:val="008743F9"/>
    <w:rsid w:val="00876110"/>
    <w:rsid w:val="00883B44"/>
    <w:rsid w:val="008861D0"/>
    <w:rsid w:val="008900A2"/>
    <w:rsid w:val="00892A29"/>
    <w:rsid w:val="00893FEE"/>
    <w:rsid w:val="008C2A35"/>
    <w:rsid w:val="008D1421"/>
    <w:rsid w:val="008D2AE2"/>
    <w:rsid w:val="008D4F2A"/>
    <w:rsid w:val="008E170D"/>
    <w:rsid w:val="008E172E"/>
    <w:rsid w:val="008F1186"/>
    <w:rsid w:val="00911BA0"/>
    <w:rsid w:val="00915DE0"/>
    <w:rsid w:val="009307B6"/>
    <w:rsid w:val="009308D8"/>
    <w:rsid w:val="009320DB"/>
    <w:rsid w:val="00935A20"/>
    <w:rsid w:val="0094146C"/>
    <w:rsid w:val="009456CD"/>
    <w:rsid w:val="00946398"/>
    <w:rsid w:val="00954FB9"/>
    <w:rsid w:val="0095782F"/>
    <w:rsid w:val="00962D47"/>
    <w:rsid w:val="00963314"/>
    <w:rsid w:val="00963739"/>
    <w:rsid w:val="009665D8"/>
    <w:rsid w:val="009678C1"/>
    <w:rsid w:val="00973599"/>
    <w:rsid w:val="00981094"/>
    <w:rsid w:val="00983460"/>
    <w:rsid w:val="00991E38"/>
    <w:rsid w:val="00992490"/>
    <w:rsid w:val="00997B5E"/>
    <w:rsid w:val="009B0F4A"/>
    <w:rsid w:val="009B51E2"/>
    <w:rsid w:val="009B615C"/>
    <w:rsid w:val="009B7039"/>
    <w:rsid w:val="009C0158"/>
    <w:rsid w:val="009C665E"/>
    <w:rsid w:val="009D069C"/>
    <w:rsid w:val="009D1D14"/>
    <w:rsid w:val="009D27EF"/>
    <w:rsid w:val="009E1762"/>
    <w:rsid w:val="009E2DC7"/>
    <w:rsid w:val="009E7A37"/>
    <w:rsid w:val="009F37DC"/>
    <w:rsid w:val="009F6BD9"/>
    <w:rsid w:val="009F7F9A"/>
    <w:rsid w:val="00A05E4B"/>
    <w:rsid w:val="00A15CE9"/>
    <w:rsid w:val="00A203C1"/>
    <w:rsid w:val="00A21BEA"/>
    <w:rsid w:val="00A2329B"/>
    <w:rsid w:val="00A23EBA"/>
    <w:rsid w:val="00A25FE3"/>
    <w:rsid w:val="00A35775"/>
    <w:rsid w:val="00A523B6"/>
    <w:rsid w:val="00A529B4"/>
    <w:rsid w:val="00A61BCE"/>
    <w:rsid w:val="00A63B85"/>
    <w:rsid w:val="00A65AB1"/>
    <w:rsid w:val="00A6690F"/>
    <w:rsid w:val="00A71A2F"/>
    <w:rsid w:val="00A7484F"/>
    <w:rsid w:val="00A809FA"/>
    <w:rsid w:val="00A825AE"/>
    <w:rsid w:val="00A82CE0"/>
    <w:rsid w:val="00A8537B"/>
    <w:rsid w:val="00A92560"/>
    <w:rsid w:val="00A92D4F"/>
    <w:rsid w:val="00AA19D9"/>
    <w:rsid w:val="00AA49AC"/>
    <w:rsid w:val="00AA7AC8"/>
    <w:rsid w:val="00AB2FC3"/>
    <w:rsid w:val="00AB432F"/>
    <w:rsid w:val="00AC0264"/>
    <w:rsid w:val="00AC2337"/>
    <w:rsid w:val="00AC25EF"/>
    <w:rsid w:val="00AD037A"/>
    <w:rsid w:val="00AE02FD"/>
    <w:rsid w:val="00AE2CEA"/>
    <w:rsid w:val="00AE3560"/>
    <w:rsid w:val="00B012D6"/>
    <w:rsid w:val="00B02345"/>
    <w:rsid w:val="00B10228"/>
    <w:rsid w:val="00B111D3"/>
    <w:rsid w:val="00B115E7"/>
    <w:rsid w:val="00B2569C"/>
    <w:rsid w:val="00B32C07"/>
    <w:rsid w:val="00B3461F"/>
    <w:rsid w:val="00B34B52"/>
    <w:rsid w:val="00B3641A"/>
    <w:rsid w:val="00B37139"/>
    <w:rsid w:val="00B40D6B"/>
    <w:rsid w:val="00B40DCB"/>
    <w:rsid w:val="00B410B1"/>
    <w:rsid w:val="00B44640"/>
    <w:rsid w:val="00B447B7"/>
    <w:rsid w:val="00B44E45"/>
    <w:rsid w:val="00B50682"/>
    <w:rsid w:val="00B52130"/>
    <w:rsid w:val="00B57C32"/>
    <w:rsid w:val="00B61621"/>
    <w:rsid w:val="00B641C6"/>
    <w:rsid w:val="00B64260"/>
    <w:rsid w:val="00B66FEB"/>
    <w:rsid w:val="00B731D3"/>
    <w:rsid w:val="00B76FBA"/>
    <w:rsid w:val="00B77D7E"/>
    <w:rsid w:val="00B85F1E"/>
    <w:rsid w:val="00B86EF7"/>
    <w:rsid w:val="00B9792F"/>
    <w:rsid w:val="00B97A7E"/>
    <w:rsid w:val="00BB19EF"/>
    <w:rsid w:val="00BB2743"/>
    <w:rsid w:val="00BB29F4"/>
    <w:rsid w:val="00BB35CD"/>
    <w:rsid w:val="00BC1E15"/>
    <w:rsid w:val="00BC4B5F"/>
    <w:rsid w:val="00BC580B"/>
    <w:rsid w:val="00BC5BDB"/>
    <w:rsid w:val="00BD40B7"/>
    <w:rsid w:val="00BE7BC3"/>
    <w:rsid w:val="00C05F1F"/>
    <w:rsid w:val="00C06EF4"/>
    <w:rsid w:val="00C07884"/>
    <w:rsid w:val="00C10659"/>
    <w:rsid w:val="00C11183"/>
    <w:rsid w:val="00C11209"/>
    <w:rsid w:val="00C1187D"/>
    <w:rsid w:val="00C210B4"/>
    <w:rsid w:val="00C251D2"/>
    <w:rsid w:val="00C314E9"/>
    <w:rsid w:val="00C35177"/>
    <w:rsid w:val="00C37D1E"/>
    <w:rsid w:val="00C41606"/>
    <w:rsid w:val="00C423CF"/>
    <w:rsid w:val="00C45848"/>
    <w:rsid w:val="00C461E2"/>
    <w:rsid w:val="00C50E32"/>
    <w:rsid w:val="00C53030"/>
    <w:rsid w:val="00C5552D"/>
    <w:rsid w:val="00C64436"/>
    <w:rsid w:val="00C6623B"/>
    <w:rsid w:val="00C66733"/>
    <w:rsid w:val="00C731DD"/>
    <w:rsid w:val="00C73B48"/>
    <w:rsid w:val="00C74F4E"/>
    <w:rsid w:val="00C8729C"/>
    <w:rsid w:val="00C875F9"/>
    <w:rsid w:val="00CA1188"/>
    <w:rsid w:val="00CA137D"/>
    <w:rsid w:val="00CA5326"/>
    <w:rsid w:val="00CA7E25"/>
    <w:rsid w:val="00CB5323"/>
    <w:rsid w:val="00CC3516"/>
    <w:rsid w:val="00CC3E6F"/>
    <w:rsid w:val="00CC70F2"/>
    <w:rsid w:val="00CC736E"/>
    <w:rsid w:val="00CC77E2"/>
    <w:rsid w:val="00CD0FB7"/>
    <w:rsid w:val="00CD10C0"/>
    <w:rsid w:val="00CE1C91"/>
    <w:rsid w:val="00CE37C7"/>
    <w:rsid w:val="00CF2CB6"/>
    <w:rsid w:val="00CF6262"/>
    <w:rsid w:val="00D01863"/>
    <w:rsid w:val="00D04909"/>
    <w:rsid w:val="00D05FEB"/>
    <w:rsid w:val="00D11FC7"/>
    <w:rsid w:val="00D13504"/>
    <w:rsid w:val="00D1591D"/>
    <w:rsid w:val="00D16C1D"/>
    <w:rsid w:val="00D236AD"/>
    <w:rsid w:val="00D23AFF"/>
    <w:rsid w:val="00D31BFA"/>
    <w:rsid w:val="00D330FA"/>
    <w:rsid w:val="00D360B4"/>
    <w:rsid w:val="00D37CE4"/>
    <w:rsid w:val="00D37FCA"/>
    <w:rsid w:val="00D40D3A"/>
    <w:rsid w:val="00D42D88"/>
    <w:rsid w:val="00D468D4"/>
    <w:rsid w:val="00D53957"/>
    <w:rsid w:val="00D53CB3"/>
    <w:rsid w:val="00D616D0"/>
    <w:rsid w:val="00D61994"/>
    <w:rsid w:val="00D6351E"/>
    <w:rsid w:val="00D63F5B"/>
    <w:rsid w:val="00D6440B"/>
    <w:rsid w:val="00D65BA3"/>
    <w:rsid w:val="00D77358"/>
    <w:rsid w:val="00D83469"/>
    <w:rsid w:val="00D8385F"/>
    <w:rsid w:val="00D9184F"/>
    <w:rsid w:val="00D94000"/>
    <w:rsid w:val="00D95C5F"/>
    <w:rsid w:val="00DA4E16"/>
    <w:rsid w:val="00DA5257"/>
    <w:rsid w:val="00DA5D9A"/>
    <w:rsid w:val="00DB0ABF"/>
    <w:rsid w:val="00DB70CA"/>
    <w:rsid w:val="00DB7210"/>
    <w:rsid w:val="00DC492B"/>
    <w:rsid w:val="00DC736E"/>
    <w:rsid w:val="00DD0147"/>
    <w:rsid w:val="00DD6F70"/>
    <w:rsid w:val="00DE63F9"/>
    <w:rsid w:val="00DF0F6A"/>
    <w:rsid w:val="00DF18D9"/>
    <w:rsid w:val="00DF3403"/>
    <w:rsid w:val="00DF7D72"/>
    <w:rsid w:val="00E1120C"/>
    <w:rsid w:val="00E11873"/>
    <w:rsid w:val="00E11E82"/>
    <w:rsid w:val="00E13B01"/>
    <w:rsid w:val="00E13F3D"/>
    <w:rsid w:val="00E25DF7"/>
    <w:rsid w:val="00E32799"/>
    <w:rsid w:val="00E33E7A"/>
    <w:rsid w:val="00E41FC4"/>
    <w:rsid w:val="00E54C1B"/>
    <w:rsid w:val="00E57776"/>
    <w:rsid w:val="00E60EE3"/>
    <w:rsid w:val="00E62B94"/>
    <w:rsid w:val="00E66D54"/>
    <w:rsid w:val="00E74113"/>
    <w:rsid w:val="00E83423"/>
    <w:rsid w:val="00E91BA9"/>
    <w:rsid w:val="00E9503B"/>
    <w:rsid w:val="00E979F3"/>
    <w:rsid w:val="00E97A87"/>
    <w:rsid w:val="00EA18CE"/>
    <w:rsid w:val="00EA7A1F"/>
    <w:rsid w:val="00EB26BC"/>
    <w:rsid w:val="00EB5F36"/>
    <w:rsid w:val="00EC1E90"/>
    <w:rsid w:val="00ED1C94"/>
    <w:rsid w:val="00ED3A02"/>
    <w:rsid w:val="00ED4E19"/>
    <w:rsid w:val="00EE2186"/>
    <w:rsid w:val="00EE5F83"/>
    <w:rsid w:val="00EF082A"/>
    <w:rsid w:val="00EF3427"/>
    <w:rsid w:val="00EF4E60"/>
    <w:rsid w:val="00F0691F"/>
    <w:rsid w:val="00F07B59"/>
    <w:rsid w:val="00F165CA"/>
    <w:rsid w:val="00F27611"/>
    <w:rsid w:val="00F42E9D"/>
    <w:rsid w:val="00F44BB1"/>
    <w:rsid w:val="00F45E17"/>
    <w:rsid w:val="00F46EFD"/>
    <w:rsid w:val="00F52BAC"/>
    <w:rsid w:val="00F53A94"/>
    <w:rsid w:val="00F60568"/>
    <w:rsid w:val="00F61E47"/>
    <w:rsid w:val="00F66A7C"/>
    <w:rsid w:val="00F673F6"/>
    <w:rsid w:val="00F75F7C"/>
    <w:rsid w:val="00F76156"/>
    <w:rsid w:val="00F7617A"/>
    <w:rsid w:val="00F778BE"/>
    <w:rsid w:val="00F8300C"/>
    <w:rsid w:val="00F8779F"/>
    <w:rsid w:val="00F902C2"/>
    <w:rsid w:val="00F92ADC"/>
    <w:rsid w:val="00F93FA7"/>
    <w:rsid w:val="00FA1BC1"/>
    <w:rsid w:val="00FA2172"/>
    <w:rsid w:val="00FA4F51"/>
    <w:rsid w:val="00FB080D"/>
    <w:rsid w:val="00FB12B4"/>
    <w:rsid w:val="00FB633D"/>
    <w:rsid w:val="00FC111E"/>
    <w:rsid w:val="00FC1622"/>
    <w:rsid w:val="00FC419A"/>
    <w:rsid w:val="00FC6217"/>
    <w:rsid w:val="00FD06F0"/>
    <w:rsid w:val="00FD0AB9"/>
    <w:rsid w:val="00FD1C8C"/>
    <w:rsid w:val="00FD72B1"/>
    <w:rsid w:val="00FD7AD4"/>
    <w:rsid w:val="00FE3E68"/>
    <w:rsid w:val="00FE4D0E"/>
    <w:rsid w:val="00FF3601"/>
    <w:rsid w:val="00FF45DD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7B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3B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D06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2D25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149D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9D069C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Emphasis">
    <w:name w:val="Emphasis"/>
    <w:qFormat/>
    <w:rsid w:val="009D069C"/>
    <w:rPr>
      <w:i/>
      <w:iCs/>
    </w:rPr>
  </w:style>
  <w:style w:type="character" w:styleId="Strong">
    <w:name w:val="Strong"/>
    <w:qFormat/>
    <w:rsid w:val="009D069C"/>
    <w:rPr>
      <w:b/>
      <w:bCs/>
    </w:rPr>
  </w:style>
  <w:style w:type="paragraph" w:customStyle="1" w:styleId="1">
    <w:name w:val="รายการย่อหน้า1"/>
    <w:basedOn w:val="Normal"/>
    <w:uiPriority w:val="34"/>
    <w:qFormat/>
    <w:rsid w:val="001D0A16"/>
    <w:pPr>
      <w:ind w:left="720"/>
      <w:contextualSpacing/>
    </w:pPr>
    <w:rPr>
      <w:rFonts w:ascii="Tahoma" w:hAnsi="Tahoma"/>
      <w:szCs w:val="30"/>
    </w:rPr>
  </w:style>
  <w:style w:type="paragraph" w:styleId="NormalWeb">
    <w:name w:val="Normal (Web)"/>
    <w:basedOn w:val="Normal"/>
    <w:uiPriority w:val="99"/>
    <w:unhideWhenUsed/>
    <w:rsid w:val="001D0A1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Heading2Char">
    <w:name w:val="Heading 2 Char"/>
    <w:link w:val="Heading2"/>
    <w:semiHidden/>
    <w:rsid w:val="002D2518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4561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61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97A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B2FC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94000"/>
    <w:rPr>
      <w:sz w:val="24"/>
      <w:szCs w:val="28"/>
    </w:rPr>
  </w:style>
  <w:style w:type="table" w:styleId="TableGrid">
    <w:name w:val="Table Grid"/>
    <w:basedOn w:val="TableNormal"/>
    <w:uiPriority w:val="59"/>
    <w:rsid w:val="00343872"/>
    <w:rPr>
      <w:rFonts w:ascii="CordiaUPC" w:hAnsi="CordiaUP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47B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9253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9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45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8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93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6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052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96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8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5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3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28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8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35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3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0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66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8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0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51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70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1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61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85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50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2239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0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8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50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27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2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6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6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11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7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03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87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3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8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9EB3-472A-4438-86B4-C7F8041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Administrator</cp:lastModifiedBy>
  <cp:revision>5</cp:revision>
  <cp:lastPrinted>2017-06-14T05:33:00Z</cp:lastPrinted>
  <dcterms:created xsi:type="dcterms:W3CDTF">2017-06-14T05:13:00Z</dcterms:created>
  <dcterms:modified xsi:type="dcterms:W3CDTF">2017-06-14T06:30:00Z</dcterms:modified>
</cp:coreProperties>
</file>