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93" w:rsidRPr="001865CA" w:rsidRDefault="00733B93" w:rsidP="001865C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71AA" w:rsidRPr="001865CA" w:rsidRDefault="00733B93" w:rsidP="001865C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865CA">
        <w:rPr>
          <w:rFonts w:asciiTheme="majorBidi" w:hAnsiTheme="majorBidi" w:cstheme="majorBidi"/>
          <w:sz w:val="32"/>
          <w:szCs w:val="32"/>
          <w:cs/>
        </w:rPr>
        <w:t>ฉบับที่ 31</w:t>
      </w:r>
      <w:r w:rsidR="00397AA6" w:rsidRPr="001865CA">
        <w:rPr>
          <w:rFonts w:asciiTheme="majorBidi" w:hAnsiTheme="majorBidi" w:cstheme="majorBidi"/>
          <w:sz w:val="32"/>
          <w:szCs w:val="32"/>
          <w:cs/>
        </w:rPr>
        <w:t>-1</w:t>
      </w:r>
      <w:r w:rsidRPr="001865CA">
        <w:rPr>
          <w:rFonts w:asciiTheme="majorBidi" w:hAnsiTheme="majorBidi" w:cstheme="majorBidi"/>
          <w:sz w:val="32"/>
          <w:szCs w:val="32"/>
          <w:cs/>
        </w:rPr>
        <w:t>/2560</w:t>
      </w: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Pr="001865CA">
        <w:rPr>
          <w:rFonts w:asciiTheme="majorBidi" w:hAnsiTheme="majorBidi" w:cstheme="majorBidi"/>
          <w:sz w:val="32"/>
          <w:szCs w:val="32"/>
          <w:cs/>
        </w:rPr>
        <w:tab/>
        <w:t>7 มิถุนายน 2560</w:t>
      </w:r>
    </w:p>
    <w:p w:rsidR="00116FF5" w:rsidRPr="001865CA" w:rsidRDefault="00116FF5" w:rsidP="001865CA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521BA2" w:rsidRPr="001865CA" w:rsidRDefault="001B4AA6" w:rsidP="001865C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865CA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กรมศุลกากรเปิดตัว</w:t>
      </w:r>
      <w:r w:rsidR="00814F43" w:rsidRPr="001865CA">
        <w:rPr>
          <w:rFonts w:asciiTheme="majorBidi" w:hAnsiTheme="majorBidi" w:cstheme="majorBidi"/>
          <w:b/>
          <w:bCs/>
          <w:sz w:val="36"/>
          <w:szCs w:val="36"/>
          <w:u w:val="single"/>
        </w:rPr>
        <w:t>“</w:t>
      </w:r>
      <w:r w:rsidR="00980FC9" w:rsidRPr="001865CA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พันธมิตรศุลกากร</w:t>
      </w:r>
      <w:r w:rsidR="00814F43" w:rsidRPr="001865CA">
        <w:rPr>
          <w:rFonts w:asciiTheme="majorBidi" w:hAnsiTheme="majorBidi" w:cstheme="majorBidi"/>
          <w:b/>
          <w:bCs/>
          <w:sz w:val="36"/>
          <w:szCs w:val="36"/>
          <w:u w:val="single"/>
        </w:rPr>
        <w:t>”</w:t>
      </w:r>
      <w:r w:rsidR="00980FC9" w:rsidRPr="001865CA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พร้อมมอบใบรับ</w:t>
      </w:r>
      <w:r w:rsidR="0088492A" w:rsidRPr="001865CA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รองให้แก่สมาชิก</w:t>
      </w:r>
    </w:p>
    <w:p w:rsidR="00546A25" w:rsidRDefault="001B4AA6" w:rsidP="001865C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1865CA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เพื่อก้าวเข้าสู่ </w:t>
      </w:r>
      <w:r w:rsidRPr="001865CA">
        <w:rPr>
          <w:rFonts w:asciiTheme="majorBidi" w:hAnsiTheme="majorBidi" w:cstheme="majorBidi"/>
          <w:b/>
          <w:bCs/>
          <w:sz w:val="36"/>
          <w:szCs w:val="36"/>
          <w:u w:val="single"/>
        </w:rPr>
        <w:t>Customs 4.0</w:t>
      </w:r>
    </w:p>
    <w:p w:rsidR="001865CA" w:rsidRPr="001865CA" w:rsidRDefault="001865CA" w:rsidP="001865C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980FC9" w:rsidRPr="001865CA" w:rsidRDefault="00546A25" w:rsidP="001865CA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="00980FC9" w:rsidRPr="001865CA">
        <w:rPr>
          <w:rFonts w:asciiTheme="majorBidi" w:hAnsiTheme="majorBidi" w:cstheme="majorBidi"/>
          <w:sz w:val="32"/>
          <w:szCs w:val="32"/>
          <w:cs/>
        </w:rPr>
        <w:t>วันนี้ (วันพุธที่ 7 มิถุนายน พ.ศ. 2</w:t>
      </w:r>
      <w:r w:rsidR="008378C9" w:rsidRPr="001865CA">
        <w:rPr>
          <w:rFonts w:asciiTheme="majorBidi" w:hAnsiTheme="majorBidi" w:cstheme="majorBidi"/>
          <w:sz w:val="32"/>
          <w:szCs w:val="32"/>
          <w:cs/>
        </w:rPr>
        <w:t>560 ) เวลา 09.00 น. ณ ห้องบอล</w:t>
      </w:r>
      <w:proofErr w:type="spellStart"/>
      <w:r w:rsidR="008378C9" w:rsidRPr="001865CA">
        <w:rPr>
          <w:rFonts w:asciiTheme="majorBidi" w:hAnsiTheme="majorBidi" w:cstheme="majorBidi"/>
          <w:sz w:val="32"/>
          <w:szCs w:val="32"/>
          <w:cs/>
        </w:rPr>
        <w:t>รูม</w:t>
      </w:r>
      <w:proofErr w:type="spellEnd"/>
      <w:r w:rsidR="00980FC9" w:rsidRPr="001865CA">
        <w:rPr>
          <w:rFonts w:asciiTheme="majorBidi" w:hAnsiTheme="majorBidi" w:cstheme="majorBidi"/>
          <w:sz w:val="32"/>
          <w:szCs w:val="32"/>
          <w:cs/>
        </w:rPr>
        <w:t xml:space="preserve"> ศูนย์</w:t>
      </w:r>
      <w:r w:rsidR="00B554E0" w:rsidRPr="001865CA">
        <w:rPr>
          <w:rFonts w:asciiTheme="majorBidi" w:hAnsiTheme="majorBidi" w:cstheme="majorBidi"/>
          <w:sz w:val="32"/>
          <w:szCs w:val="32"/>
          <w:cs/>
        </w:rPr>
        <w:t>การ</w:t>
      </w:r>
      <w:r w:rsidR="00980FC9" w:rsidRPr="001865CA">
        <w:rPr>
          <w:rFonts w:asciiTheme="majorBidi" w:hAnsiTheme="majorBidi" w:cstheme="majorBidi"/>
          <w:sz w:val="32"/>
          <w:szCs w:val="32"/>
          <w:cs/>
        </w:rPr>
        <w:t>ประชุมแห่งชาติสิริกิติ์ นายกุ</w:t>
      </w:r>
      <w:proofErr w:type="spellStart"/>
      <w:r w:rsidR="00980FC9" w:rsidRPr="001865CA">
        <w:rPr>
          <w:rFonts w:asciiTheme="majorBidi" w:hAnsiTheme="majorBidi" w:cstheme="majorBidi"/>
          <w:sz w:val="32"/>
          <w:szCs w:val="32"/>
          <w:cs/>
        </w:rPr>
        <w:t>ลิศ</w:t>
      </w:r>
      <w:proofErr w:type="spellEnd"/>
      <w:r w:rsidR="00980FC9" w:rsidRPr="001865CA">
        <w:rPr>
          <w:rFonts w:asciiTheme="majorBidi" w:hAnsiTheme="majorBidi" w:cstheme="majorBidi"/>
          <w:sz w:val="32"/>
          <w:szCs w:val="32"/>
          <w:cs/>
        </w:rPr>
        <w:t xml:space="preserve"> สมบัติ</w:t>
      </w:r>
      <w:proofErr w:type="spellStart"/>
      <w:r w:rsidR="00980FC9" w:rsidRPr="001865CA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="00C36129" w:rsidRPr="001865CA">
        <w:rPr>
          <w:rFonts w:asciiTheme="majorBidi" w:hAnsiTheme="majorBidi" w:cstheme="majorBidi"/>
          <w:sz w:val="32"/>
          <w:szCs w:val="32"/>
          <w:cs/>
        </w:rPr>
        <w:t xml:space="preserve"> อธิบดีกรมศุลกากร</w:t>
      </w:r>
      <w:r w:rsidR="00980FC9" w:rsidRPr="001865CA">
        <w:rPr>
          <w:rFonts w:asciiTheme="majorBidi" w:hAnsiTheme="majorBidi" w:cstheme="majorBidi"/>
          <w:sz w:val="32"/>
          <w:szCs w:val="32"/>
          <w:cs/>
        </w:rPr>
        <w:t xml:space="preserve"> เป็นประธานในการเปิดตัวโครงการ </w:t>
      </w:r>
      <w:r w:rsidR="00116FF5" w:rsidRPr="001865CA">
        <w:rPr>
          <w:rFonts w:asciiTheme="majorBidi" w:hAnsiTheme="majorBidi" w:cstheme="majorBidi"/>
          <w:sz w:val="32"/>
          <w:szCs w:val="32"/>
        </w:rPr>
        <w:t>“</w:t>
      </w:r>
      <w:r w:rsidR="00980FC9" w:rsidRPr="001865CA">
        <w:rPr>
          <w:rFonts w:asciiTheme="majorBidi" w:hAnsiTheme="majorBidi" w:cstheme="majorBidi"/>
          <w:sz w:val="32"/>
          <w:szCs w:val="32"/>
          <w:cs/>
        </w:rPr>
        <w:t xml:space="preserve">พันธมิตรศุลกากร </w:t>
      </w:r>
      <w:r w:rsidR="007512A2" w:rsidRPr="001865CA">
        <w:rPr>
          <w:rFonts w:asciiTheme="majorBidi" w:hAnsiTheme="majorBidi" w:cstheme="majorBidi"/>
          <w:sz w:val="32"/>
          <w:szCs w:val="32"/>
          <w:cs/>
        </w:rPr>
        <w:br/>
      </w:r>
      <w:r w:rsidR="00980FC9" w:rsidRPr="001865CA">
        <w:rPr>
          <w:rFonts w:asciiTheme="majorBidi" w:hAnsiTheme="majorBidi" w:cstheme="majorBidi"/>
          <w:sz w:val="32"/>
          <w:szCs w:val="32"/>
          <w:cs/>
        </w:rPr>
        <w:t>(</w:t>
      </w:r>
      <w:r w:rsidR="001B4AA6" w:rsidRPr="001865CA">
        <w:rPr>
          <w:rFonts w:asciiTheme="majorBidi" w:hAnsiTheme="majorBidi" w:cstheme="majorBidi"/>
          <w:sz w:val="32"/>
          <w:szCs w:val="32"/>
        </w:rPr>
        <w:t>Customs Alliances)</w:t>
      </w:r>
      <w:r w:rsidR="00116FF5" w:rsidRPr="001865CA">
        <w:rPr>
          <w:rFonts w:asciiTheme="majorBidi" w:hAnsiTheme="majorBidi" w:cstheme="majorBidi"/>
          <w:sz w:val="32"/>
          <w:szCs w:val="32"/>
        </w:rPr>
        <w:t>”</w:t>
      </w:r>
      <w:r w:rsidR="00980FC9" w:rsidRPr="001865CA">
        <w:rPr>
          <w:rFonts w:asciiTheme="majorBidi" w:hAnsiTheme="majorBidi" w:cstheme="majorBidi"/>
          <w:sz w:val="32"/>
          <w:szCs w:val="32"/>
        </w:rPr>
        <w:t xml:space="preserve"> </w:t>
      </w:r>
      <w:r w:rsidR="00460B7A" w:rsidRPr="001865CA">
        <w:rPr>
          <w:rFonts w:asciiTheme="majorBidi" w:hAnsiTheme="majorBidi" w:cstheme="majorBidi"/>
          <w:sz w:val="32"/>
          <w:szCs w:val="32"/>
          <w:cs/>
        </w:rPr>
        <w:t>เพื่อปฏิรูปกระบวนการทำงานด้านศุลกากรให้มีความโปร่งใสเป็นธรรม</w:t>
      </w:r>
      <w:r w:rsidR="001B4AA6" w:rsidRPr="001865CA">
        <w:rPr>
          <w:rFonts w:asciiTheme="majorBidi" w:hAnsiTheme="majorBidi" w:cstheme="majorBidi"/>
          <w:sz w:val="32"/>
          <w:szCs w:val="32"/>
          <w:cs/>
        </w:rPr>
        <w:t xml:space="preserve"> และคล่องตัว</w:t>
      </w:r>
      <w:r w:rsidR="009008B2" w:rsidRPr="001865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0B7A" w:rsidRPr="001865CA">
        <w:rPr>
          <w:rFonts w:asciiTheme="majorBidi" w:hAnsiTheme="majorBidi" w:cstheme="majorBidi"/>
          <w:sz w:val="32"/>
          <w:szCs w:val="32"/>
          <w:cs/>
        </w:rPr>
        <w:t>เพื่อ</w:t>
      </w:r>
      <w:r w:rsidR="001B4AA6" w:rsidRPr="001865CA">
        <w:rPr>
          <w:rFonts w:asciiTheme="majorBidi" w:hAnsiTheme="majorBidi" w:cstheme="majorBidi"/>
          <w:sz w:val="32"/>
          <w:szCs w:val="32"/>
          <w:cs/>
        </w:rPr>
        <w:t>เพิ่มประสิทธิภาพในการทำงาน และ</w:t>
      </w:r>
      <w:r w:rsidR="00460B7A" w:rsidRPr="001865CA">
        <w:rPr>
          <w:rFonts w:asciiTheme="majorBidi" w:hAnsiTheme="majorBidi" w:cstheme="majorBidi"/>
          <w:sz w:val="32"/>
          <w:szCs w:val="32"/>
          <w:cs/>
        </w:rPr>
        <w:t>ใ</w:t>
      </w:r>
      <w:r w:rsidR="001B4AA6" w:rsidRPr="001865CA">
        <w:rPr>
          <w:rFonts w:asciiTheme="majorBidi" w:hAnsiTheme="majorBidi" w:cstheme="majorBidi"/>
          <w:sz w:val="32"/>
          <w:szCs w:val="32"/>
          <w:cs/>
        </w:rPr>
        <w:t>ห้เป็นไปตามมาตรฐานศุลกากรโลกในการ</w:t>
      </w:r>
      <w:r w:rsidR="00460B7A" w:rsidRPr="001865CA">
        <w:rPr>
          <w:rFonts w:asciiTheme="majorBidi" w:hAnsiTheme="majorBidi" w:cstheme="majorBidi"/>
          <w:sz w:val="32"/>
          <w:szCs w:val="32"/>
          <w:cs/>
        </w:rPr>
        <w:t xml:space="preserve">ก้าวเข้าสู่ </w:t>
      </w:r>
      <w:r w:rsidR="00460B7A" w:rsidRPr="001865CA">
        <w:rPr>
          <w:rFonts w:asciiTheme="majorBidi" w:hAnsiTheme="majorBidi" w:cstheme="majorBidi"/>
          <w:sz w:val="32"/>
          <w:szCs w:val="32"/>
        </w:rPr>
        <w:t xml:space="preserve">Customs </w:t>
      </w:r>
      <w:r w:rsidR="00460B7A" w:rsidRPr="001865CA">
        <w:rPr>
          <w:rFonts w:asciiTheme="majorBidi" w:hAnsiTheme="majorBidi" w:cstheme="majorBidi"/>
          <w:sz w:val="32"/>
          <w:szCs w:val="32"/>
          <w:cs/>
        </w:rPr>
        <w:t>4.0 พร้อม</w:t>
      </w:r>
      <w:r w:rsidR="00C36129" w:rsidRPr="001865CA">
        <w:rPr>
          <w:rFonts w:asciiTheme="majorBidi" w:hAnsiTheme="majorBidi" w:cstheme="majorBidi"/>
          <w:sz w:val="32"/>
          <w:szCs w:val="32"/>
          <w:cs/>
        </w:rPr>
        <w:t>มอบใบรับรองการเป็นสมาชิกพันธมิตรศุล</w:t>
      </w:r>
      <w:r w:rsidR="00900A6D" w:rsidRPr="001865CA">
        <w:rPr>
          <w:rFonts w:asciiTheme="majorBidi" w:hAnsiTheme="majorBidi" w:cstheme="majorBidi"/>
          <w:sz w:val="32"/>
          <w:szCs w:val="32"/>
          <w:cs/>
        </w:rPr>
        <w:t>กากรให้แก่บริษั</w:t>
      </w:r>
      <w:r w:rsidR="00C36129" w:rsidRPr="001865CA">
        <w:rPr>
          <w:rFonts w:asciiTheme="majorBidi" w:hAnsiTheme="majorBidi" w:cstheme="majorBidi"/>
          <w:sz w:val="32"/>
          <w:szCs w:val="32"/>
          <w:cs/>
        </w:rPr>
        <w:t>ทที่ร</w:t>
      </w:r>
      <w:r w:rsidR="00460B7A" w:rsidRPr="001865CA">
        <w:rPr>
          <w:rFonts w:asciiTheme="majorBidi" w:hAnsiTheme="majorBidi" w:cstheme="majorBidi"/>
          <w:sz w:val="32"/>
          <w:szCs w:val="32"/>
          <w:cs/>
        </w:rPr>
        <w:t>่</w:t>
      </w:r>
      <w:r w:rsidR="001B4AA6" w:rsidRPr="001865CA">
        <w:rPr>
          <w:rFonts w:asciiTheme="majorBidi" w:hAnsiTheme="majorBidi" w:cstheme="majorBidi"/>
          <w:sz w:val="32"/>
          <w:szCs w:val="32"/>
          <w:cs/>
        </w:rPr>
        <w:t>วมลงทะเบียนเป็นสมาชิก</w:t>
      </w:r>
      <w:r w:rsidR="00B554E0" w:rsidRPr="001865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B4AA6" w:rsidRPr="001865CA">
        <w:rPr>
          <w:rFonts w:asciiTheme="majorBidi" w:hAnsiTheme="majorBidi" w:cstheme="majorBidi"/>
          <w:sz w:val="32"/>
          <w:szCs w:val="32"/>
          <w:cs/>
        </w:rPr>
        <w:t>จำนวน</w:t>
      </w:r>
      <w:r w:rsidR="007512A2" w:rsidRPr="001865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54E0" w:rsidRPr="001865CA">
        <w:rPr>
          <w:rFonts w:asciiTheme="majorBidi" w:hAnsiTheme="majorBidi" w:cstheme="majorBidi"/>
          <w:sz w:val="32"/>
          <w:szCs w:val="32"/>
          <w:cs/>
        </w:rPr>
        <w:br/>
      </w:r>
      <w:r w:rsidR="00CC4F4F" w:rsidRPr="001865CA">
        <w:rPr>
          <w:rFonts w:asciiTheme="majorBidi" w:hAnsiTheme="majorBidi" w:cstheme="majorBidi"/>
          <w:sz w:val="32"/>
          <w:szCs w:val="32"/>
          <w:cs/>
        </w:rPr>
        <w:t>325</w:t>
      </w:r>
      <w:r w:rsidR="001B4AA6" w:rsidRPr="001865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6129" w:rsidRPr="001865CA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181C24" w:rsidRPr="001865CA">
        <w:rPr>
          <w:rFonts w:asciiTheme="majorBidi" w:hAnsiTheme="majorBidi" w:cstheme="majorBidi"/>
          <w:sz w:val="32"/>
          <w:szCs w:val="32"/>
        </w:rPr>
        <w:t xml:space="preserve"> </w:t>
      </w:r>
      <w:r w:rsidR="00181C24" w:rsidRPr="001865CA">
        <w:rPr>
          <w:rFonts w:asciiTheme="majorBidi" w:hAnsiTheme="majorBidi" w:cstheme="majorBidi"/>
          <w:sz w:val="32"/>
          <w:szCs w:val="32"/>
          <w:cs/>
        </w:rPr>
        <w:t>ในการนี้ได้รับเกียรติจากทั้งภาค</w:t>
      </w:r>
      <w:r w:rsidR="00116FF5" w:rsidRPr="001865CA">
        <w:rPr>
          <w:rFonts w:asciiTheme="majorBidi" w:hAnsiTheme="majorBidi" w:cstheme="majorBidi"/>
          <w:sz w:val="32"/>
          <w:szCs w:val="32"/>
          <w:cs/>
        </w:rPr>
        <w:t>รัฐและเอกชนเข้าร่วมงาน</w:t>
      </w:r>
      <w:r w:rsidR="00181C24" w:rsidRPr="001865CA">
        <w:rPr>
          <w:rFonts w:asciiTheme="majorBidi" w:hAnsiTheme="majorBidi" w:cstheme="majorBidi"/>
          <w:sz w:val="32"/>
          <w:szCs w:val="32"/>
          <w:cs/>
        </w:rPr>
        <w:t>กว่า 800 คน</w:t>
      </w:r>
      <w:r w:rsidR="008378C9" w:rsidRPr="001865CA">
        <w:rPr>
          <w:rFonts w:asciiTheme="majorBidi" w:hAnsiTheme="majorBidi" w:cstheme="majorBidi"/>
          <w:sz w:val="32"/>
          <w:szCs w:val="32"/>
        </w:rPr>
        <w:t xml:space="preserve"> </w:t>
      </w:r>
      <w:r w:rsidR="008378C9" w:rsidRPr="001865CA">
        <w:rPr>
          <w:rFonts w:asciiTheme="majorBidi" w:hAnsiTheme="majorBidi" w:cstheme="majorBidi"/>
          <w:sz w:val="32"/>
          <w:szCs w:val="32"/>
          <w:cs/>
        </w:rPr>
        <w:t>ภายในงานมีการ</w:t>
      </w:r>
      <w:r w:rsidR="00116FF5" w:rsidRPr="001865CA">
        <w:rPr>
          <w:rFonts w:asciiTheme="majorBidi" w:hAnsiTheme="majorBidi" w:cstheme="majorBidi"/>
          <w:sz w:val="32"/>
          <w:szCs w:val="32"/>
          <w:cs/>
        </w:rPr>
        <w:br/>
      </w:r>
      <w:r w:rsidR="008378C9" w:rsidRPr="001865CA">
        <w:rPr>
          <w:rFonts w:asciiTheme="majorBidi" w:hAnsiTheme="majorBidi" w:cstheme="majorBidi"/>
          <w:sz w:val="32"/>
          <w:szCs w:val="32"/>
          <w:cs/>
        </w:rPr>
        <w:t xml:space="preserve">จัดนิทรรศการเกี่ยวกับมาตรการสำคัญต่างๆของกรมศุลกากร อาทิ โครงการพันธมิตรศุลกากร </w:t>
      </w:r>
      <w:r w:rsidR="00116FF5" w:rsidRPr="001865CA">
        <w:rPr>
          <w:rFonts w:asciiTheme="majorBidi" w:hAnsiTheme="majorBidi" w:cstheme="majorBidi"/>
          <w:sz w:val="32"/>
          <w:szCs w:val="32"/>
          <w:cs/>
        </w:rPr>
        <w:br/>
      </w:r>
      <w:r w:rsidR="008378C9" w:rsidRPr="001865CA">
        <w:rPr>
          <w:rFonts w:asciiTheme="majorBidi" w:hAnsiTheme="majorBidi" w:cstheme="majorBidi"/>
          <w:sz w:val="32"/>
          <w:szCs w:val="32"/>
          <w:cs/>
        </w:rPr>
        <w:t>(</w:t>
      </w:r>
      <w:r w:rsidR="008378C9" w:rsidRPr="001865CA">
        <w:rPr>
          <w:rFonts w:asciiTheme="majorBidi" w:hAnsiTheme="majorBidi" w:cstheme="majorBidi"/>
          <w:sz w:val="32"/>
          <w:szCs w:val="32"/>
        </w:rPr>
        <w:t>Customs Alliances)</w:t>
      </w:r>
      <w:r w:rsidR="008378C9" w:rsidRPr="001865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78C9" w:rsidRPr="001865CA">
        <w:rPr>
          <w:rFonts w:asciiTheme="majorBidi" w:hAnsiTheme="majorBidi" w:cstheme="majorBidi"/>
          <w:sz w:val="32"/>
          <w:szCs w:val="32"/>
        </w:rPr>
        <w:t xml:space="preserve">,Mobile Application </w:t>
      </w:r>
      <w:r w:rsidR="00BA442A" w:rsidRPr="001865CA">
        <w:rPr>
          <w:rFonts w:asciiTheme="majorBidi" w:hAnsiTheme="majorBidi" w:cstheme="majorBidi"/>
          <w:sz w:val="32"/>
          <w:szCs w:val="32"/>
          <w:cs/>
        </w:rPr>
        <w:t>สำหรับสืบค้นพิกัดอัตราศุลกากรแ</w:t>
      </w:r>
      <w:r w:rsidR="008378C9" w:rsidRPr="001865CA">
        <w:rPr>
          <w:rFonts w:asciiTheme="majorBidi" w:hAnsiTheme="majorBidi" w:cstheme="majorBidi"/>
          <w:sz w:val="32"/>
          <w:szCs w:val="32"/>
          <w:cs/>
        </w:rPr>
        <w:t>ละคำวินิจฉัย ตลอดจน</w:t>
      </w:r>
      <w:r w:rsidR="007442BF" w:rsidRPr="001865CA">
        <w:rPr>
          <w:rFonts w:asciiTheme="majorBidi" w:hAnsiTheme="majorBidi" w:cstheme="majorBidi"/>
          <w:sz w:val="32"/>
          <w:szCs w:val="32"/>
          <w:cs/>
        </w:rPr>
        <w:br/>
      </w:r>
      <w:r w:rsidR="008378C9" w:rsidRPr="001865CA">
        <w:rPr>
          <w:rFonts w:asciiTheme="majorBidi" w:hAnsiTheme="majorBidi" w:cstheme="majorBidi"/>
          <w:sz w:val="32"/>
          <w:szCs w:val="32"/>
          <w:cs/>
        </w:rPr>
        <w:t>สรุปประเด็นสำคัญของ พ.ร.บ.ศุลกากรฉบับใหม่</w:t>
      </w:r>
    </w:p>
    <w:p w:rsidR="00A04406" w:rsidRDefault="00A04406" w:rsidP="001865CA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865CA">
        <w:rPr>
          <w:rFonts w:asciiTheme="majorBidi" w:hAnsiTheme="majorBidi" w:cstheme="majorBidi"/>
          <w:sz w:val="32"/>
          <w:szCs w:val="32"/>
          <w:cs/>
        </w:rPr>
        <w:tab/>
      </w:r>
      <w:r w:rsidR="00C36129" w:rsidRPr="001865CA">
        <w:rPr>
          <w:rFonts w:asciiTheme="majorBidi" w:hAnsiTheme="majorBidi" w:cstheme="majorBidi"/>
          <w:sz w:val="32"/>
          <w:szCs w:val="32"/>
          <w:cs/>
        </w:rPr>
        <w:t>นายกุ</w:t>
      </w:r>
      <w:proofErr w:type="spellStart"/>
      <w:r w:rsidR="00C36129" w:rsidRPr="001865CA">
        <w:rPr>
          <w:rFonts w:asciiTheme="majorBidi" w:hAnsiTheme="majorBidi" w:cstheme="majorBidi"/>
          <w:sz w:val="32"/>
          <w:szCs w:val="32"/>
          <w:cs/>
        </w:rPr>
        <w:t>ลิศ</w:t>
      </w:r>
      <w:proofErr w:type="spellEnd"/>
      <w:r w:rsidR="00C36129" w:rsidRPr="001865CA">
        <w:rPr>
          <w:rFonts w:asciiTheme="majorBidi" w:hAnsiTheme="majorBidi" w:cstheme="majorBidi"/>
          <w:sz w:val="32"/>
          <w:szCs w:val="32"/>
          <w:cs/>
        </w:rPr>
        <w:t xml:space="preserve"> สมบัติ</w:t>
      </w:r>
      <w:proofErr w:type="spellStart"/>
      <w:r w:rsidR="00C36129" w:rsidRPr="001865CA">
        <w:rPr>
          <w:rFonts w:asciiTheme="majorBidi" w:hAnsiTheme="majorBidi" w:cstheme="majorBidi"/>
          <w:sz w:val="32"/>
          <w:szCs w:val="32"/>
          <w:cs/>
        </w:rPr>
        <w:t>ศิริ</w:t>
      </w:r>
      <w:proofErr w:type="spellEnd"/>
      <w:r w:rsidR="00C36129" w:rsidRPr="001865CA">
        <w:rPr>
          <w:rFonts w:asciiTheme="majorBidi" w:hAnsiTheme="majorBidi" w:cstheme="majorBidi"/>
          <w:sz w:val="32"/>
          <w:szCs w:val="32"/>
          <w:cs/>
        </w:rPr>
        <w:t xml:space="preserve"> อธิบดีกรมศุลกากร กล่าวว่า </w:t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ปัจจุบันกรมศุลกากรกำลังดำเนินการปฏิรูปกระบวนการทำงานด้านศุลกากรให้มี</w:t>
      </w:r>
      <w:r w:rsidR="00B554E0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</w:t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โปร่งใส เป็นธรรม และมีความคล่องตัวเพื่อเพิ่มประสิทธิภาพ</w:t>
      </w:r>
      <w:r w:rsidR="007442BF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br/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ในการทำงานและให้เป็นไปตามมาตรฐานศุลกากรโลก อันเป็นการก้าวเข้าสู่ </w:t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Customs 4.0 </w:t>
      </w:r>
      <w:r w:rsidR="00693936" w:rsidRPr="001865CA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="00686B1D" w:rsidRPr="001865CA">
        <w:rPr>
          <w:rFonts w:asciiTheme="majorBidi" w:eastAsia="Times New Roman" w:hAnsiTheme="majorBidi" w:cstheme="majorBidi"/>
          <w:sz w:val="32"/>
          <w:szCs w:val="32"/>
          <w:cs/>
        </w:rPr>
        <w:t>โดยกรมศุลกากรตระหนักดีว่า ในการปฏิบัติหน้าที่ของกรมศุลกากรกับภาคเอกชนที่ประกอบธุรกิจเกี่ยวกับ</w:t>
      </w:r>
      <w:r w:rsidR="00693936" w:rsidRPr="001865CA"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="00686B1D" w:rsidRPr="001865CA">
        <w:rPr>
          <w:rFonts w:asciiTheme="majorBidi" w:eastAsia="Times New Roman" w:hAnsiTheme="majorBidi" w:cstheme="majorBidi"/>
          <w:sz w:val="32"/>
          <w:szCs w:val="32"/>
          <w:cs/>
        </w:rPr>
        <w:t>การนำเข้า-ส่งออก ถือเป็นกลุ่มเป้าหมายหลักที่กรมศุลกากรจะต้องให้ความสำ</w:t>
      </w:r>
      <w:r w:rsidR="00693936" w:rsidRPr="001865CA">
        <w:rPr>
          <w:rFonts w:asciiTheme="majorBidi" w:eastAsia="Times New Roman" w:hAnsiTheme="majorBidi" w:cstheme="majorBidi"/>
          <w:sz w:val="32"/>
          <w:szCs w:val="32"/>
          <w:cs/>
        </w:rPr>
        <w:t>คัญเป็นลำดับแรก การสร้างกลไกความ</w:t>
      </w:r>
      <w:r w:rsidR="00686B1D" w:rsidRPr="001865CA">
        <w:rPr>
          <w:rFonts w:asciiTheme="majorBidi" w:eastAsia="Times New Roman" w:hAnsiTheme="majorBidi" w:cstheme="majorBidi"/>
          <w:sz w:val="32"/>
          <w:szCs w:val="32"/>
          <w:cs/>
        </w:rPr>
        <w:t>ร่วมมือที่ดีในการทำงานระหว่างกรมศุลกากรกับภาคเอกชนจึงถือเป็นภารกิจหลักในการปฏิรูปกระบวนการทำงานของกรมศุลกากร</w:t>
      </w:r>
      <w:r w:rsidR="00116FF5"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93936" w:rsidRPr="001865CA">
        <w:rPr>
          <w:rFonts w:asciiTheme="majorBidi" w:eastAsia="Times New Roman" w:hAnsiTheme="majorBidi" w:cstheme="majorBidi"/>
          <w:sz w:val="32"/>
          <w:szCs w:val="32"/>
          <w:cs/>
        </w:rPr>
        <w:t>ทั้งนี้</w:t>
      </w:r>
      <w:r w:rsidR="00686B1D"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กรมศุลกากรจึงได้จัดทำโครงการ </w:t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</w:rPr>
        <w:t>“</w:t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พันธมิตรศุลกากร </w:t>
      </w:r>
      <w:r w:rsidR="00437FEE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br/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(</w:t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</w:rPr>
        <w:t>Customs Alliances</w:t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  <w:r w:rsidR="00686B1D" w:rsidRPr="001865CA">
        <w:rPr>
          <w:rFonts w:asciiTheme="majorBidi" w:eastAsia="Times New Roman" w:hAnsiTheme="majorBidi" w:cstheme="majorBidi"/>
          <w:b/>
          <w:bCs/>
          <w:sz w:val="32"/>
          <w:szCs w:val="32"/>
        </w:rPr>
        <w:t>”</w:t>
      </w:r>
      <w:r w:rsidR="00686B1D" w:rsidRPr="001865C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86B1D"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เพื่อเพิ่มช่องทางในการสื่อสารระหว่างภาคเอกชนกับกรมศุลกากร ในการให้คำแนะนำติดต่อประสานงาน แก้ไขปัญหาและสร้างความชัดเจน ลดข้อโต้แย้งที่จะเกิดขึ้นในด้านต่างๆทั้งปัญหาเชิงนโยบายและปัญหาหน้างานปกติ อาทิ พิธีการศุลกากร พิกัดอัตราศุลกากร ราคา ถิ่นกำเนิด กฎหมายศุลกากร สิทธิประโยชน์ และปัญหาอื่น โดยมอบหมายเจ้าหน้าที่ศุลกากรจากส่วนกลาง </w:t>
      </w:r>
      <w:r w:rsidR="00A552BE" w:rsidRPr="001865CA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686B1D" w:rsidRPr="001865CA">
        <w:rPr>
          <w:rFonts w:asciiTheme="majorBidi" w:eastAsia="Times New Roman" w:hAnsiTheme="majorBidi" w:cstheme="majorBidi"/>
          <w:sz w:val="32"/>
          <w:szCs w:val="32"/>
        </w:rPr>
        <w:t>Account</w:t>
      </w:r>
      <w:r w:rsidR="00A552BE" w:rsidRPr="001865C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86B1D" w:rsidRPr="001865CA">
        <w:rPr>
          <w:rFonts w:asciiTheme="majorBidi" w:eastAsia="Times New Roman" w:hAnsiTheme="majorBidi" w:cstheme="majorBidi"/>
          <w:sz w:val="32"/>
          <w:szCs w:val="32"/>
        </w:rPr>
        <w:t>Officer Center : AOC</w:t>
      </w:r>
      <w:r w:rsidR="00A552BE" w:rsidRPr="001865CA">
        <w:rPr>
          <w:rFonts w:asciiTheme="majorBidi" w:eastAsia="Times New Roman" w:hAnsiTheme="majorBidi" w:cstheme="majorBidi"/>
          <w:sz w:val="32"/>
          <w:szCs w:val="32"/>
        </w:rPr>
        <w:t>X)</w:t>
      </w:r>
      <w:r w:rsidR="00686B1D" w:rsidRPr="001865C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86B1D" w:rsidRPr="001865CA">
        <w:rPr>
          <w:rFonts w:asciiTheme="majorBidi" w:eastAsia="Times New Roman" w:hAnsiTheme="majorBidi" w:cstheme="majorBidi"/>
          <w:sz w:val="32"/>
          <w:szCs w:val="32"/>
          <w:cs/>
        </w:rPr>
        <w:t>ทำหน้าที่ติดต่อประสานกับผู้เชี่ยวชาญในแต่ละด้านของแต่ละพื้นที่ (</w:t>
      </w:r>
      <w:r w:rsidR="00686B1D" w:rsidRPr="001865CA">
        <w:rPr>
          <w:rFonts w:asciiTheme="majorBidi" w:eastAsia="Times New Roman" w:hAnsiTheme="majorBidi" w:cstheme="majorBidi"/>
          <w:sz w:val="32"/>
          <w:szCs w:val="32"/>
        </w:rPr>
        <w:t xml:space="preserve">Account Officer Expert) </w:t>
      </w:r>
      <w:r w:rsidR="00686B1D"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เพื่อแก้ปัญหาและให้คำปรึกษาอย่างรวดเร็วทันต่อเหตุการณ์ ซึ่งเป็นการเพิ่มประสิทธิภาพในการทำงาน ประหยัดเวลา และลดค่าใช้จ่ายที่เกิดขึ้นในระหว่างการดำเนินพิธีการทางศุลกากร </w:t>
      </w:r>
      <w:r w:rsidRPr="001865CA">
        <w:rPr>
          <w:rFonts w:asciiTheme="majorBidi" w:hAnsiTheme="majorBidi" w:cstheme="majorBidi"/>
          <w:sz w:val="32"/>
          <w:szCs w:val="32"/>
          <w:cs/>
        </w:rPr>
        <w:t xml:space="preserve">ตลอดจนได้นำ 12 มาตรการสำคัญมาเป็นปัจจัยหลักในการดำเนินงาน </w:t>
      </w:r>
      <w:r w:rsidR="00686B1D" w:rsidRPr="001865CA">
        <w:rPr>
          <w:rFonts w:asciiTheme="majorBidi" w:eastAsia="Times New Roman" w:hAnsiTheme="majorBidi" w:cstheme="majorBidi"/>
          <w:sz w:val="32"/>
          <w:szCs w:val="32"/>
          <w:cs/>
        </w:rPr>
        <w:t>อันเป็นการสร้างความโปร่งใสและความ</w:t>
      </w:r>
      <w:r w:rsidR="008378C9" w:rsidRPr="001865CA">
        <w:rPr>
          <w:rFonts w:asciiTheme="majorBidi" w:eastAsia="Times New Roman" w:hAnsiTheme="majorBidi" w:cstheme="majorBidi"/>
          <w:sz w:val="32"/>
          <w:szCs w:val="32"/>
          <w:cs/>
        </w:rPr>
        <w:t>เป็นธรรมให้แก่ผู้ประกอบการ</w:t>
      </w:r>
    </w:p>
    <w:p w:rsidR="001865CA" w:rsidRDefault="001865CA" w:rsidP="001865CA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1865CA" w:rsidRDefault="001865CA" w:rsidP="001865CA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1865CA" w:rsidRDefault="001865CA" w:rsidP="001865CA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-2-</w:t>
      </w:r>
    </w:p>
    <w:p w:rsidR="001865CA" w:rsidRPr="001865CA" w:rsidRDefault="001865CA" w:rsidP="001865C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88492A" w:rsidRPr="001865CA" w:rsidRDefault="00686B1D" w:rsidP="001865CA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>โครง</w:t>
      </w:r>
      <w:r w:rsidR="00A04406" w:rsidRPr="001865CA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7442BF" w:rsidRPr="001865CA">
        <w:rPr>
          <w:rFonts w:asciiTheme="majorBidi" w:eastAsia="Times New Roman" w:hAnsiTheme="majorBidi" w:cstheme="majorBidi"/>
          <w:sz w:val="32"/>
          <w:szCs w:val="32"/>
          <w:cs/>
        </w:rPr>
        <w:t>นี้</w:t>
      </w:r>
      <w:r w:rsidR="007512A2" w:rsidRPr="001865CA">
        <w:rPr>
          <w:rFonts w:asciiTheme="majorBidi" w:eastAsia="Times New Roman" w:hAnsiTheme="majorBidi" w:cstheme="majorBidi"/>
          <w:sz w:val="32"/>
          <w:szCs w:val="32"/>
          <w:cs/>
        </w:rPr>
        <w:t>ในระยะแรกเริ่มนำร่องกับ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 8 กลุ่มพิกัด</w:t>
      </w:r>
      <w:r w:rsidR="007512A2" w:rsidRPr="001865CA">
        <w:rPr>
          <w:rFonts w:asciiTheme="majorBidi" w:eastAsia="Times New Roman" w:hAnsiTheme="majorBidi" w:cstheme="majorBidi"/>
          <w:sz w:val="32"/>
          <w:szCs w:val="32"/>
          <w:cs/>
        </w:rPr>
        <w:t>ที่พบปัญหา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>สินค้าท</w:t>
      </w:r>
      <w:r w:rsidR="003D39F7" w:rsidRPr="001865CA">
        <w:rPr>
          <w:rFonts w:asciiTheme="majorBidi" w:eastAsia="Times New Roman" w:hAnsiTheme="majorBidi" w:cstheme="majorBidi"/>
          <w:sz w:val="32"/>
          <w:szCs w:val="32"/>
          <w:cs/>
        </w:rPr>
        <w:t>ี่มีการนำเข้าและส่งออกมากสุด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1865C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ได้แก่ รหัสพิกัดในหมวด 07 </w:t>
      </w:r>
      <w:r w:rsidRPr="001865CA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: </w:t>
      </w:r>
      <w:r w:rsidRPr="001865C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สินค้าเกษตร , รหัสพิกัดในหมวด 30</w:t>
      </w:r>
      <w:r w:rsidRPr="001865CA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:</w:t>
      </w:r>
      <w:r w:rsidR="003D39F7" w:rsidRPr="001865C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สินค้าเภสัชกรรม ,</w:t>
      </w:r>
      <w:r w:rsidRPr="001865CA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รหัสพิกัดในหมวด 39 </w:t>
      </w:r>
      <w:r w:rsidRPr="001865CA">
        <w:rPr>
          <w:rFonts w:asciiTheme="majorBidi" w:eastAsia="Times New Roman" w:hAnsiTheme="majorBidi" w:cstheme="majorBidi"/>
          <w:spacing w:val="-4"/>
          <w:sz w:val="32"/>
          <w:szCs w:val="32"/>
        </w:rPr>
        <w:t>:</w:t>
      </w:r>
      <w:r w:rsidRPr="001865C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สินค้าพลาสติก , รหัสพิกัดในหมวด 72 </w:t>
      </w:r>
      <w:r w:rsidRPr="001865C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สินค้าเหล็ก , รหัสพิกัดในหมวด 73 </w:t>
      </w:r>
      <w:r w:rsidRPr="001865C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สินค้าผลิตภัณฑ์จากเหล็ก , รหัสพิกัดในหมวด 84 </w:t>
      </w:r>
      <w:r w:rsidRPr="001865C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สินค้าเครื่องจักร , รหัสพิกัดในหมวด 85 </w:t>
      </w:r>
      <w:r w:rsidRPr="001865C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>สินค้า</w:t>
      </w:r>
      <w:r w:rsidRPr="001865CA">
        <w:rPr>
          <w:rFonts w:asciiTheme="majorBidi" w:eastAsia="Times New Roman" w:hAnsiTheme="majorBidi" w:cstheme="majorBidi"/>
          <w:sz w:val="32"/>
          <w:szCs w:val="32"/>
        </w:rPr>
        <w:t>IT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และรหัสพิกัดในหมวด 87 </w:t>
      </w:r>
      <w:r w:rsidRPr="001865CA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Pr="001865CA">
        <w:rPr>
          <w:rFonts w:asciiTheme="majorBidi" w:eastAsia="Times New Roman" w:hAnsiTheme="majorBidi" w:cstheme="majorBidi"/>
          <w:sz w:val="32"/>
          <w:szCs w:val="32"/>
          <w:cs/>
        </w:rPr>
        <w:t>สินค้ายานพาหนะ</w:t>
      </w:r>
      <w:r w:rsidR="007512A2" w:rsidRPr="001865CA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04406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ทั้งนี้</w:t>
      </w:r>
      <w:r w:rsidR="007442BF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A04406" w:rsidRPr="001865CA">
        <w:rPr>
          <w:rFonts w:asciiTheme="majorBidi" w:hAnsiTheme="majorBidi" w:cstheme="majorBidi"/>
          <w:sz w:val="32"/>
          <w:szCs w:val="32"/>
          <w:cs/>
        </w:rPr>
        <w:t xml:space="preserve">โครงการดังกล่าวได้รับผลตอบรับจากภาคเอกชนเป็นอย่างดี </w:t>
      </w:r>
      <w:r w:rsidR="007442BF" w:rsidRPr="001865CA">
        <w:rPr>
          <w:rFonts w:asciiTheme="majorBidi" w:hAnsiTheme="majorBidi" w:cstheme="majorBidi"/>
          <w:sz w:val="32"/>
          <w:szCs w:val="32"/>
          <w:cs/>
        </w:rPr>
        <w:br/>
      </w:r>
      <w:r w:rsidR="00A04406" w:rsidRPr="001865CA">
        <w:rPr>
          <w:rFonts w:asciiTheme="majorBidi" w:hAnsiTheme="majorBidi" w:cstheme="majorBidi"/>
          <w:sz w:val="32"/>
          <w:szCs w:val="32"/>
          <w:cs/>
        </w:rPr>
        <w:t>ปัจจุบันมีภาคเอก</w:t>
      </w:r>
      <w:r w:rsidR="00CC4F4F" w:rsidRPr="001865CA">
        <w:rPr>
          <w:rFonts w:asciiTheme="majorBidi" w:hAnsiTheme="majorBidi" w:cstheme="majorBidi"/>
          <w:sz w:val="32"/>
          <w:szCs w:val="32"/>
          <w:cs/>
        </w:rPr>
        <w:t>ชนเข้าร่วมโครงการแล้วจำนวน 325</w:t>
      </w:r>
      <w:r w:rsidR="00A04406" w:rsidRPr="001865CA">
        <w:rPr>
          <w:rFonts w:asciiTheme="majorBidi" w:hAnsiTheme="majorBidi" w:cstheme="majorBidi"/>
          <w:sz w:val="32"/>
          <w:szCs w:val="32"/>
          <w:cs/>
        </w:rPr>
        <w:t xml:space="preserve"> บริษัท </w:t>
      </w:r>
      <w:r w:rsidR="008378C9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หากมีข้อสงสัย</w:t>
      </w:r>
      <w:r w:rsidR="00BA442A" w:rsidRPr="001865CA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8378C9" w:rsidRPr="001865CA">
        <w:rPr>
          <w:rFonts w:asciiTheme="majorBidi" w:eastAsia="Times New Roman" w:hAnsiTheme="majorBidi" w:cstheme="majorBidi"/>
          <w:sz w:val="32"/>
          <w:szCs w:val="32"/>
          <w:cs/>
        </w:rPr>
        <w:t>ท่านสามารถ</w:t>
      </w:r>
      <w:r w:rsidR="00546A25" w:rsidRPr="001865CA">
        <w:rPr>
          <w:rFonts w:asciiTheme="majorBidi" w:eastAsia="Times New Roman" w:hAnsiTheme="majorBidi" w:cstheme="majorBidi"/>
          <w:sz w:val="32"/>
          <w:szCs w:val="32"/>
          <w:cs/>
        </w:rPr>
        <w:t>ติดต่อสอบ</w:t>
      </w:r>
      <w:r w:rsidR="00B554E0" w:rsidRPr="001865CA">
        <w:rPr>
          <w:rFonts w:asciiTheme="majorBidi" w:eastAsia="Times New Roman" w:hAnsiTheme="majorBidi" w:cstheme="majorBidi"/>
          <w:sz w:val="32"/>
          <w:szCs w:val="32"/>
          <w:cs/>
        </w:rPr>
        <w:t>ถาม</w:t>
      </w:r>
      <w:r w:rsidR="00546A25" w:rsidRPr="001865CA">
        <w:rPr>
          <w:rFonts w:asciiTheme="majorBidi" w:eastAsia="Times New Roman" w:hAnsiTheme="majorBidi" w:cstheme="majorBidi"/>
          <w:sz w:val="32"/>
          <w:szCs w:val="32"/>
          <w:cs/>
        </w:rPr>
        <w:t>รายละเอียดเพิ่มเติม</w:t>
      </w:r>
      <w:r w:rsidR="000044B0" w:rsidRPr="001865CA">
        <w:rPr>
          <w:rFonts w:asciiTheme="majorBidi" w:eastAsia="Times New Roman" w:hAnsiTheme="majorBidi" w:cstheme="majorBidi"/>
          <w:sz w:val="32"/>
          <w:szCs w:val="32"/>
          <w:cs/>
        </w:rPr>
        <w:t>โดยตรง</w:t>
      </w:r>
      <w:r w:rsidR="000044B0" w:rsidRPr="001865CA">
        <w:rPr>
          <w:rFonts w:asciiTheme="majorBidi" w:hAnsiTheme="majorBidi" w:cstheme="majorBidi"/>
          <w:sz w:val="32"/>
          <w:szCs w:val="32"/>
          <w:cs/>
        </w:rPr>
        <w:t>กับ</w:t>
      </w:r>
      <w:r w:rsidR="0088492A" w:rsidRPr="001865CA">
        <w:rPr>
          <w:rFonts w:asciiTheme="majorBidi" w:hAnsiTheme="majorBidi" w:cstheme="majorBidi"/>
          <w:sz w:val="32"/>
          <w:szCs w:val="32"/>
          <w:cs/>
        </w:rPr>
        <w:t>ทีมเลขาคณะทำงานฯ 063-904-2492 (นายปกรณ์ ตันมณีวัฒนา),</w:t>
      </w:r>
      <w:r w:rsidR="000044B0" w:rsidRPr="001865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42BF" w:rsidRPr="001865CA">
        <w:rPr>
          <w:rFonts w:asciiTheme="majorBidi" w:hAnsiTheme="majorBidi" w:cstheme="majorBidi"/>
          <w:sz w:val="32"/>
          <w:szCs w:val="32"/>
          <w:cs/>
        </w:rPr>
        <w:br/>
      </w:r>
      <w:r w:rsidR="000044B0" w:rsidRPr="001865CA">
        <w:rPr>
          <w:rFonts w:asciiTheme="majorBidi" w:hAnsiTheme="majorBidi" w:cstheme="majorBidi"/>
          <w:sz w:val="32"/>
          <w:szCs w:val="32"/>
          <w:cs/>
        </w:rPr>
        <w:t>063-904-2493 (</w:t>
      </w:r>
      <w:r w:rsidR="0088492A" w:rsidRPr="001865CA">
        <w:rPr>
          <w:rFonts w:asciiTheme="majorBidi" w:hAnsiTheme="majorBidi" w:cstheme="majorBidi"/>
          <w:sz w:val="32"/>
          <w:szCs w:val="32"/>
          <w:cs/>
        </w:rPr>
        <w:t>น.ส.กิตติมา ภาษีทวีเกียรติ</w:t>
      </w:r>
      <w:r w:rsidR="000044B0" w:rsidRPr="001865CA">
        <w:rPr>
          <w:rFonts w:asciiTheme="majorBidi" w:hAnsiTheme="majorBidi" w:cstheme="majorBidi"/>
          <w:sz w:val="32"/>
          <w:szCs w:val="32"/>
          <w:cs/>
        </w:rPr>
        <w:t>)</w:t>
      </w:r>
      <w:r w:rsidR="0088492A" w:rsidRPr="001865CA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0044B0" w:rsidRPr="001865CA">
        <w:rPr>
          <w:rFonts w:asciiTheme="majorBidi" w:hAnsiTheme="majorBidi" w:cstheme="majorBidi"/>
          <w:sz w:val="32"/>
          <w:szCs w:val="32"/>
          <w:cs/>
        </w:rPr>
        <w:t>063-904-2494  (</w:t>
      </w:r>
      <w:r w:rsidR="0088492A" w:rsidRPr="001865CA">
        <w:rPr>
          <w:rFonts w:asciiTheme="majorBidi" w:hAnsiTheme="majorBidi" w:cstheme="majorBidi"/>
          <w:sz w:val="32"/>
          <w:szCs w:val="32"/>
          <w:cs/>
        </w:rPr>
        <w:t>ดร.</w:t>
      </w:r>
      <w:proofErr w:type="spellStart"/>
      <w:r w:rsidR="0088492A" w:rsidRPr="001865CA">
        <w:rPr>
          <w:rFonts w:asciiTheme="majorBidi" w:hAnsiTheme="majorBidi" w:cstheme="majorBidi"/>
          <w:sz w:val="32"/>
          <w:szCs w:val="32"/>
          <w:cs/>
        </w:rPr>
        <w:t>ธีร์</w:t>
      </w:r>
      <w:proofErr w:type="spellEnd"/>
      <w:r w:rsidR="0088492A" w:rsidRPr="001865CA">
        <w:rPr>
          <w:rFonts w:asciiTheme="majorBidi" w:hAnsiTheme="majorBidi" w:cstheme="majorBidi"/>
          <w:sz w:val="32"/>
          <w:szCs w:val="32"/>
          <w:cs/>
        </w:rPr>
        <w:t xml:space="preserve"> จิตรพิทักษ์เลิศ</w:t>
      </w:r>
      <w:r w:rsidR="000044B0" w:rsidRPr="001865CA">
        <w:rPr>
          <w:rFonts w:asciiTheme="majorBidi" w:hAnsiTheme="majorBidi" w:cstheme="majorBidi"/>
          <w:sz w:val="32"/>
          <w:szCs w:val="32"/>
          <w:cs/>
        </w:rPr>
        <w:t>)</w:t>
      </w:r>
      <w:r w:rsidR="0088492A" w:rsidRPr="001865CA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bookmarkStart w:id="0" w:name="_GoBack"/>
      <w:bookmarkEnd w:id="0"/>
      <w:r w:rsidR="007442BF" w:rsidRPr="001865CA">
        <w:rPr>
          <w:rFonts w:asciiTheme="majorBidi" w:hAnsiTheme="majorBidi" w:cstheme="majorBidi"/>
          <w:sz w:val="32"/>
          <w:szCs w:val="32"/>
          <w:cs/>
        </w:rPr>
        <w:br/>
      </w:r>
      <w:r w:rsidR="0088492A" w:rsidRPr="001865CA">
        <w:rPr>
          <w:rFonts w:asciiTheme="majorBidi" w:hAnsiTheme="majorBidi" w:cstheme="majorBidi"/>
          <w:sz w:val="32"/>
          <w:szCs w:val="32"/>
          <w:cs/>
        </w:rPr>
        <w:t>063-904-2519</w:t>
      </w:r>
      <w:r w:rsidR="0088492A" w:rsidRPr="001865CA">
        <w:rPr>
          <w:rFonts w:asciiTheme="majorBidi" w:hAnsiTheme="majorBidi" w:cstheme="majorBidi"/>
          <w:sz w:val="32"/>
          <w:szCs w:val="32"/>
        </w:rPr>
        <w:t xml:space="preserve"> </w:t>
      </w:r>
      <w:r w:rsidR="000044B0" w:rsidRPr="001865CA">
        <w:rPr>
          <w:rFonts w:asciiTheme="majorBidi" w:hAnsiTheme="majorBidi" w:cstheme="majorBidi"/>
          <w:sz w:val="32"/>
          <w:szCs w:val="32"/>
          <w:cs/>
        </w:rPr>
        <w:t>(น.ส.ดวงกมล ขอ</w:t>
      </w:r>
      <w:proofErr w:type="spellStart"/>
      <w:r w:rsidR="000044B0" w:rsidRPr="001865CA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="000044B0" w:rsidRPr="001865CA">
        <w:rPr>
          <w:rFonts w:asciiTheme="majorBidi" w:hAnsiTheme="majorBidi" w:cstheme="majorBidi"/>
          <w:sz w:val="32"/>
          <w:szCs w:val="32"/>
          <w:cs/>
        </w:rPr>
        <w:t>ไพบูลย์</w:t>
      </w:r>
      <w:r w:rsidR="000044B0" w:rsidRPr="001865CA">
        <w:rPr>
          <w:rFonts w:asciiTheme="majorBidi" w:hAnsiTheme="majorBidi" w:cstheme="majorBidi"/>
          <w:sz w:val="32"/>
          <w:szCs w:val="32"/>
        </w:rPr>
        <w:t>)</w:t>
      </w:r>
      <w:r w:rsidR="000044B0" w:rsidRPr="001865C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492A" w:rsidRPr="001865CA">
        <w:rPr>
          <w:rFonts w:asciiTheme="majorBidi" w:eastAsia="Times New Roman" w:hAnsiTheme="majorBidi" w:cstheme="majorBidi"/>
          <w:sz w:val="32"/>
          <w:szCs w:val="32"/>
          <w:cs/>
        </w:rPr>
        <w:t>โดยไม่เสียค่าใช้จ่ายใดๆ ทั้งสิ้น</w:t>
      </w:r>
      <w:r w:rsidR="008378C9" w:rsidRPr="001865CA">
        <w:rPr>
          <w:rFonts w:asciiTheme="majorBidi" w:hAnsiTheme="majorBidi" w:cstheme="majorBidi"/>
          <w:sz w:val="32"/>
          <w:szCs w:val="32"/>
        </w:rPr>
        <w:t xml:space="preserve"> </w:t>
      </w:r>
      <w:r w:rsidR="008378C9" w:rsidRPr="001865CA">
        <w:rPr>
          <w:rFonts w:asciiTheme="majorBidi" w:hAnsiTheme="majorBidi" w:cstheme="majorBidi"/>
          <w:sz w:val="32"/>
          <w:szCs w:val="32"/>
          <w:cs/>
        </w:rPr>
        <w:t>รายละเอียดประชาสัมพันธ์โครงการตามเอกสารแนบท้าย</w:t>
      </w:r>
    </w:p>
    <w:p w:rsidR="008C68F0" w:rsidRPr="001865CA" w:rsidRDefault="008C68F0" w:rsidP="001865CA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865CA">
        <w:rPr>
          <w:rFonts w:asciiTheme="majorBidi" w:hAnsiTheme="majorBidi" w:cstheme="majorBidi"/>
          <w:b/>
          <w:bCs/>
          <w:sz w:val="32"/>
          <w:szCs w:val="32"/>
          <w:cs/>
        </w:rPr>
        <w:t>กรมศุลกากรมุ่งมั่นพัฒนาบูรณการกา</w:t>
      </w:r>
      <w:r w:rsidR="00B554E0" w:rsidRPr="001865CA">
        <w:rPr>
          <w:rFonts w:asciiTheme="majorBidi" w:hAnsiTheme="majorBidi" w:cstheme="majorBidi"/>
          <w:b/>
          <w:bCs/>
          <w:sz w:val="32"/>
          <w:szCs w:val="32"/>
          <w:cs/>
        </w:rPr>
        <w:t>รทำงานอย่างต่อเนื่องไม่หยุดยั้ง</w:t>
      </w:r>
      <w:r w:rsidRPr="001865C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เพื่อพัฒนาเศรษฐกิจไทยและเศรษฐกิจโลก อำนวยความสะดวกทางการค้า ปกป้องสังคม ดังวิสัยทัศน์กรมศุลกากรที่ว่า </w:t>
      </w:r>
      <w:r w:rsidR="007442BF" w:rsidRPr="001865CA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1865C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“องค์กรที่มุ่งมั่นให้บริการศุลกากรเป็นเลิศ เพื่อการพัฒนาที่ยั่งยืนของเศรษฐกิจไทยและเชื่อมโยงการค้าโลก”</w:t>
      </w:r>
    </w:p>
    <w:p w:rsidR="00733B93" w:rsidRPr="001865CA" w:rsidRDefault="00733B93" w:rsidP="001865C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733B93" w:rsidRPr="001865CA" w:rsidRDefault="00733B93" w:rsidP="001865CA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865CA">
        <w:rPr>
          <w:rFonts w:asciiTheme="majorBidi" w:hAnsiTheme="majorBidi" w:cstheme="majorBidi"/>
          <w:sz w:val="32"/>
          <w:szCs w:val="32"/>
          <w:cs/>
        </w:rPr>
        <w:t>**************************************************************************</w:t>
      </w:r>
    </w:p>
    <w:sectPr w:rsidR="00733B93" w:rsidRPr="001865CA" w:rsidSect="001865CA">
      <w:pgSz w:w="11906" w:h="16838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80FC9"/>
    <w:rsid w:val="000044B0"/>
    <w:rsid w:val="00105145"/>
    <w:rsid w:val="00116FF5"/>
    <w:rsid w:val="001432DE"/>
    <w:rsid w:val="00181C24"/>
    <w:rsid w:val="001865CA"/>
    <w:rsid w:val="001A6C0B"/>
    <w:rsid w:val="001B4AA6"/>
    <w:rsid w:val="00276B02"/>
    <w:rsid w:val="002B4A52"/>
    <w:rsid w:val="00312395"/>
    <w:rsid w:val="00397AA6"/>
    <w:rsid w:val="003D39F7"/>
    <w:rsid w:val="00437FEE"/>
    <w:rsid w:val="00460B7A"/>
    <w:rsid w:val="00465BA0"/>
    <w:rsid w:val="004E7D89"/>
    <w:rsid w:val="004F160B"/>
    <w:rsid w:val="00546A25"/>
    <w:rsid w:val="005F18F2"/>
    <w:rsid w:val="00686B1D"/>
    <w:rsid w:val="00692552"/>
    <w:rsid w:val="00693936"/>
    <w:rsid w:val="00733B93"/>
    <w:rsid w:val="007442BF"/>
    <w:rsid w:val="007512A2"/>
    <w:rsid w:val="00814F43"/>
    <w:rsid w:val="00820CBF"/>
    <w:rsid w:val="008378C9"/>
    <w:rsid w:val="0088492A"/>
    <w:rsid w:val="008A59CF"/>
    <w:rsid w:val="008C68F0"/>
    <w:rsid w:val="008D6B33"/>
    <w:rsid w:val="008D71AA"/>
    <w:rsid w:val="009008B2"/>
    <w:rsid w:val="00900A6D"/>
    <w:rsid w:val="00966741"/>
    <w:rsid w:val="00980FC9"/>
    <w:rsid w:val="00992681"/>
    <w:rsid w:val="009D1FAC"/>
    <w:rsid w:val="009E2229"/>
    <w:rsid w:val="00A04406"/>
    <w:rsid w:val="00A25824"/>
    <w:rsid w:val="00A552BE"/>
    <w:rsid w:val="00A94F4C"/>
    <w:rsid w:val="00AD62CB"/>
    <w:rsid w:val="00B157EA"/>
    <w:rsid w:val="00B554E0"/>
    <w:rsid w:val="00B61F4B"/>
    <w:rsid w:val="00BA442A"/>
    <w:rsid w:val="00BF74D7"/>
    <w:rsid w:val="00C36129"/>
    <w:rsid w:val="00C5791B"/>
    <w:rsid w:val="00C81218"/>
    <w:rsid w:val="00CC4F4F"/>
    <w:rsid w:val="00DA009E"/>
    <w:rsid w:val="00DB3BF1"/>
    <w:rsid w:val="00EF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92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2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267B-E4CA-4C70-A5F3-1D07902B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Administrator</cp:lastModifiedBy>
  <cp:revision>28</cp:revision>
  <cp:lastPrinted>2017-06-06T05:01:00Z</cp:lastPrinted>
  <dcterms:created xsi:type="dcterms:W3CDTF">2017-05-23T08:02:00Z</dcterms:created>
  <dcterms:modified xsi:type="dcterms:W3CDTF">2017-06-07T07:26:00Z</dcterms:modified>
</cp:coreProperties>
</file>