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86DE" w14:textId="3E2058E2" w:rsidR="00921746" w:rsidRPr="00C71C21" w:rsidRDefault="000D1E55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443A7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22 กุมภาพันธ์ 2567</w:t>
      </w:r>
    </w:p>
    <w:p w14:paraId="01E111B5" w14:textId="0E23C4C6" w:rsidR="007E19CF" w:rsidRDefault="007E19CF" w:rsidP="007E19CF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E19C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รมว.เกษตรฯ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พร้อม 2 </w:t>
      </w:r>
      <w:r w:rsidRPr="007E19CF">
        <w:rPr>
          <w:rFonts w:ascii="TH SarabunPSK" w:hAnsi="TH SarabunPSK" w:cs="TH SarabunPSK"/>
          <w:b/>
          <w:bCs/>
          <w:sz w:val="36"/>
          <w:szCs w:val="36"/>
          <w:cs/>
        </w:rPr>
        <w:t>รัฐมนตรีช่วยฯ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E19CF">
        <w:rPr>
          <w:rFonts w:ascii="TH SarabunPSK" w:hAnsi="TH SarabunPSK" w:cs="TH SarabunPSK"/>
          <w:b/>
          <w:bCs/>
          <w:sz w:val="36"/>
          <w:szCs w:val="36"/>
          <w:cs/>
        </w:rPr>
        <w:t>ถือฤกษ์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08.19 น. </w:t>
      </w:r>
      <w:r w:rsidRPr="007E19CF">
        <w:rPr>
          <w:rFonts w:ascii="TH SarabunPSK" w:hAnsi="TH SarabunPSK" w:cs="TH SarabunPSK"/>
          <w:b/>
          <w:bCs/>
          <w:sz w:val="36"/>
          <w:szCs w:val="36"/>
          <w:cs/>
        </w:rPr>
        <w:t>เข้าสักการะสิ่งศักดิ์สิทธิ์ประจำกระทรวงเกษตรและสหกรณ์</w:t>
      </w:r>
    </w:p>
    <w:p w14:paraId="42F9D5AB" w14:textId="77777777" w:rsidR="007E19CF" w:rsidRDefault="00443A76" w:rsidP="007E19C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E19CF" w:rsidRPr="00AF6B68">
        <w:rPr>
          <w:rFonts w:ascii="TH SarabunPSK" w:hAnsi="TH SarabunPSK" w:cs="TH SarabunPSK"/>
          <w:sz w:val="32"/>
          <w:szCs w:val="32"/>
          <w:cs/>
        </w:rPr>
        <w:t>ศ.ดร.</w:t>
      </w:r>
      <w:proofErr w:type="spellStart"/>
      <w:r w:rsidR="007E19CF" w:rsidRPr="00AF6B68">
        <w:rPr>
          <w:rFonts w:ascii="TH SarabunPSK" w:hAnsi="TH SarabunPSK" w:cs="TH SarabunPSK"/>
          <w:sz w:val="32"/>
          <w:szCs w:val="32"/>
          <w:cs/>
        </w:rPr>
        <w:t>นฤ</w:t>
      </w:r>
      <w:proofErr w:type="spellEnd"/>
      <w:r w:rsidR="007E19CF" w:rsidRPr="00AF6B68">
        <w:rPr>
          <w:rFonts w:ascii="TH SarabunPSK" w:hAnsi="TH SarabunPSK" w:cs="TH SarabunPSK"/>
          <w:sz w:val="32"/>
          <w:szCs w:val="32"/>
          <w:cs/>
        </w:rPr>
        <w:t>มล ภิญโญ</w:t>
      </w:r>
      <w:proofErr w:type="spellStart"/>
      <w:r w:rsidR="007E19CF" w:rsidRPr="00AF6B68">
        <w:rPr>
          <w:rFonts w:ascii="TH SarabunPSK" w:hAnsi="TH SarabunPSK" w:cs="TH SarabunPSK"/>
          <w:sz w:val="32"/>
          <w:szCs w:val="32"/>
          <w:cs/>
        </w:rPr>
        <w:t>สินวัฒน์</w:t>
      </w:r>
      <w:proofErr w:type="spellEnd"/>
      <w:r w:rsidR="007E19CF" w:rsidRPr="00AF6B68">
        <w:rPr>
          <w:rFonts w:ascii="TH SarabunPSK" w:hAnsi="TH SarabunPSK" w:cs="TH SarabunPSK"/>
          <w:sz w:val="32"/>
          <w:szCs w:val="32"/>
          <w:cs/>
        </w:rPr>
        <w:t xml:space="preserve"> รัฐมนตรีว่าการกระทรวงเกษตรและสหกรณ์ พร้อมด้วย นายอิทธิ </w:t>
      </w:r>
      <w:proofErr w:type="spellStart"/>
      <w:r w:rsidR="007E19CF" w:rsidRPr="00AF6B68">
        <w:rPr>
          <w:rFonts w:ascii="TH SarabunPSK" w:hAnsi="TH SarabunPSK" w:cs="TH SarabunPSK"/>
          <w:sz w:val="32"/>
          <w:szCs w:val="32"/>
          <w:cs/>
        </w:rPr>
        <w:t>ศิริลัทธ</w:t>
      </w:r>
      <w:proofErr w:type="spellEnd"/>
      <w:r w:rsidR="007E19CF" w:rsidRPr="00AF6B68">
        <w:rPr>
          <w:rFonts w:ascii="TH SarabunPSK" w:hAnsi="TH SarabunPSK" w:cs="TH SarabunPSK"/>
          <w:sz w:val="32"/>
          <w:szCs w:val="32"/>
          <w:cs/>
        </w:rPr>
        <w:t>ยากร รัฐมนตรีช่วยว่าการกระทรวงเกษตรและสหกรณ์ และ นาย</w:t>
      </w:r>
      <w:proofErr w:type="spellStart"/>
      <w:r w:rsidR="007E19CF" w:rsidRPr="00AF6B68">
        <w:rPr>
          <w:rFonts w:ascii="TH SarabunPSK" w:hAnsi="TH SarabunPSK" w:cs="TH SarabunPSK"/>
          <w:sz w:val="32"/>
          <w:szCs w:val="32"/>
          <w:cs/>
        </w:rPr>
        <w:t>อัค</w:t>
      </w:r>
      <w:proofErr w:type="spellEnd"/>
      <w:r w:rsidR="007E19CF" w:rsidRPr="00AF6B68">
        <w:rPr>
          <w:rFonts w:ascii="TH SarabunPSK" w:hAnsi="TH SarabunPSK" w:cs="TH SarabunPSK"/>
          <w:sz w:val="32"/>
          <w:szCs w:val="32"/>
          <w:cs/>
        </w:rPr>
        <w:t>รา พรหมเผ่า รัฐมนตรีช่วยว่าการกระทรวงเกษตรและสหกรณ์ เดินทางเข้าสักการะสิ่งศักดิ์สิทธิ์ประจำกระทรวงเกษตรและสหกรณ์ ซึ่งถือฤกษ์ในเวลา 08.</w:t>
      </w:r>
      <w:r w:rsidR="007E19CF">
        <w:rPr>
          <w:rFonts w:ascii="TH SarabunPSK" w:hAnsi="TH SarabunPSK" w:cs="TH SarabunPSK" w:hint="cs"/>
          <w:sz w:val="32"/>
          <w:szCs w:val="32"/>
          <w:cs/>
        </w:rPr>
        <w:t>1</w:t>
      </w:r>
      <w:r w:rsidR="007E19CF" w:rsidRPr="00AF6B68">
        <w:rPr>
          <w:rFonts w:ascii="TH SarabunPSK" w:hAnsi="TH SarabunPSK" w:cs="TH SarabunPSK"/>
          <w:sz w:val="32"/>
          <w:szCs w:val="32"/>
          <w:cs/>
        </w:rPr>
        <w:t>9 น. เข้าสักการะห้องพิรุณ 130 (ห้องพระ อาคาร 1 ชั้น 4) สักการะศาลพระภูมิชัยมงคล สักการะศาลท้าว</w:t>
      </w:r>
      <w:proofErr w:type="spellStart"/>
      <w:r w:rsidR="007E19CF" w:rsidRPr="00AF6B68">
        <w:rPr>
          <w:rFonts w:ascii="TH SarabunPSK" w:hAnsi="TH SarabunPSK" w:cs="TH SarabunPSK"/>
          <w:sz w:val="32"/>
          <w:szCs w:val="32"/>
          <w:cs/>
        </w:rPr>
        <w:t>เวสสุวรรณ</w:t>
      </w:r>
      <w:proofErr w:type="spellEnd"/>
      <w:r w:rsidR="007E19CF" w:rsidRPr="00AF6B68">
        <w:rPr>
          <w:rFonts w:ascii="TH SarabunPSK" w:hAnsi="TH SarabunPSK" w:cs="TH SarabunPSK"/>
          <w:sz w:val="32"/>
          <w:szCs w:val="32"/>
          <w:cs/>
        </w:rPr>
        <w:t xml:space="preserve"> สักการะศาลตา – ยาย สักการะองค์พระพิรุณทรงนาค (หน้าอาคาร) และสักการะองค์พระพิรุณทรงนาค (ห้องพิพิธภัณฑ์) ก่อนถ่ายภาพร่วมกับผู้บริหาร ข้าราชการ และเจ้าหน้าที่ บริเวณหน้าอาคารกระทรวงเกษตรและสหกรณ์</w:t>
      </w:r>
    </w:p>
    <w:p w14:paraId="0586E0BC" w14:textId="77777777" w:rsidR="007E19CF" w:rsidRDefault="007E19CF" w:rsidP="007E19C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6B68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กล่าวว่า จากการประชุม</w:t>
      </w:r>
      <w:r w:rsidRPr="00560F2C">
        <w:rPr>
          <w:rFonts w:ascii="TH SarabunPSK" w:hAnsi="TH SarabunPSK" w:cs="TH SarabunPSK"/>
          <w:sz w:val="32"/>
          <w:szCs w:val="32"/>
          <w:cs/>
        </w:rPr>
        <w:t>ศูนย์ปฏิบัติการช่วยเหลือผู้ประสบภัย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นายกรัฐมนตรีได้เน้นย้ำในเรื่องเร่งด่วน ทั้งในเรื่องการสำรวจความเสียหายของพี่น้องประชาชนในแต่ละพื้นที่ และความรวดเร็วในการเยียวยาพี่น้องประชาชน โดยจะหารือถึงวิธีการให้สามารถชดเชยความเสียให้กับพี่น้องประชาชนให้มากที่สุด ในเบื้องต้นที่ประชุมได้มีการเสนอในเรื่องการลดค่าน้ำค่าไฟให้พื้นที่ที่ประสบอุทกภัย รวมถึงการแก้ไขปัญหาระยะยาว โดยให้มีการป้องกันมากกว่าการเยียวยา ซึ่งถือเป็นโจทย์ใหญ่ของรัฐบาล</w:t>
      </w:r>
    </w:p>
    <w:p w14:paraId="22683715" w14:textId="77777777" w:rsidR="007E19CF" w:rsidRDefault="007E19CF" w:rsidP="007E19C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ในส่วนของกระทรวงเกษตรฯ พร้อมให้การสนับสนุนและเป็นหน่วยงานหลักในการขับเคลื่อนโครงการสำคัญของรัฐบาล จึงขอให้ทุกภาคส่วนเข้ามาร่วมมือกันและรับฟังเสียงจากทุกฝ่ายให้รอบด้าน โดยเฉพาะอย่างยิ่งโครงการขนาดใหญ่ ได้ขอให้มอบหมายรองนายกรัฐมนตรีที่ดูแลเรื่องการบริหารจัดการน้ำ เป็นประธานคณะกรรมการที่จะศึกษาทบทวนโครงการต่าง ๆ ที่กรมชลประทานได้เคยศึกษาไว้ เพื่อนำมาปรับปรุงให้สอดคล้องกับสถานการณ์ปัจจุบัน รวมถึงจัดลำดับความสำคัญ เพื่อให้การดำเนินโครงการขนาดใหญ่สำเร็จลุล่วง จึงจำเป็นต้องได้รับความร่วมมือจากทุกภาคส่วน รวมถึงเครื่องมือในการบริหารจัดการน้ำ มุ่งหวังว่าโครงการต่าง ๆ ของกระทรวงเกษตรฯ จะเป็นโครงการของรัฐบาล ซึ่งกระทรวงเกษตรฯ พร้อมจะเข้าไปเป็นกลไกหลักในการขับเคลื่อน และขอความร่วมมือจากทุกภาคส่วน ไม่ว่าจะเป็นกระทรวงทรัพยากรธรรมชาติและสิ่งแวดล้อม ในเรื่องการขออนุญาตใช้พื้นที่ และหน่วยงานอื่น ๆ ที่จะสนับสนุนให้โครงการต่าง ๆ เกิดขึ้นได้ และสิ่งสำคัญที่สุดคือการสร้างความเข้าใจกับพี่น้องประชาชนในพื้นที่ถึงความจำเป็น โดยต้องรับฟังเสียงของพี่น้องประชาชน ทั้งข้อดี ข้อเสีย และการชดเชยต่าง ๆ </w:t>
      </w:r>
    </w:p>
    <w:p w14:paraId="569D1C1C" w14:textId="1315EF9B" w:rsidR="00443A76" w:rsidRPr="00B45EFF" w:rsidRDefault="007E19CF" w:rsidP="007E19C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สำหรับการแก้ไขในระยะเร่งด่วน กรมชลประทานได้รายงานสถานการณ์อย่างต่อเนื่อง โดยติดตามการพยากรณ์ เพื่อส่งต่อข้อมูลไปยังหน่วยงานที่เกี่ยวข้อง เพื่อเตือนภัยต่อพี่น้องประชาชน นอ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กจากนี้ กรมชลประทานยังได้ตรวจสอบความพร้อมในเรื่องของประตูระบายน้ำและคันกันน้ำ จึงขอให้ความมั่นใจว่าประตูระบายน้ำและคันกันน้ำมีความเข้มแข็งและป้องกันได้อย่างแน่นอน</w:t>
      </w:r>
    </w:p>
    <w:p w14:paraId="199A8CA8" w14:textId="4B7EA40E" w:rsidR="00144808" w:rsidRPr="00622B53" w:rsidRDefault="00144808" w:rsidP="00144808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6B5FAC4" w14:textId="75A42814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6055FC9" w14:textId="7CFF72A2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31AF6D" w14:textId="032BFD31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AFAB0FF" w14:textId="64E5EAD7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23125C2" w14:textId="499D018A" w:rsidR="00111F87" w:rsidRPr="00E82E45" w:rsidRDefault="00772699" w:rsidP="00921746">
      <w:pPr>
        <w:pStyle w:val="NoSpacing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r w:rsidRPr="00E82E4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08C45FB" wp14:editId="0935F9C9">
            <wp:simplePos x="0" y="0"/>
            <wp:positionH relativeFrom="page">
              <wp:align>right</wp:align>
            </wp:positionH>
            <wp:positionV relativeFrom="paragraph">
              <wp:posOffset>903605</wp:posOffset>
            </wp:positionV>
            <wp:extent cx="7603490" cy="8947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1F87" w:rsidRPr="00E82E45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92927"/>
    <w:rsid w:val="000A61FF"/>
    <w:rsid w:val="000D1E55"/>
    <w:rsid w:val="00111F87"/>
    <w:rsid w:val="00144808"/>
    <w:rsid w:val="00251249"/>
    <w:rsid w:val="00315D5F"/>
    <w:rsid w:val="003E2B8E"/>
    <w:rsid w:val="00443A76"/>
    <w:rsid w:val="004C0B9B"/>
    <w:rsid w:val="004D3D16"/>
    <w:rsid w:val="006433E2"/>
    <w:rsid w:val="00695758"/>
    <w:rsid w:val="006C6A10"/>
    <w:rsid w:val="007365CA"/>
    <w:rsid w:val="00760C08"/>
    <w:rsid w:val="00772699"/>
    <w:rsid w:val="007C3B16"/>
    <w:rsid w:val="007E19CF"/>
    <w:rsid w:val="007F279F"/>
    <w:rsid w:val="008F4D0C"/>
    <w:rsid w:val="00921746"/>
    <w:rsid w:val="009E33D3"/>
    <w:rsid w:val="009F56B4"/>
    <w:rsid w:val="00BA68BF"/>
    <w:rsid w:val="00BC7676"/>
    <w:rsid w:val="00C55FC9"/>
    <w:rsid w:val="00C71C21"/>
    <w:rsid w:val="00D4077E"/>
    <w:rsid w:val="00D523D4"/>
    <w:rsid w:val="00E66E5C"/>
    <w:rsid w:val="00E82E45"/>
    <w:rsid w:val="00E87FC5"/>
    <w:rsid w:val="00EF46CD"/>
    <w:rsid w:val="00EF7A1A"/>
    <w:rsid w:val="00FB093C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20DB7-C706-49D7-B13C-6455582C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dcterms:created xsi:type="dcterms:W3CDTF">2024-09-16T18:30:00Z</dcterms:created>
  <dcterms:modified xsi:type="dcterms:W3CDTF">2024-09-17T03:32:00Z</dcterms:modified>
</cp:coreProperties>
</file>