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13C91" w14:textId="4B357621" w:rsidR="0081136B" w:rsidRPr="0033228D" w:rsidRDefault="0081136B" w:rsidP="0033228D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  <w:r w:rsidRPr="0033228D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57216" behindDoc="1" locked="0" layoutInCell="1" allowOverlap="1" wp14:anchorId="01A2A9A2" wp14:editId="58D4FDB6">
            <wp:simplePos x="0" y="0"/>
            <wp:positionH relativeFrom="column">
              <wp:posOffset>-450546</wp:posOffset>
            </wp:positionH>
            <wp:positionV relativeFrom="paragraph">
              <wp:posOffset>-4915</wp:posOffset>
            </wp:positionV>
            <wp:extent cx="7543165" cy="143256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F27D6" w14:textId="410CC9FB" w:rsidR="0081136B" w:rsidRPr="0033228D" w:rsidRDefault="0081136B" w:rsidP="0033228D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0797DC3F" w14:textId="4E46C10F" w:rsidR="0081136B" w:rsidRPr="0033228D" w:rsidRDefault="0081136B" w:rsidP="0033228D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74D1DE2F" w14:textId="74EFC37C" w:rsidR="0081136B" w:rsidRPr="0033228D" w:rsidRDefault="0081136B" w:rsidP="0033228D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3694E3C8" w14:textId="5376271F" w:rsidR="0081136B" w:rsidRPr="0033228D" w:rsidRDefault="0081136B" w:rsidP="0033228D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746C2BF1" w14:textId="3A16B775" w:rsidR="0081136B" w:rsidRPr="0033228D" w:rsidRDefault="0081136B" w:rsidP="0033228D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0A6E86DE" w14:textId="7DCECD66" w:rsidR="00921746" w:rsidRPr="0033228D" w:rsidRDefault="00C71C21" w:rsidP="0032245D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33228D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C20AEF" w:rsidRPr="0033228D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>13 สิงหาคม</w:t>
      </w:r>
      <w:r w:rsidR="00272E1B" w:rsidRPr="0033228D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 xml:space="preserve"> </w:t>
      </w:r>
      <w:r w:rsidRPr="0033228D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C20AEF" w:rsidRPr="0033228D">
        <w:rPr>
          <w:rFonts w:ascii="TH SarabunPSK" w:hAnsi="TH SarabunPSK" w:cs="TH SarabunPSK"/>
          <w:b/>
          <w:bCs/>
          <w:noProof/>
          <w:sz w:val="32"/>
          <w:szCs w:val="32"/>
          <w:cs/>
        </w:rPr>
        <w:t>7</w:t>
      </w:r>
    </w:p>
    <w:p w14:paraId="01AACB8D" w14:textId="104F9FB1" w:rsidR="00C20AEF" w:rsidRPr="0033228D" w:rsidRDefault="00C20AEF" w:rsidP="0033228D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7AB61D80" w14:textId="38B33549" w:rsidR="00C20AEF" w:rsidRPr="00DF3CB1" w:rsidRDefault="005B6AA9" w:rsidP="00DF3CB1">
      <w:pP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</w:pPr>
      <w:bookmarkStart w:id="0" w:name="_Hlk174453646"/>
      <w:r w:rsidRPr="00DF3CB1"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  <w:t>กระทรวงเกษตรฯ</w:t>
      </w:r>
      <w:r w:rsidR="001B7F00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 xml:space="preserve"> ผลักดัน</w:t>
      </w:r>
      <w:r w:rsidR="00DF3CB1" w:rsidRPr="00DF3CB1"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  <w:t>เพิ่มประสิทธิภ</w:t>
      </w:r>
      <w:r w:rsidR="00DF3CB1" w:rsidRPr="00DF3CB1"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  <w:t>าพการ</w:t>
      </w:r>
      <w:r w:rsidR="00DF3CB1" w:rsidRPr="00DF3CB1"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  <w:t>บริห</w:t>
      </w:r>
      <w:r w:rsidR="00DF3CB1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>าร</w:t>
      </w:r>
      <w:r w:rsidR="00DF3CB1" w:rsidRPr="00DF3CB1"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  <w:t>จัดก</w:t>
      </w:r>
      <w:r w:rsidR="00DF3CB1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>า</w:t>
      </w:r>
      <w:r w:rsidR="00DF3CB1" w:rsidRPr="00DF3CB1"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  <w:t>รเครื่องจักรก</w:t>
      </w:r>
      <w:r w:rsidR="00DF3CB1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 xml:space="preserve">ลเกษตร </w:t>
      </w:r>
      <w:r w:rsidR="001B7F00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 xml:space="preserve">ให้มีความพร้อมเพียงพอ </w:t>
      </w:r>
      <w:r w:rsidR="00DF3CB1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>อำนวยความสะดวก</w:t>
      </w:r>
      <w:r w:rsidR="00F54C16" w:rsidRPr="00DF3CB1"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  <w:t>เกษตรกร</w:t>
      </w:r>
      <w:r w:rsidR="001B7F00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>อย่างทั่วถึง ยกระดับ</w:t>
      </w:r>
      <w:r w:rsidR="00F54C16" w:rsidRPr="00DF3CB1"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  <w:t>คุณภาพชีวิตที่ดีขึ้น</w:t>
      </w:r>
    </w:p>
    <w:p w14:paraId="1B58F00F" w14:textId="77777777" w:rsidR="00D56283" w:rsidRPr="0033228D" w:rsidRDefault="00C20AEF" w:rsidP="0033228D">
      <w:pPr>
        <w:spacing w:after="0" w:line="216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  <w:r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นายอรรถกร ศิริลัทธยากร รัฐมนตรีช่วยว่าการกระทรวงเกษตรและสหกรณ์ เป็นประธานการประชุมคณะกรรมการบริหารจัดการเครื่องจักรกลภายในหน่วยงานเพื่ออำนวยความสะดวกและสนับสนุนเกษตรกรให้มีคุณภาพชีวิตที่ดีขึ้น ครั้งที่ 1/2567 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โดยมี 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น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งส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วณม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ณิต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กลับบ้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นเก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ะ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ผู้ช่วยรัฐมนตรีประจ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ำ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กระทรวงเกษตรและสหกรณ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์ 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น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ยธนส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ร ธรรมสอน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ที่ปรึกษารัฐมนตรีว่าการกระทรวงเกษตรและสหกรณ์ 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และ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ประจ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ำ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ส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ำ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นักเลข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ธิก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รน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ยกรัฐมนตร</w:t>
      </w:r>
      <w:r w:rsidR="001D558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ี ตลอดจนผู้บริหารกระทรวงเกษตรและสหกรณ์ เข้าร่วม </w:t>
      </w:r>
      <w:r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ณ ห้องประชุมกระทรวงเกษตรและสหกรณ์ (ห้อง 134 - 135)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D56283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เพื่อ</w:t>
      </w:r>
      <w:r w:rsidR="00D56283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พิจารณาแนวทางการบริหารจัดการเครื่องจักรกลของหน่วยงานในสังกัดฯ </w:t>
      </w:r>
      <w:r w:rsidR="00D56283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ให้มี</w:t>
      </w:r>
      <w:r w:rsidR="00D56283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ประสิทธิภาพ</w:t>
      </w:r>
      <w:r w:rsidR="00D56283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D56283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มีความพร้อม เพียงพอ สามารถตอบสนองการดำเนินงานตามภารกิจ การให้บริการ และการบริหารจัดการสถานการณ์ภัยพิบัติด้านการเกษตรได้ และเพื่อให้เกษตรกรและสถาบันเกษตรกรได้รับการสนับสนุนการทำการเกษตร และการช่วยเหลือกรณีได้รับผลกระทบจากภัยพิบัติด้านการเกษตรได้ทั่วถึง </w:t>
      </w:r>
    </w:p>
    <w:p w14:paraId="6B2EEDE9" w14:textId="77777777" w:rsidR="007C7B0E" w:rsidRDefault="00D56283" w:rsidP="007C7B0E">
      <w:pPr>
        <w:pStyle w:val="NoSpacing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  <w:r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สำหรับ</w:t>
      </w:r>
      <w:r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แนวทางการบริหารจัดการเครื่องจักรกล</w:t>
      </w:r>
      <w:r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ฯ </w:t>
      </w:r>
      <w:r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ประกอบด้วย </w:t>
      </w:r>
      <w:r w:rsidRPr="0033228D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>1. กลไกการบริหารจัดการ</w:t>
      </w:r>
      <w:r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แบ่งเป็น ส่วนกลาง ให้คณะกรรมการฯ กำหนดกรอบแนวทางการบริหารจัดการเครื่องจักรกลให้หน่วยงาน ใช้เป็นกรอบแนวทางร่วมกัน โดยผลักดันการจัดทำฐานข้อมูลเครื่องจักรกลของหน่วยงาน การขึ้นทะเบียนเครื่องจักรกล ให้มีปริมาณและคุณภาพเครื่องจักรกลที่เพียงพอและมีความพร้อมในการปฏิบัติงาน และส่วนภูมิภาค ให้คณะกรรมการขับเคลื่อนงานด้านการเกษตรระดับจังหวัดและคณะกรรมการขับเคลื่อนงานด้านการเกษตรในเขตพื้นที่กรุงเทพมหานคร (</w:t>
      </w:r>
      <w:r w:rsidRPr="0033228D">
        <w:rPr>
          <w:rFonts w:ascii="TH SarabunPSK" w:hAnsi="TH SarabunPSK" w:cs="TH SarabunPSK"/>
          <w:noProof/>
          <w:sz w:val="32"/>
          <w:szCs w:val="32"/>
          <w:lang w:val="th-TH"/>
        </w:rPr>
        <w:t xml:space="preserve">SCP) </w:t>
      </w:r>
      <w:r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เป็นกลไกหลักในระดับพื้นที่จังหวัดบูรณาการสนับสนุนการทำงาน </w:t>
      </w:r>
      <w:r w:rsidRPr="0033228D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>2. การบริหารจัดการข้อมูลเครื่องจักรกลของหน่วยงาน</w:t>
      </w:r>
      <w:r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โดยเร่งรัดดำเนินการให้เป็นไปตามมติที่ประชุมและผลการหารือของคณะกรรมการ/คณะทำงาน ต่าง ๆ ที่เกี่ยวข้อง อาทิ คณะกรรมการบริหารนโยบายอำนวยความสะดวกด้านการเกษตรประเด็นบริการทางการเกษตรที่ใช่เลือกใช้ให้เหมาะสม และคณะทำงานส่งเสริมเกษตรกรและสถาบันเกษตรกรให้เป็นผู้ให้บริการทางการเกษตรแบบครบวงจร โดยจัดทำข้อมูลเครื่องจักรกล การพัฒนาระบบฐานข้อมูลและ </w:t>
      </w:r>
      <w:r w:rsidRPr="0033228D">
        <w:rPr>
          <w:rFonts w:ascii="TH SarabunPSK" w:hAnsi="TH SarabunPSK" w:cs="TH SarabunPSK"/>
          <w:noProof/>
          <w:sz w:val="32"/>
          <w:szCs w:val="32"/>
          <w:lang w:val="th-TH"/>
        </w:rPr>
        <w:t>Application</w:t>
      </w:r>
      <w:r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การปรับปรุงทะเบียนข้อมูลเครื่องจักรกล </w:t>
      </w:r>
      <w:r w:rsidRPr="0033228D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 xml:space="preserve">3. การสนับสนุนและให้บริการเครื่องจักรกลของหน่วยงาน </w:t>
      </w:r>
      <w:r w:rsidRPr="0033228D">
        <w:rPr>
          <w:rFonts w:ascii="TH SarabunPSK" w:hAnsi="TH SarabunPSK" w:cs="TH SarabunPSK"/>
          <w:sz w:val="32"/>
          <w:szCs w:val="32"/>
          <w:cs/>
        </w:rPr>
        <w:t>ทั้งด้านการจัดการทรัพยากร การผลิต การแปรรูป และการตลาด ตามที่มีการร้องขอจากเกษตรกร/สถาบันเกษตรกรผ่านช่องทางต่าง ๆ จัดทำ/ปรับปรุงกระบวนง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า</w:t>
      </w:r>
      <w:r w:rsidRPr="0033228D">
        <w:rPr>
          <w:rFonts w:ascii="TH SarabunPSK" w:hAnsi="TH SarabunPSK" w:cs="TH SarabunPSK"/>
          <w:sz w:val="32"/>
          <w:szCs w:val="32"/>
          <w:cs/>
        </w:rPr>
        <w:t>นก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า</w:t>
      </w:r>
      <w:r w:rsidRPr="0033228D">
        <w:rPr>
          <w:rFonts w:ascii="TH SarabunPSK" w:hAnsi="TH SarabunPSK" w:cs="TH SarabunPSK"/>
          <w:sz w:val="32"/>
          <w:szCs w:val="32"/>
          <w:cs/>
        </w:rPr>
        <w:t>รบริห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า</w:t>
      </w:r>
      <w:r w:rsidRPr="0033228D">
        <w:rPr>
          <w:rFonts w:ascii="TH SarabunPSK" w:hAnsi="TH SarabunPSK" w:cs="TH SarabunPSK"/>
          <w:sz w:val="32"/>
          <w:szCs w:val="32"/>
          <w:cs/>
        </w:rPr>
        <w:t>รจัดก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า</w:t>
      </w:r>
      <w:r w:rsidRPr="0033228D">
        <w:rPr>
          <w:rFonts w:ascii="TH SarabunPSK" w:hAnsi="TH SarabunPSK" w:cs="TH SarabunPSK"/>
          <w:sz w:val="32"/>
          <w:szCs w:val="32"/>
          <w:cs/>
        </w:rPr>
        <w:t>รเครื่องจักรกลของหน่วยง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า</w:t>
      </w:r>
      <w:r w:rsidRPr="0033228D">
        <w:rPr>
          <w:rFonts w:ascii="TH SarabunPSK" w:hAnsi="TH SarabunPSK" w:cs="TH SarabunPSK"/>
          <w:sz w:val="32"/>
          <w:szCs w:val="32"/>
          <w:cs/>
        </w:rPr>
        <w:t>นเพื่อพัฒน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า</w:t>
      </w:r>
      <w:r w:rsidRPr="0033228D">
        <w:rPr>
          <w:rFonts w:ascii="TH SarabunPSK" w:hAnsi="TH SarabunPSK" w:cs="TH SarabunPSK"/>
          <w:sz w:val="32"/>
          <w:szCs w:val="32"/>
          <w:cs/>
        </w:rPr>
        <w:t>เครื่องจักรกลมีประสิทธิภ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า</w:t>
      </w:r>
      <w:r w:rsidRPr="0033228D">
        <w:rPr>
          <w:rFonts w:ascii="TH SarabunPSK" w:hAnsi="TH SarabunPSK" w:cs="TH SarabunPSK"/>
          <w:sz w:val="32"/>
          <w:szCs w:val="32"/>
          <w:cs/>
        </w:rPr>
        <w:t>พ มีคว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า</w:t>
      </w:r>
      <w:r w:rsidRPr="0033228D">
        <w:rPr>
          <w:rFonts w:ascii="TH SarabunPSK" w:hAnsi="TH SarabunPSK" w:cs="TH SarabunPSK"/>
          <w:sz w:val="32"/>
          <w:szCs w:val="32"/>
          <w:cs/>
        </w:rPr>
        <w:t>มโปร่งใส ตรวจสอบได้</w:t>
      </w:r>
      <w:r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Pr="0033228D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>4.</w:t>
      </w:r>
      <w:r w:rsidRPr="003322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228D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>การติดตามและประเมินผล</w:t>
      </w:r>
      <w:r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และ </w:t>
      </w:r>
      <w:r w:rsidRPr="0033228D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>5. การทบทวนปริมาณและคุณภาพของเครื่องจักรกล</w:t>
      </w:r>
      <w:r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การจัดหาเพิ่มเติมตามความจำเป็นและเหมาะสม</w:t>
      </w:r>
    </w:p>
    <w:p w14:paraId="296FBA58" w14:textId="0BB99FAA" w:rsidR="00312989" w:rsidRPr="0033228D" w:rsidRDefault="00D56283" w:rsidP="007C7B0E">
      <w:pPr>
        <w:pStyle w:val="NoSpacing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  <w:r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ทั้งนี้</w:t>
      </w:r>
      <w:r w:rsidR="002B7F31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กระทรวงเกษตร</w:t>
      </w:r>
      <w:r w:rsidR="00816FCC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และสหกรณ์</w:t>
      </w:r>
      <w:r w:rsidR="006A386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ไ</w:t>
      </w:r>
      <w:r w:rsidR="00816FCC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ด้มีคำสั่ง</w:t>
      </w:r>
      <w:r w:rsidR="006A386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เมื่อวันที่ 8 กรกฎาคม 2567</w:t>
      </w:r>
      <w:r w:rsidR="006A386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เรื่อง </w:t>
      </w:r>
      <w:r w:rsidR="00816FCC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แต่งตั้ง </w:t>
      </w:r>
      <w:r w:rsidR="002B7F31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คณะกรรมการบริหารจัดการเครื่องจักรกลภายในหน่วยงานเพื่ออำนวยความสะดวกและสนับสนุนเกษตรกรให้มีคุณภาพชีวิตที่ดีขึ้น</w:t>
      </w:r>
      <w:r w:rsidR="006A386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="00816FCC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โดยมี </w:t>
      </w:r>
      <w:r w:rsidR="006A386B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รัฐมนตรีช่วยว่าการกระทรวงเกษตรและสหกรณ์ เป็นประธาน</w:t>
      </w:r>
      <w:r w:rsidR="006A386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เพื่อก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ำ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หนดกรอบแนวท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งก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รบริห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รจัดก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ร และก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ำ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กับ ติดต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ม ก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รขึ้นทะเบียนเครื่องจักรกลเพื่อรวบรวมบริห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รจัดก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รเครื่องจักรกลให้ด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ำ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เนินก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รขับเ</w:t>
      </w:r>
      <w:bookmarkStart w:id="1" w:name="_GoBack"/>
      <w:bookmarkEnd w:id="1"/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คลื่อนต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มกรอบแนวท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า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งที่ก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ำ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>หนดให้บรรลุวัตถุประสงค</w:t>
      </w:r>
      <w:r w:rsidR="00312989" w:rsidRPr="0033228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์ </w:t>
      </w:r>
      <w:bookmarkEnd w:id="0"/>
    </w:p>
    <w:sectPr w:rsidR="00312989" w:rsidRPr="0033228D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21138"/>
    <w:rsid w:val="00045D56"/>
    <w:rsid w:val="00092927"/>
    <w:rsid w:val="000D1E55"/>
    <w:rsid w:val="0010198E"/>
    <w:rsid w:val="00106ABA"/>
    <w:rsid w:val="00111F87"/>
    <w:rsid w:val="00153E94"/>
    <w:rsid w:val="001756F8"/>
    <w:rsid w:val="00175D8A"/>
    <w:rsid w:val="0017677F"/>
    <w:rsid w:val="001B7F00"/>
    <w:rsid w:val="001D5581"/>
    <w:rsid w:val="001D7952"/>
    <w:rsid w:val="00251249"/>
    <w:rsid w:val="0026165E"/>
    <w:rsid w:val="00272E1B"/>
    <w:rsid w:val="002960DB"/>
    <w:rsid w:val="002B7F31"/>
    <w:rsid w:val="00312989"/>
    <w:rsid w:val="00315D5F"/>
    <w:rsid w:val="0032245D"/>
    <w:rsid w:val="0033228D"/>
    <w:rsid w:val="00343C2E"/>
    <w:rsid w:val="003972A5"/>
    <w:rsid w:val="003D5A0C"/>
    <w:rsid w:val="003E2B8E"/>
    <w:rsid w:val="00407163"/>
    <w:rsid w:val="00476826"/>
    <w:rsid w:val="00493544"/>
    <w:rsid w:val="004B2364"/>
    <w:rsid w:val="004B3D44"/>
    <w:rsid w:val="004C0B9B"/>
    <w:rsid w:val="00565D6D"/>
    <w:rsid w:val="005B6AA9"/>
    <w:rsid w:val="006433E2"/>
    <w:rsid w:val="00693D86"/>
    <w:rsid w:val="00695758"/>
    <w:rsid w:val="006A386B"/>
    <w:rsid w:val="006C6A10"/>
    <w:rsid w:val="006E3FBF"/>
    <w:rsid w:val="0072485C"/>
    <w:rsid w:val="007365CA"/>
    <w:rsid w:val="00760C08"/>
    <w:rsid w:val="007A2A76"/>
    <w:rsid w:val="007C3B16"/>
    <w:rsid w:val="007C7B0E"/>
    <w:rsid w:val="007F279F"/>
    <w:rsid w:val="0081136B"/>
    <w:rsid w:val="00811FA1"/>
    <w:rsid w:val="00816FCC"/>
    <w:rsid w:val="00836DD5"/>
    <w:rsid w:val="0084120A"/>
    <w:rsid w:val="00864D67"/>
    <w:rsid w:val="008B407B"/>
    <w:rsid w:val="008D44EE"/>
    <w:rsid w:val="008F4D0C"/>
    <w:rsid w:val="00921746"/>
    <w:rsid w:val="00991BAA"/>
    <w:rsid w:val="009B76A9"/>
    <w:rsid w:val="009D2DA7"/>
    <w:rsid w:val="009D3C29"/>
    <w:rsid w:val="009E33D3"/>
    <w:rsid w:val="009E3C33"/>
    <w:rsid w:val="009F56B4"/>
    <w:rsid w:val="00B07CBE"/>
    <w:rsid w:val="00B12B51"/>
    <w:rsid w:val="00B83FC2"/>
    <w:rsid w:val="00BA68BF"/>
    <w:rsid w:val="00BC7676"/>
    <w:rsid w:val="00BF06D2"/>
    <w:rsid w:val="00C20AEF"/>
    <w:rsid w:val="00C55FC9"/>
    <w:rsid w:val="00C71C21"/>
    <w:rsid w:val="00CB1648"/>
    <w:rsid w:val="00CE3C8D"/>
    <w:rsid w:val="00D22137"/>
    <w:rsid w:val="00D4077E"/>
    <w:rsid w:val="00D523D4"/>
    <w:rsid w:val="00D56283"/>
    <w:rsid w:val="00DE20DB"/>
    <w:rsid w:val="00DF3CB1"/>
    <w:rsid w:val="00E55A4C"/>
    <w:rsid w:val="00E66E5C"/>
    <w:rsid w:val="00E82E45"/>
    <w:rsid w:val="00E87FC5"/>
    <w:rsid w:val="00EC5278"/>
    <w:rsid w:val="00EF46CD"/>
    <w:rsid w:val="00EF7A1A"/>
    <w:rsid w:val="00F54C16"/>
    <w:rsid w:val="00FC2E65"/>
    <w:rsid w:val="00FF2AE7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1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8F83D-57E5-4B8F-86B5-F97E0927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chanyaphat sirikulphat</cp:lastModifiedBy>
  <cp:revision>45</cp:revision>
  <dcterms:created xsi:type="dcterms:W3CDTF">2022-02-08T11:59:00Z</dcterms:created>
  <dcterms:modified xsi:type="dcterms:W3CDTF">2024-08-13T08:01:00Z</dcterms:modified>
</cp:coreProperties>
</file>