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E86DE" w14:textId="4751AC05" w:rsidR="00921746" w:rsidRPr="00042B48" w:rsidRDefault="000D1E55" w:rsidP="00C71C21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  <w:r w:rsidRPr="00042B48">
        <w:rPr>
          <w:rFonts w:asciiTheme="majorBidi" w:hAnsiTheme="majorBidi" w:cstheme="majorBidi" w:hint="cs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D0A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D2336C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1 </w:t>
      </w:r>
      <w:r w:rsidR="003D1C9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สิงหาคม</w:t>
      </w:r>
      <w:r w:rsidR="00D2336C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C11D0A"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</w:p>
    <w:p w14:paraId="1C1B4DD3" w14:textId="714838FD" w:rsidR="00F13DD4" w:rsidRDefault="003D1C95" w:rsidP="003D1C95">
      <w:pPr>
        <w:pStyle w:val="af5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D1C95">
        <w:rPr>
          <w:rFonts w:ascii="TH SarabunPSK" w:hAnsi="TH SarabunPSK" w:cs="TH SarabunPSK"/>
          <w:b/>
          <w:bCs/>
          <w:sz w:val="28"/>
          <w:szCs w:val="28"/>
        </w:rPr>
        <w:t>‘</w:t>
      </w:r>
      <w:r w:rsidRPr="003D1C95">
        <w:rPr>
          <w:rFonts w:ascii="TH SarabunPSK" w:hAnsi="TH SarabunPSK" w:cs="TH SarabunPSK"/>
          <w:b/>
          <w:bCs/>
          <w:sz w:val="28"/>
          <w:szCs w:val="28"/>
          <w:cs/>
        </w:rPr>
        <w:t>รมช.อรรถกร</w:t>
      </w:r>
      <w:r w:rsidRPr="003D1C95">
        <w:rPr>
          <w:rFonts w:ascii="TH SarabunPSK" w:hAnsi="TH SarabunPSK" w:cs="TH SarabunPSK"/>
          <w:b/>
          <w:bCs/>
          <w:sz w:val="28"/>
          <w:szCs w:val="28"/>
        </w:rPr>
        <w:t xml:space="preserve">’ </w:t>
      </w:r>
      <w:r w:rsidRPr="003D1C95">
        <w:rPr>
          <w:rFonts w:ascii="TH SarabunPSK" w:hAnsi="TH SarabunPSK" w:cs="TH SarabunPSK"/>
          <w:b/>
          <w:bCs/>
          <w:sz w:val="28"/>
          <w:szCs w:val="28"/>
          <w:cs/>
        </w:rPr>
        <w:t>ดี</w:t>
      </w:r>
      <w:proofErr w:type="spellStart"/>
      <w:r w:rsidRPr="003D1C95">
        <w:rPr>
          <w:rFonts w:ascii="TH SarabunPSK" w:hAnsi="TH SarabunPSK" w:cs="TH SarabunPSK"/>
          <w:b/>
          <w:bCs/>
          <w:sz w:val="28"/>
          <w:szCs w:val="28"/>
          <w:cs/>
        </w:rPr>
        <w:t>เดย์</w:t>
      </w:r>
      <w:proofErr w:type="spellEnd"/>
      <w:r w:rsidR="00332FC2">
        <w:rPr>
          <w:rFonts w:ascii="TH SarabunPSK" w:hAnsi="TH SarabunPSK" w:cs="TH SarabunPSK" w:hint="cs"/>
          <w:b/>
          <w:bCs/>
          <w:sz w:val="28"/>
          <w:szCs w:val="28"/>
          <w:cs/>
        </w:rPr>
        <w:t>ปฏิบัติการ</w:t>
      </w:r>
      <w:r w:rsidRPr="003D1C9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3D1C95">
        <w:rPr>
          <w:rFonts w:ascii="TH SarabunPSK" w:hAnsi="TH SarabunPSK" w:cs="TH SarabunPSK"/>
          <w:b/>
          <w:bCs/>
          <w:sz w:val="28"/>
          <w:szCs w:val="28"/>
        </w:rPr>
        <w:t>“</w:t>
      </w:r>
      <w:r w:rsidRPr="003D1C95">
        <w:rPr>
          <w:rFonts w:ascii="TH SarabunPSK" w:hAnsi="TH SarabunPSK" w:cs="TH SarabunPSK"/>
          <w:b/>
          <w:bCs/>
          <w:sz w:val="28"/>
          <w:szCs w:val="28"/>
          <w:cs/>
        </w:rPr>
        <w:t>กำจัดปลาหมอคางดำในพื้นที่</w:t>
      </w:r>
      <w:r w:rsidR="002A67F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3D1C95">
        <w:rPr>
          <w:rFonts w:ascii="TH SarabunPSK" w:hAnsi="TH SarabunPSK" w:cs="TH SarabunPSK"/>
          <w:b/>
          <w:bCs/>
          <w:sz w:val="28"/>
          <w:szCs w:val="28"/>
          <w:cs/>
        </w:rPr>
        <w:t>กทม.</w:t>
      </w:r>
      <w:r w:rsidRPr="003D1C95">
        <w:rPr>
          <w:rFonts w:ascii="TH SarabunPSK" w:hAnsi="TH SarabunPSK" w:cs="TH SarabunPSK"/>
          <w:b/>
          <w:bCs/>
          <w:sz w:val="28"/>
          <w:szCs w:val="28"/>
        </w:rPr>
        <w:t>”</w:t>
      </w:r>
      <w:r w:rsidR="00AE7F41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AE7F4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พร้อมเปิดจุดรับซื้อ </w:t>
      </w:r>
      <w:r w:rsidR="00AE7F41" w:rsidRPr="00AE7F41">
        <w:rPr>
          <w:rFonts w:ascii="TH SarabunPSK" w:hAnsi="TH SarabunPSK" w:cs="TH SarabunPSK"/>
          <w:b/>
          <w:bCs/>
          <w:sz w:val="28"/>
          <w:szCs w:val="28"/>
        </w:rPr>
        <w:t xml:space="preserve">75 </w:t>
      </w:r>
      <w:r w:rsidR="00AE7F41">
        <w:rPr>
          <w:rFonts w:ascii="TH SarabunPSK" w:hAnsi="TH SarabunPSK" w:cs="TH SarabunPSK" w:hint="cs"/>
          <w:b/>
          <w:bCs/>
          <w:sz w:val="28"/>
          <w:szCs w:val="28"/>
          <w:cs/>
        </w:rPr>
        <w:t>แห่ง</w:t>
      </w:r>
      <w:r w:rsidR="00780AA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ใน</w:t>
      </w:r>
      <w:r w:rsidR="00780AA9">
        <w:rPr>
          <w:rFonts w:ascii="TH SarabunPSK" w:hAnsi="TH SarabunPSK" w:cs="TH SarabunPSK"/>
          <w:b/>
          <w:bCs/>
          <w:sz w:val="28"/>
          <w:szCs w:val="28"/>
        </w:rPr>
        <w:t xml:space="preserve"> 17 </w:t>
      </w:r>
      <w:r w:rsidR="00780AA9">
        <w:rPr>
          <w:rFonts w:ascii="TH SarabunPSK" w:hAnsi="TH SarabunPSK" w:cs="TH SarabunPSK" w:hint="cs"/>
          <w:b/>
          <w:bCs/>
          <w:sz w:val="28"/>
          <w:szCs w:val="28"/>
          <w:cs/>
        </w:rPr>
        <w:t>จังหวัด</w:t>
      </w:r>
      <w:r w:rsidRPr="003D1C95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034E602C" w14:textId="1511C5CF" w:rsidR="003D1C95" w:rsidRPr="003D1C95" w:rsidRDefault="003D1C95" w:rsidP="003D1C95">
      <w:pPr>
        <w:pStyle w:val="af5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D1C95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เดินหน้า </w:t>
      </w:r>
      <w:r w:rsidRPr="003D1C95">
        <w:rPr>
          <w:rFonts w:ascii="TH SarabunPSK" w:hAnsi="TH SarabunPSK" w:cs="TH SarabunPSK"/>
          <w:b/>
          <w:bCs/>
          <w:sz w:val="28"/>
          <w:szCs w:val="28"/>
        </w:rPr>
        <w:t>7</w:t>
      </w:r>
      <w:r w:rsidRPr="003D1C95">
        <w:rPr>
          <w:rFonts w:ascii="TH SarabunPSK" w:hAnsi="TH SarabunPSK" w:cs="TH SarabunPSK"/>
          <w:b/>
          <w:bCs/>
          <w:sz w:val="28"/>
          <w:szCs w:val="28"/>
          <w:cs/>
        </w:rPr>
        <w:t xml:space="preserve"> มาตรการ</w:t>
      </w:r>
      <w:r w:rsidR="000B227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0B2279">
        <w:rPr>
          <w:rFonts w:ascii="TH SarabunPSK" w:hAnsi="TH SarabunPSK" w:cs="TH SarabunPSK" w:hint="cs"/>
          <w:b/>
          <w:bCs/>
          <w:sz w:val="28"/>
          <w:szCs w:val="28"/>
          <w:cs/>
        </w:rPr>
        <w:t>แก้ปัญหาปลาหมอคางดำ</w:t>
      </w:r>
      <w:r w:rsidR="00E662AC">
        <w:rPr>
          <w:rFonts w:ascii="TH SarabunPSK" w:hAnsi="TH SarabunPSK" w:cs="TH SarabunPSK" w:hint="cs"/>
          <w:b/>
          <w:bCs/>
          <w:sz w:val="28"/>
          <w:szCs w:val="28"/>
          <w:cs/>
        </w:rPr>
        <w:t>เร่งด่วน</w:t>
      </w:r>
      <w:r w:rsidR="00E662AC">
        <w:rPr>
          <w:rFonts w:ascii="TH SarabunPSK" w:hAnsi="TH SarabunPSK" w:cs="TH SarabunPSK"/>
          <w:b/>
          <w:bCs/>
          <w:sz w:val="28"/>
          <w:szCs w:val="28"/>
        </w:rPr>
        <w:t xml:space="preserve">!! </w:t>
      </w:r>
    </w:p>
    <w:p w14:paraId="0018E3BE" w14:textId="4D9DF58E" w:rsidR="00E03EBF" w:rsidRDefault="003D1C95" w:rsidP="00E03EBF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D1C9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3D1C95">
        <w:rPr>
          <w:rFonts w:ascii="TH SarabunPSK" w:hAnsi="TH SarabunPSK" w:cs="TH SarabunPSK"/>
          <w:sz w:val="28"/>
          <w:szCs w:val="28"/>
          <w:cs/>
        </w:rPr>
        <w:t xml:space="preserve">นายอรรถกร </w:t>
      </w:r>
      <w:proofErr w:type="spellStart"/>
      <w:r w:rsidRPr="003D1C95">
        <w:rPr>
          <w:rFonts w:ascii="TH SarabunPSK" w:hAnsi="TH SarabunPSK" w:cs="TH SarabunPSK"/>
          <w:sz w:val="28"/>
          <w:szCs w:val="28"/>
          <w:cs/>
        </w:rPr>
        <w:t>ศิริลัทธ</w:t>
      </w:r>
      <w:proofErr w:type="spellEnd"/>
      <w:r w:rsidRPr="003D1C95">
        <w:rPr>
          <w:rFonts w:ascii="TH SarabunPSK" w:hAnsi="TH SarabunPSK" w:cs="TH SarabunPSK"/>
          <w:sz w:val="28"/>
          <w:szCs w:val="28"/>
          <w:cs/>
        </w:rPr>
        <w:t>ยากร รัฐมนตรีช่วยว่าการกระทรวงเกษตรแล</w:t>
      </w:r>
      <w:bookmarkStart w:id="0" w:name="_GoBack"/>
      <w:bookmarkEnd w:id="0"/>
      <w:r w:rsidRPr="003D1C95">
        <w:rPr>
          <w:rFonts w:ascii="TH SarabunPSK" w:hAnsi="TH SarabunPSK" w:cs="TH SarabunPSK"/>
          <w:sz w:val="28"/>
          <w:szCs w:val="28"/>
          <w:cs/>
        </w:rPr>
        <w:t xml:space="preserve">ะสหกรณ์ กล่าวภายหลังเป็นประธานเปิดปฏิบัติการ </w:t>
      </w:r>
      <w:r w:rsidRPr="003D1C95">
        <w:rPr>
          <w:rFonts w:ascii="TH SarabunPSK" w:hAnsi="TH SarabunPSK" w:cs="TH SarabunPSK"/>
          <w:sz w:val="28"/>
          <w:szCs w:val="28"/>
        </w:rPr>
        <w:t>“</w:t>
      </w:r>
      <w:r w:rsidRPr="003D1C95">
        <w:rPr>
          <w:rFonts w:ascii="TH SarabunPSK" w:hAnsi="TH SarabunPSK" w:cs="TH SarabunPSK"/>
          <w:sz w:val="28"/>
          <w:szCs w:val="28"/>
          <w:cs/>
        </w:rPr>
        <w:t>การกำจัดปลาหมอคางดำในพื้นที่กรุงเทพมหานคร</w:t>
      </w:r>
      <w:r w:rsidRPr="003D1C95">
        <w:rPr>
          <w:rFonts w:ascii="TH SarabunPSK" w:hAnsi="TH SarabunPSK" w:cs="TH SarabunPSK"/>
          <w:sz w:val="28"/>
          <w:szCs w:val="28"/>
        </w:rPr>
        <w:t xml:space="preserve">“ </w:t>
      </w:r>
      <w:r w:rsidRPr="003D1C95">
        <w:rPr>
          <w:rFonts w:ascii="TH SarabunPSK" w:hAnsi="TH SarabunPSK" w:cs="TH SarabunPSK"/>
          <w:sz w:val="28"/>
          <w:szCs w:val="28"/>
          <w:cs/>
        </w:rPr>
        <w:t>พร้อมด้วย นาย</w:t>
      </w:r>
      <w:proofErr w:type="spellStart"/>
      <w:r w:rsidRPr="003D1C95">
        <w:rPr>
          <w:rFonts w:ascii="TH SarabunPSK" w:hAnsi="TH SarabunPSK" w:cs="TH SarabunPSK"/>
          <w:sz w:val="28"/>
          <w:szCs w:val="28"/>
          <w:cs/>
        </w:rPr>
        <w:t>สุวัฐน์</w:t>
      </w:r>
      <w:proofErr w:type="spellEnd"/>
      <w:r w:rsidRPr="003D1C95">
        <w:rPr>
          <w:rFonts w:ascii="TH SarabunPSK" w:hAnsi="TH SarabunPSK" w:cs="TH SarabunPSK"/>
          <w:sz w:val="28"/>
          <w:szCs w:val="28"/>
          <w:cs/>
        </w:rPr>
        <w:t xml:space="preserve"> วงศ์</w:t>
      </w:r>
      <w:proofErr w:type="spellStart"/>
      <w:r w:rsidRPr="003D1C95">
        <w:rPr>
          <w:rFonts w:ascii="TH SarabunPSK" w:hAnsi="TH SarabunPSK" w:cs="TH SarabunPSK"/>
          <w:sz w:val="28"/>
          <w:szCs w:val="28"/>
          <w:cs/>
        </w:rPr>
        <w:t>สุวัฒน์</w:t>
      </w:r>
      <w:proofErr w:type="spellEnd"/>
      <w:r w:rsidRPr="003D1C95">
        <w:rPr>
          <w:rFonts w:ascii="TH SarabunPSK" w:hAnsi="TH SarabunPSK" w:cs="TH SarabunPSK"/>
          <w:sz w:val="28"/>
          <w:szCs w:val="28"/>
          <w:cs/>
        </w:rPr>
        <w:t xml:space="preserve"> รองอธิบดีกรมประมง และผู้บริหารกระทรวงเกษตรและสหกรณ์ ณ บริเวณคลองเกาะโพธิ์ แขวงแสมดำ เขตบางขุนเทียน กรุงเทพมหานคร </w:t>
      </w:r>
      <w:r w:rsidR="00E03EBF">
        <w:rPr>
          <w:rFonts w:ascii="TH SarabunPSK" w:hAnsi="TH SarabunPSK" w:cs="TH SarabunPSK" w:hint="cs"/>
          <w:sz w:val="28"/>
          <w:szCs w:val="28"/>
          <w:cs/>
        </w:rPr>
        <w:t xml:space="preserve">ว่า 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จากสถานการณ์การแพร่ระบาดของปลาหมอคางดำที่ขยายพันธุ์อย่างรวดเร็วลงสู่แหล่งน้ำเป็นวงกว้าง ในพื้นที่ภาคกลาง </w:t>
      </w:r>
      <w:r w:rsidR="00E03EBF" w:rsidRPr="003D1C95">
        <w:rPr>
          <w:rFonts w:ascii="TH SarabunPSK" w:hAnsi="TH SarabunPSK" w:cs="TH SarabunPSK"/>
          <w:sz w:val="28"/>
          <w:szCs w:val="28"/>
        </w:rPr>
        <w:t>5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 จังหวัด ได้แก่ กรุงเทพมหานคร สมุทรปราการ สมุทรสาคร สมุทรสงคราม และเพชรบุรี โดยนายกรัฐมนตรี และรัฐมนตรีว่าการกระทรวงเกษตรและสหกรณ์ ได้มีข้อสั่งการที่กำชับให้หน่วยงานที่เกี่ยวข้องร่วมกันแก้ไขปัญหาการแพร่ระบาดของปลาหมอคางดำ เพื่อบรรเทาความเดือดร้อนของพี่น้องประชาชน ซึ่งล่าสุด เมื่อวันที่ </w:t>
      </w:r>
      <w:r w:rsidR="00E03EBF" w:rsidRPr="003D1C95">
        <w:rPr>
          <w:rFonts w:ascii="TH SarabunPSK" w:hAnsi="TH SarabunPSK" w:cs="TH SarabunPSK"/>
          <w:sz w:val="28"/>
          <w:szCs w:val="28"/>
        </w:rPr>
        <w:t>30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 ก.ค.</w:t>
      </w:r>
      <w:r w:rsidR="00E03EBF" w:rsidRPr="003D1C95">
        <w:rPr>
          <w:rFonts w:ascii="TH SarabunPSK" w:hAnsi="TH SarabunPSK" w:cs="TH SarabunPSK"/>
          <w:sz w:val="28"/>
          <w:szCs w:val="28"/>
        </w:rPr>
        <w:t>67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 ที่ผ่านมา คณะรัฐมนตรีเห็นชอบแผนปฏิบัติการแก้ไขปัญหาการแพร่ระบาดปลาหมอคางดำ </w:t>
      </w:r>
      <w:r w:rsidR="00E03EBF" w:rsidRPr="003D1C95">
        <w:rPr>
          <w:rFonts w:ascii="TH SarabunPSK" w:hAnsi="TH SarabunPSK" w:cs="TH SarabunPSK"/>
          <w:sz w:val="28"/>
          <w:szCs w:val="28"/>
        </w:rPr>
        <w:t>2567-2570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 ประกอบด้วย </w:t>
      </w:r>
      <w:r w:rsidR="00E03EBF" w:rsidRPr="003D1C95">
        <w:rPr>
          <w:rFonts w:ascii="TH SarabunPSK" w:hAnsi="TH SarabunPSK" w:cs="TH SarabunPSK"/>
          <w:sz w:val="28"/>
          <w:szCs w:val="28"/>
        </w:rPr>
        <w:t>7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 มาตรการ ตามที่กระทรวงเกษตรฯ เสนอเพื่อแก้ปัญหาปลาหมอคางดำ โดยใช้กรอบงบประมาณ </w:t>
      </w:r>
      <w:r w:rsidR="00E03EBF" w:rsidRPr="003D1C95">
        <w:rPr>
          <w:rFonts w:ascii="TH SarabunPSK" w:hAnsi="TH SarabunPSK" w:cs="TH SarabunPSK"/>
          <w:sz w:val="28"/>
          <w:szCs w:val="28"/>
        </w:rPr>
        <w:t>450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 ล้านบาท ประกอบด้วย</w:t>
      </w:r>
      <w:r w:rsidR="00E03EBF">
        <w:rPr>
          <w:rFonts w:ascii="TH SarabunPSK" w:hAnsi="TH SarabunPSK" w:cs="TH SarabunPSK"/>
          <w:sz w:val="28"/>
          <w:szCs w:val="28"/>
        </w:rPr>
        <w:t xml:space="preserve"> </w:t>
      </w:r>
      <w:r w:rsidR="00E03EBF" w:rsidRPr="003D1C95">
        <w:rPr>
          <w:rFonts w:ascii="TH SarabunPSK" w:hAnsi="TH SarabunPSK" w:cs="TH SarabunPSK"/>
          <w:sz w:val="28"/>
          <w:szCs w:val="28"/>
        </w:rPr>
        <w:t xml:space="preserve">1. 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ควบคุมและกำจัดปลาหมอคางดำในแหล่งน้ำทุกแห่งที่พบการแพร่ระบาด โดยการจับออกจากแหล่งน้ำธรรมชาติด้วยเครื่องมือประมงที่ทีประสิทธิภาพ และกำจัดจากบ่อเพาะเลี้ยงด้วนกากชา </w:t>
      </w:r>
      <w:r w:rsidR="00E03EBF" w:rsidRPr="003D1C95">
        <w:rPr>
          <w:rFonts w:ascii="TH SarabunPSK" w:hAnsi="TH SarabunPSK" w:cs="TH SarabunPSK"/>
          <w:sz w:val="28"/>
          <w:szCs w:val="28"/>
        </w:rPr>
        <w:t xml:space="preserve">2. 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กำจัดปลาหมอคางดำในแหล่งน้ำธรรมชาติ โดยการปล่อยปลาผู้ล่าอย่างต่อเนื่อง และปล่อยปลาผู้ล่าตามความเหมาะสมของแหล่งน้ำ ไม่น้อยกว่า </w:t>
      </w:r>
      <w:r w:rsidR="00E03EBF" w:rsidRPr="003D1C95">
        <w:rPr>
          <w:rFonts w:ascii="TH SarabunPSK" w:hAnsi="TH SarabunPSK" w:cs="TH SarabunPSK"/>
          <w:sz w:val="28"/>
          <w:szCs w:val="28"/>
        </w:rPr>
        <w:t>5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 ล้านตัว ในพื้นที่เป้าหมาย </w:t>
      </w:r>
      <w:r w:rsidR="00E03EBF" w:rsidRPr="003D1C95">
        <w:rPr>
          <w:rFonts w:ascii="TH SarabunPSK" w:hAnsi="TH SarabunPSK" w:cs="TH SarabunPSK"/>
          <w:sz w:val="28"/>
          <w:szCs w:val="28"/>
        </w:rPr>
        <w:t>16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 จังหวัด มุ่งเน้นการจัดหาพันธ์ปลาผู้ล่าที่มีความเหมาะสมกับบริบทพื้นที่ </w:t>
      </w:r>
      <w:r w:rsidR="00E03EBF" w:rsidRPr="003D1C95">
        <w:rPr>
          <w:rFonts w:ascii="TH SarabunPSK" w:hAnsi="TH SarabunPSK" w:cs="TH SarabunPSK"/>
          <w:sz w:val="28"/>
          <w:szCs w:val="28"/>
        </w:rPr>
        <w:t xml:space="preserve">3. 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การนำปลาหมอคางดำที่กำจัดออกจากระบบนิเวศไปใช้ประโยชน์ เช่น การแปรรูป (น้ำหมัก) </w:t>
      </w:r>
      <w:r w:rsidR="00E03EBF" w:rsidRPr="003D1C95">
        <w:rPr>
          <w:rFonts w:ascii="TH SarabunPSK" w:hAnsi="TH SarabunPSK" w:cs="TH SarabunPSK"/>
          <w:sz w:val="28"/>
          <w:szCs w:val="28"/>
        </w:rPr>
        <w:t xml:space="preserve">4. 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สำรวจและเฝ้าระวังการแพร่กระจายประชากรปลาหมอคางดำในพื้นที่เขตกันชน </w:t>
      </w:r>
      <w:r w:rsidR="00E03EBF" w:rsidRPr="003D1C95">
        <w:rPr>
          <w:rFonts w:ascii="TH SarabunPSK" w:hAnsi="TH SarabunPSK" w:cs="TH SarabunPSK"/>
          <w:sz w:val="28"/>
          <w:szCs w:val="28"/>
        </w:rPr>
        <w:t xml:space="preserve">5. 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สร้างความรู้ ความตระหนัก และการมีส่วนร่วมในการกำจัด จัดทำคู่มือประชาชนและเจ้าหน้าที่เพื่อรับมือการแพร่ระบาด </w:t>
      </w:r>
      <w:r w:rsidR="00E03EBF" w:rsidRPr="003D1C95">
        <w:rPr>
          <w:rFonts w:ascii="TH SarabunPSK" w:hAnsi="TH SarabunPSK" w:cs="TH SarabunPSK"/>
          <w:sz w:val="28"/>
          <w:szCs w:val="28"/>
        </w:rPr>
        <w:t xml:space="preserve">6. 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>พัฒนางานวิจัยและนวัตกรรมด้านประมง ด้วยการเหนี่ยวนำโครโมโซม / ใช้</w:t>
      </w:r>
      <w:proofErr w:type="spellStart"/>
      <w:r w:rsidR="00E03EBF" w:rsidRPr="003D1C95">
        <w:rPr>
          <w:rFonts w:ascii="TH SarabunPSK" w:hAnsi="TH SarabunPSK" w:cs="TH SarabunPSK"/>
          <w:sz w:val="28"/>
          <w:szCs w:val="28"/>
          <w:cs/>
        </w:rPr>
        <w:t>ฟี</w:t>
      </w:r>
      <w:proofErr w:type="spellEnd"/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โรโมน แสงสี ให้ปลาหมอคางดำรวมตัวกัน เพื่อการจับที่ง่ายขึ้น </w:t>
      </w:r>
      <w:r w:rsidR="00E03EBF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E03EBF" w:rsidRPr="003D1C95">
        <w:rPr>
          <w:rFonts w:ascii="TH SarabunPSK" w:hAnsi="TH SarabunPSK" w:cs="TH SarabunPSK"/>
          <w:sz w:val="28"/>
          <w:szCs w:val="28"/>
        </w:rPr>
        <w:t xml:space="preserve">7. </w:t>
      </w:r>
      <w:r w:rsidR="00E03EBF" w:rsidRPr="003D1C95">
        <w:rPr>
          <w:rFonts w:ascii="TH SarabunPSK" w:hAnsi="TH SarabunPSK" w:cs="TH SarabunPSK"/>
          <w:sz w:val="28"/>
          <w:szCs w:val="28"/>
          <w:cs/>
        </w:rPr>
        <w:t xml:space="preserve">ฟื้นฟูระบบนิเวศ ทำการสำรวจแหล่งน้ำต่างๆ ว่าเคยมีสัตว์น้ำประจำถิ่นอะไรบ้าง จากนั้นเพาะพันธุ์เพื่อนำไปปล่อยคืนฟื้นฟูระบบนิเวศน์ </w:t>
      </w:r>
    </w:p>
    <w:p w14:paraId="45FFF0E9" w14:textId="2BF8814F" w:rsidR="00B3300C" w:rsidRDefault="00400D39" w:rsidP="00E03EBF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นายอรรถกร กล่าวต่อไปว่า กิจกรรมในวันนี้ ถือเป็น </w:t>
      </w: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ใน</w:t>
      </w:r>
      <w:r w:rsidRPr="003D1C95">
        <w:rPr>
          <w:rFonts w:ascii="TH SarabunPSK" w:hAnsi="TH SarabunPSK" w:cs="TH SarabunPSK"/>
          <w:sz w:val="28"/>
          <w:szCs w:val="28"/>
          <w:cs/>
        </w:rPr>
        <w:t>มาตรการเร่งด่วน คือ การควบคุมและกำจัดปลาหมอคางดำในแหล่งน้ำทุกแห่งที่พบการแพร่ระบาด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โดยร่วมมือกับหน่วยงานที่เกี่ยวข้องและชาวประมงในพื้นที่เร่งกำจัดออก โดยเฉพาะ</w:t>
      </w:r>
      <w:r w:rsidR="00F6609F">
        <w:rPr>
          <w:rFonts w:ascii="TH SarabunPSK" w:hAnsi="TH SarabunPSK" w:cs="TH SarabunPSK" w:hint="cs"/>
          <w:sz w:val="28"/>
          <w:szCs w:val="28"/>
          <w:cs/>
        </w:rPr>
        <w:t>ใน</w:t>
      </w:r>
      <w:r>
        <w:rPr>
          <w:rFonts w:ascii="TH SarabunPSK" w:hAnsi="TH SarabunPSK" w:cs="TH SarabunPSK" w:hint="cs"/>
          <w:sz w:val="28"/>
          <w:szCs w:val="28"/>
          <w:cs/>
        </w:rPr>
        <w:t>แหล่งน้ำธรรมชาติ</w:t>
      </w:r>
      <w:r w:rsidR="00F660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F6609F" w:rsidRPr="00F6609F">
        <w:rPr>
          <w:rFonts w:ascii="TH SarabunPSK" w:hAnsi="TH SarabunPSK" w:cs="TH SarabunPSK"/>
          <w:sz w:val="28"/>
          <w:szCs w:val="28"/>
          <w:cs/>
        </w:rPr>
        <w:t>ลดปริมาณของปลาหมอคางดำ</w:t>
      </w:r>
      <w:r w:rsidR="00F6609F">
        <w:rPr>
          <w:rFonts w:ascii="TH SarabunPSK" w:hAnsi="TH SarabunPSK" w:cs="TH SarabunPSK" w:hint="cs"/>
          <w:sz w:val="28"/>
          <w:szCs w:val="28"/>
          <w:cs/>
        </w:rPr>
        <w:t>ที่ระบาดให้ได้มากที่สุด</w:t>
      </w:r>
      <w:r w:rsidR="005728F9">
        <w:rPr>
          <w:rFonts w:ascii="TH SarabunPSK" w:hAnsi="TH SarabunPSK" w:cs="TH SarabunPSK" w:hint="cs"/>
          <w:sz w:val="28"/>
          <w:szCs w:val="28"/>
          <w:cs/>
        </w:rPr>
        <w:t xml:space="preserve"> คาดว่า</w:t>
      </w:r>
      <w:r w:rsidR="000271A1">
        <w:rPr>
          <w:rFonts w:ascii="TH SarabunPSK" w:hAnsi="TH SarabunPSK" w:cs="TH SarabunPSK" w:hint="cs"/>
          <w:sz w:val="28"/>
          <w:szCs w:val="28"/>
          <w:cs/>
        </w:rPr>
        <w:t xml:space="preserve">ใช้เวลาประมาณ </w:t>
      </w:r>
      <w:r w:rsidR="000271A1">
        <w:rPr>
          <w:rFonts w:ascii="TH SarabunPSK" w:hAnsi="TH SarabunPSK" w:cs="TH SarabunPSK"/>
          <w:sz w:val="28"/>
          <w:szCs w:val="28"/>
        </w:rPr>
        <w:t>3</w:t>
      </w:r>
      <w:r w:rsidR="000271A1">
        <w:rPr>
          <w:rFonts w:ascii="TH SarabunPSK" w:hAnsi="TH SarabunPSK" w:cs="TH SarabunPSK" w:hint="cs"/>
          <w:sz w:val="28"/>
          <w:szCs w:val="28"/>
          <w:cs/>
        </w:rPr>
        <w:t xml:space="preserve"> เดือน</w:t>
      </w:r>
      <w:r w:rsidR="005728F9">
        <w:rPr>
          <w:rFonts w:ascii="TH SarabunPSK" w:hAnsi="TH SarabunPSK" w:cs="TH SarabunPSK" w:hint="cs"/>
          <w:sz w:val="28"/>
          <w:szCs w:val="28"/>
          <w:cs/>
        </w:rPr>
        <w:t>ในการกำจัด</w:t>
      </w:r>
      <w:r w:rsidR="00F6609F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และจะดำเนินมาตรการอื่นๆ ตามลำดับ </w:t>
      </w:r>
      <w:r w:rsidRPr="003D1C95">
        <w:rPr>
          <w:rFonts w:ascii="TH SarabunPSK" w:hAnsi="TH SarabunPSK" w:cs="TH SarabunPSK"/>
          <w:sz w:val="28"/>
          <w:szCs w:val="28"/>
          <w:cs/>
        </w:rPr>
        <w:t>อีกทั้งกรมประมงยังได้</w:t>
      </w:r>
      <w:proofErr w:type="spellStart"/>
      <w:r w:rsidRPr="003D1C95">
        <w:rPr>
          <w:rFonts w:ascii="TH SarabunPSK" w:hAnsi="TH SarabunPSK" w:cs="TH SarabunPSK"/>
          <w:sz w:val="28"/>
          <w:szCs w:val="28"/>
          <w:cs/>
        </w:rPr>
        <w:t>บูรณา</w:t>
      </w:r>
      <w:proofErr w:type="spellEnd"/>
      <w:r w:rsidRPr="003D1C95">
        <w:rPr>
          <w:rFonts w:ascii="TH SarabunPSK" w:hAnsi="TH SarabunPSK" w:cs="TH SarabunPSK"/>
          <w:sz w:val="28"/>
          <w:szCs w:val="28"/>
          <w:cs/>
        </w:rPr>
        <w:t>การทำงานร่วมกับกรมพัฒนาที่ดินในการนำปลาหมอคางดำที่จับขึ้นมาได้ไปผลิตเป็นน้ำหมักชีวภาพ และการยางแห่งประเทศไทย</w:t>
      </w:r>
      <w:r w:rsidR="006D6C1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D1C95">
        <w:rPr>
          <w:rFonts w:ascii="TH SarabunPSK" w:hAnsi="TH SarabunPSK" w:cs="TH SarabunPSK"/>
          <w:sz w:val="28"/>
          <w:szCs w:val="28"/>
          <w:cs/>
        </w:rPr>
        <w:t>สนับสนุนงบประมาณ</w:t>
      </w:r>
      <w:r w:rsidR="006D6C1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D6C12">
        <w:rPr>
          <w:rFonts w:ascii="TH SarabunPSK" w:hAnsi="TH SarabunPSK" w:cs="TH SarabunPSK"/>
          <w:sz w:val="28"/>
          <w:szCs w:val="28"/>
        </w:rPr>
        <w:t xml:space="preserve">50 </w:t>
      </w:r>
      <w:r w:rsidR="006D6C12">
        <w:rPr>
          <w:rFonts w:ascii="TH SarabunPSK" w:hAnsi="TH SarabunPSK" w:cs="TH SarabunPSK" w:hint="cs"/>
          <w:sz w:val="28"/>
          <w:szCs w:val="28"/>
          <w:cs/>
        </w:rPr>
        <w:t>ล้านบาท ในการ</w:t>
      </w:r>
      <w:r w:rsidRPr="003D1C95">
        <w:rPr>
          <w:rFonts w:ascii="TH SarabunPSK" w:hAnsi="TH SarabunPSK" w:cs="TH SarabunPSK"/>
          <w:sz w:val="28"/>
          <w:szCs w:val="28"/>
          <w:cs/>
        </w:rPr>
        <w:t>รับซื้อปลาหมอคางดำในพื้นที่</w:t>
      </w:r>
      <w:r w:rsidR="00117578">
        <w:rPr>
          <w:rFonts w:ascii="TH SarabunPSK" w:hAnsi="TH SarabunPSK" w:cs="TH SarabunPSK" w:hint="cs"/>
          <w:sz w:val="28"/>
          <w:szCs w:val="28"/>
          <w:cs/>
        </w:rPr>
        <w:t>ที่พบการ</w:t>
      </w:r>
      <w:r w:rsidRPr="003D1C95">
        <w:rPr>
          <w:rFonts w:ascii="TH SarabunPSK" w:hAnsi="TH SarabunPSK" w:cs="TH SarabunPSK"/>
          <w:sz w:val="28"/>
          <w:szCs w:val="28"/>
          <w:cs/>
        </w:rPr>
        <w:t>ระบาดทุกแห่ง</w:t>
      </w:r>
      <w:r w:rsidR="001175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17578">
        <w:rPr>
          <w:rFonts w:ascii="TH SarabunPSK" w:hAnsi="TH SarabunPSK" w:cs="TH SarabunPSK"/>
          <w:sz w:val="28"/>
          <w:szCs w:val="28"/>
        </w:rPr>
        <w:t>17</w:t>
      </w:r>
      <w:r w:rsidR="00117578">
        <w:rPr>
          <w:rFonts w:ascii="TH SarabunPSK" w:hAnsi="TH SarabunPSK" w:cs="TH SarabunPSK" w:hint="cs"/>
          <w:sz w:val="28"/>
          <w:szCs w:val="28"/>
          <w:cs/>
        </w:rPr>
        <w:t xml:space="preserve"> จังหวัด </w:t>
      </w:r>
      <w:r w:rsidR="006D6C12">
        <w:rPr>
          <w:rFonts w:ascii="TH SarabunPSK" w:hAnsi="TH SarabunPSK" w:cs="TH SarabunPSK" w:hint="cs"/>
          <w:sz w:val="28"/>
          <w:szCs w:val="28"/>
          <w:cs/>
        </w:rPr>
        <w:t>รวม</w:t>
      </w:r>
      <w:r w:rsidRPr="003D1C9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A3F1A" w:rsidRPr="00400D39">
        <w:rPr>
          <w:rFonts w:ascii="TH SarabunPSK" w:hAnsi="TH SarabunPSK" w:cs="TH SarabunPSK"/>
          <w:sz w:val="28"/>
          <w:szCs w:val="28"/>
          <w:cs/>
        </w:rPr>
        <w:t>75 จุด</w:t>
      </w:r>
      <w:r w:rsidR="00BA3F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D6C12">
        <w:rPr>
          <w:rFonts w:ascii="TH SarabunPSK" w:hAnsi="TH SarabunPSK" w:cs="TH SarabunPSK" w:hint="cs"/>
          <w:sz w:val="28"/>
          <w:szCs w:val="28"/>
          <w:cs/>
        </w:rPr>
        <w:t xml:space="preserve">พร้อมยืนยันว่างบดังกล่าวของ </w:t>
      </w:r>
      <w:proofErr w:type="spellStart"/>
      <w:r w:rsidR="006D6C12">
        <w:rPr>
          <w:rFonts w:ascii="TH SarabunPSK" w:hAnsi="TH SarabunPSK" w:cs="TH SarabunPSK" w:hint="cs"/>
          <w:sz w:val="28"/>
          <w:szCs w:val="28"/>
          <w:cs/>
        </w:rPr>
        <w:t>กยท</w:t>
      </w:r>
      <w:proofErr w:type="spellEnd"/>
      <w:r w:rsidR="006D6C12">
        <w:rPr>
          <w:rFonts w:ascii="TH SarabunPSK" w:hAnsi="TH SarabunPSK" w:cs="TH SarabunPSK"/>
          <w:sz w:val="28"/>
          <w:szCs w:val="28"/>
        </w:rPr>
        <w:t>.</w:t>
      </w:r>
      <w:r w:rsidR="006D6C12">
        <w:rPr>
          <w:rFonts w:ascii="TH SarabunPSK" w:hAnsi="TH SarabunPSK" w:cs="TH SarabunPSK" w:hint="cs"/>
          <w:sz w:val="28"/>
          <w:szCs w:val="28"/>
          <w:cs/>
        </w:rPr>
        <w:t xml:space="preserve"> นั้น</w:t>
      </w:r>
      <w:r w:rsidR="006D6C12" w:rsidRPr="006D6C1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D6C12">
        <w:rPr>
          <w:rFonts w:ascii="TH SarabunPSK" w:hAnsi="TH SarabunPSK" w:cs="TH SarabunPSK" w:hint="cs"/>
          <w:sz w:val="28"/>
          <w:szCs w:val="28"/>
          <w:cs/>
        </w:rPr>
        <w:t>ไม่เกี่ยวข้อง</w:t>
      </w:r>
      <w:r w:rsidR="006D6C12">
        <w:rPr>
          <w:rFonts w:ascii="TH SarabunPSK" w:hAnsi="TH SarabunPSK" w:cs="TH SarabunPSK"/>
          <w:sz w:val="28"/>
          <w:szCs w:val="28"/>
          <w:cs/>
        </w:rPr>
        <w:t>กับเงินกองทุนในการ</w:t>
      </w:r>
      <w:r w:rsidR="006D6C12">
        <w:rPr>
          <w:rFonts w:ascii="TH SarabunPSK" w:hAnsi="TH SarabunPSK" w:cs="TH SarabunPSK" w:hint="cs"/>
          <w:sz w:val="28"/>
          <w:szCs w:val="28"/>
          <w:cs/>
        </w:rPr>
        <w:t>ช่</w:t>
      </w:r>
      <w:r w:rsidR="006D6C12">
        <w:rPr>
          <w:rFonts w:ascii="TH SarabunPSK" w:hAnsi="TH SarabunPSK" w:cs="TH SarabunPSK"/>
          <w:sz w:val="28"/>
          <w:szCs w:val="28"/>
          <w:cs/>
        </w:rPr>
        <w:t>วยเหลื</w:t>
      </w:r>
      <w:r w:rsidR="006D6C12">
        <w:rPr>
          <w:rFonts w:ascii="TH SarabunPSK" w:hAnsi="TH SarabunPSK" w:cs="TH SarabunPSK" w:hint="cs"/>
          <w:sz w:val="28"/>
          <w:szCs w:val="28"/>
          <w:cs/>
        </w:rPr>
        <w:t>อ</w:t>
      </w:r>
      <w:r w:rsidR="00D13254">
        <w:rPr>
          <w:rFonts w:ascii="TH SarabunPSK" w:hAnsi="TH SarabunPSK" w:cs="TH SarabunPSK" w:hint="cs"/>
          <w:sz w:val="28"/>
          <w:szCs w:val="28"/>
          <w:cs/>
        </w:rPr>
        <w:t>สมาชิก</w:t>
      </w:r>
      <w:r w:rsidR="006D6C12">
        <w:rPr>
          <w:rFonts w:ascii="TH SarabunPSK" w:hAnsi="TH SarabunPSK" w:cs="TH SarabunPSK"/>
          <w:sz w:val="28"/>
          <w:szCs w:val="28"/>
          <w:cs/>
        </w:rPr>
        <w:t>ชา</w:t>
      </w:r>
      <w:r w:rsidR="006D6C12">
        <w:rPr>
          <w:rFonts w:ascii="TH SarabunPSK" w:hAnsi="TH SarabunPSK" w:cs="TH SarabunPSK" w:hint="cs"/>
          <w:sz w:val="28"/>
          <w:szCs w:val="28"/>
          <w:cs/>
        </w:rPr>
        <w:t>ว</w:t>
      </w:r>
      <w:r w:rsidR="006D6C12" w:rsidRPr="006D6C12">
        <w:rPr>
          <w:rFonts w:ascii="TH SarabunPSK" w:hAnsi="TH SarabunPSK" w:cs="TH SarabunPSK"/>
          <w:sz w:val="28"/>
          <w:szCs w:val="28"/>
          <w:cs/>
        </w:rPr>
        <w:t>สวนยาง</w:t>
      </w:r>
      <w:r w:rsidR="00C659CF">
        <w:rPr>
          <w:rFonts w:ascii="TH SarabunPSK" w:hAnsi="TH SarabunPSK" w:cs="TH SarabunPSK" w:hint="cs"/>
          <w:sz w:val="28"/>
          <w:szCs w:val="28"/>
          <w:cs/>
        </w:rPr>
        <w:t>จึงไม่ส่งผลกระทบ</w:t>
      </w:r>
      <w:r w:rsidR="006D6C12">
        <w:rPr>
          <w:rFonts w:ascii="TH SarabunPSK" w:hAnsi="TH SarabunPSK" w:cs="TH SarabunPSK" w:hint="cs"/>
          <w:sz w:val="28"/>
          <w:szCs w:val="28"/>
          <w:cs/>
        </w:rPr>
        <w:t>อย่างแน่นอน</w:t>
      </w:r>
      <w:r w:rsidR="00D132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3254">
        <w:rPr>
          <w:rFonts w:ascii="TH SarabunPSK" w:hAnsi="TH SarabunPSK" w:cs="TH SarabunPSK"/>
          <w:sz w:val="28"/>
          <w:szCs w:val="28"/>
          <w:cs/>
        </w:rPr>
        <w:t>และ</w:t>
      </w:r>
      <w:r w:rsidR="00D13254" w:rsidRPr="00D13254">
        <w:rPr>
          <w:rFonts w:ascii="TH SarabunPSK" w:hAnsi="TH SarabunPSK" w:cs="TH SarabunPSK"/>
          <w:sz w:val="28"/>
          <w:szCs w:val="28"/>
          <w:cs/>
        </w:rPr>
        <w:t>งบ 450 ล้าน</w:t>
      </w:r>
      <w:r w:rsidR="00D13254">
        <w:rPr>
          <w:rFonts w:ascii="TH SarabunPSK" w:hAnsi="TH SarabunPSK" w:cs="TH SarabunPSK" w:hint="cs"/>
          <w:sz w:val="28"/>
          <w:szCs w:val="28"/>
          <w:cs/>
        </w:rPr>
        <w:t>บาท</w:t>
      </w:r>
      <w:r w:rsidR="00D13254" w:rsidRPr="00D13254">
        <w:rPr>
          <w:rFonts w:ascii="TH SarabunPSK" w:hAnsi="TH SarabunPSK" w:cs="TH SarabunPSK"/>
          <w:sz w:val="28"/>
          <w:szCs w:val="28"/>
          <w:cs/>
        </w:rPr>
        <w:t>ที่</w:t>
      </w:r>
      <w:r w:rsidR="00D132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D13254">
        <w:rPr>
          <w:rFonts w:ascii="TH SarabunPSK" w:hAnsi="TH SarabunPSK" w:cs="TH SarabunPSK" w:hint="cs"/>
          <w:sz w:val="28"/>
          <w:szCs w:val="28"/>
          <w:cs/>
        </w:rPr>
        <w:t>ครม</w:t>
      </w:r>
      <w:proofErr w:type="spellEnd"/>
      <w:r w:rsidR="00D13254">
        <w:rPr>
          <w:rFonts w:ascii="TH SarabunPSK" w:hAnsi="TH SarabunPSK" w:cs="TH SarabunPSK"/>
          <w:sz w:val="28"/>
          <w:szCs w:val="28"/>
        </w:rPr>
        <w:t>.</w:t>
      </w:r>
      <w:r w:rsidR="00D13254">
        <w:rPr>
          <w:rFonts w:ascii="TH SarabunPSK" w:hAnsi="TH SarabunPSK" w:cs="TH SarabunPSK" w:hint="cs"/>
          <w:sz w:val="28"/>
          <w:szCs w:val="28"/>
          <w:cs/>
        </w:rPr>
        <w:t xml:space="preserve"> อนุมัติ จะ</w:t>
      </w:r>
      <w:r w:rsidR="00D13254" w:rsidRPr="00D13254">
        <w:rPr>
          <w:rFonts w:ascii="TH SarabunPSK" w:hAnsi="TH SarabunPSK" w:cs="TH SarabunPSK"/>
          <w:sz w:val="28"/>
          <w:szCs w:val="28"/>
          <w:cs/>
        </w:rPr>
        <w:t>ดำเนินการ</w:t>
      </w:r>
      <w:r w:rsidR="00D13254">
        <w:rPr>
          <w:rFonts w:ascii="TH SarabunPSK" w:hAnsi="TH SarabunPSK" w:cs="TH SarabunPSK" w:hint="cs"/>
          <w:sz w:val="28"/>
          <w:szCs w:val="28"/>
          <w:cs/>
        </w:rPr>
        <w:t>ใน</w:t>
      </w:r>
      <w:r w:rsidR="00D13254" w:rsidRPr="00D13254">
        <w:rPr>
          <w:rFonts w:ascii="TH SarabunPSK" w:hAnsi="TH SarabunPSK" w:cs="TH SarabunPSK"/>
          <w:sz w:val="28"/>
          <w:szCs w:val="28"/>
          <w:cs/>
        </w:rPr>
        <w:t xml:space="preserve"> 7 มาตรการกำจัดปลาหมอคางดำต่อไป</w:t>
      </w:r>
      <w:r w:rsidR="00D132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D1C95">
        <w:rPr>
          <w:rFonts w:ascii="TH SarabunPSK" w:hAnsi="TH SarabunPSK" w:cs="TH SarabunPSK"/>
          <w:sz w:val="28"/>
          <w:szCs w:val="28"/>
          <w:cs/>
        </w:rPr>
        <w:t>โดยในวันนี้เป็นวันแรกที่เริ่มเปิดจุดรับซื้อปลาหมอคางดำทั้งหมด</w:t>
      </w:r>
      <w:r w:rsidR="00F13DD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13DD4" w:rsidRPr="00BA3F1A">
        <w:rPr>
          <w:rFonts w:ascii="TH SarabunPSK" w:hAnsi="TH SarabunPSK" w:cs="TH SarabunPSK"/>
          <w:sz w:val="28"/>
          <w:szCs w:val="28"/>
          <w:cs/>
        </w:rPr>
        <w:t>ระยะเวลาการรับซื้อ ตั้งแต่วันที่ 1</w:t>
      </w:r>
      <w:r w:rsidR="001175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13DD4" w:rsidRPr="00BA3F1A">
        <w:rPr>
          <w:rFonts w:ascii="TH SarabunPSK" w:hAnsi="TH SarabunPSK" w:cs="TH SarabunPSK"/>
          <w:sz w:val="28"/>
          <w:szCs w:val="28"/>
          <w:cs/>
        </w:rPr>
        <w:t>-</w:t>
      </w:r>
      <w:r w:rsidR="001175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13DD4" w:rsidRPr="00BA3F1A">
        <w:rPr>
          <w:rFonts w:ascii="TH SarabunPSK" w:hAnsi="TH SarabunPSK" w:cs="TH SarabunPSK"/>
          <w:sz w:val="28"/>
          <w:szCs w:val="28"/>
          <w:cs/>
        </w:rPr>
        <w:t xml:space="preserve">30 ส.ค. 67 จากนั้น </w:t>
      </w:r>
      <w:proofErr w:type="spellStart"/>
      <w:r w:rsidR="00F13DD4" w:rsidRPr="00BA3F1A">
        <w:rPr>
          <w:rFonts w:ascii="TH SarabunPSK" w:hAnsi="TH SarabunPSK" w:cs="TH SarabunPSK"/>
          <w:sz w:val="28"/>
          <w:szCs w:val="28"/>
          <w:cs/>
        </w:rPr>
        <w:t>กยท</w:t>
      </w:r>
      <w:proofErr w:type="spellEnd"/>
      <w:r w:rsidR="00F13DD4" w:rsidRPr="00BA3F1A">
        <w:rPr>
          <w:rFonts w:ascii="TH SarabunPSK" w:hAnsi="TH SarabunPSK" w:cs="TH SarabunPSK"/>
          <w:sz w:val="28"/>
          <w:szCs w:val="28"/>
          <w:cs/>
        </w:rPr>
        <w:t>. จะประเมินโครงการ</w:t>
      </w:r>
      <w:r w:rsidR="00117578">
        <w:rPr>
          <w:rFonts w:ascii="TH SarabunPSK" w:hAnsi="TH SarabunPSK" w:cs="TH SarabunPSK" w:hint="cs"/>
          <w:sz w:val="28"/>
          <w:szCs w:val="28"/>
          <w:cs/>
        </w:rPr>
        <w:t xml:space="preserve"> หากพบ</w:t>
      </w:r>
      <w:r w:rsidR="000B2279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117578">
        <w:rPr>
          <w:rFonts w:ascii="TH SarabunPSK" w:hAnsi="TH SarabunPSK" w:cs="TH SarabunPSK" w:hint="cs"/>
          <w:sz w:val="28"/>
          <w:szCs w:val="28"/>
          <w:cs/>
        </w:rPr>
        <w:t>ยังมีการแพร่ระบาดหนักก็จะ</w:t>
      </w:r>
      <w:r w:rsidR="00F13DD4" w:rsidRPr="00BA3F1A">
        <w:rPr>
          <w:rFonts w:ascii="TH SarabunPSK" w:hAnsi="TH SarabunPSK" w:cs="TH SarabunPSK"/>
          <w:sz w:val="28"/>
          <w:szCs w:val="28"/>
          <w:cs/>
        </w:rPr>
        <w:t>ขยายระย</w:t>
      </w:r>
      <w:r w:rsidR="00F13DD4">
        <w:rPr>
          <w:rFonts w:ascii="TH SarabunPSK" w:hAnsi="TH SarabunPSK" w:cs="TH SarabunPSK" w:hint="cs"/>
          <w:sz w:val="28"/>
          <w:szCs w:val="28"/>
          <w:cs/>
        </w:rPr>
        <w:t>ะเวลา</w:t>
      </w:r>
      <w:r w:rsidR="00117578"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="00B3300C">
        <w:rPr>
          <w:rFonts w:ascii="TH SarabunPSK" w:hAnsi="TH SarabunPSK" w:cs="TH SarabunPSK" w:hint="cs"/>
          <w:sz w:val="28"/>
          <w:szCs w:val="28"/>
          <w:cs/>
        </w:rPr>
        <w:t xml:space="preserve"> ในส่วนของการเยียวยาเกษตรกรผู้ได้รับผลกระทบ ได้มอบหมายให้กรมประมงเร่งสำรวจเกษตรกรที่ขึ้นทะเทียน</w:t>
      </w:r>
      <w:r w:rsidR="00D13254">
        <w:rPr>
          <w:rFonts w:ascii="TH SarabunPSK" w:hAnsi="TH SarabunPSK" w:cs="TH SarabunPSK"/>
          <w:sz w:val="28"/>
          <w:szCs w:val="28"/>
        </w:rPr>
        <w:t xml:space="preserve"> </w:t>
      </w:r>
    </w:p>
    <w:p w14:paraId="2C946CB3" w14:textId="414A4081" w:rsidR="00BA3F1A" w:rsidRPr="003D1C95" w:rsidRDefault="000271A1" w:rsidP="00E03EBF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0B2279">
        <w:rPr>
          <w:rFonts w:ascii="TH SarabunPSK" w:hAnsi="TH SarabunPSK" w:cs="TH SarabunPSK" w:hint="cs"/>
          <w:sz w:val="28"/>
          <w:szCs w:val="28"/>
          <w:cs/>
        </w:rPr>
        <w:t>สำหรับ</w:t>
      </w:r>
      <w:r w:rsidR="00A45A17" w:rsidRPr="003D1C95">
        <w:rPr>
          <w:rFonts w:ascii="TH SarabunPSK" w:hAnsi="TH SarabunPSK" w:cs="TH SarabunPSK"/>
          <w:sz w:val="28"/>
          <w:szCs w:val="28"/>
          <w:cs/>
        </w:rPr>
        <w:t>พื้นที่กรุงเทพมหานคร</w:t>
      </w:r>
      <w:r w:rsidR="00A45A17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A45A17" w:rsidRPr="003D1C95">
        <w:rPr>
          <w:rFonts w:ascii="TH SarabunPSK" w:hAnsi="TH SarabunPSK" w:cs="TH SarabunPSK"/>
          <w:sz w:val="28"/>
          <w:szCs w:val="28"/>
          <w:cs/>
        </w:rPr>
        <w:t xml:space="preserve">พบการแพร่ระบาดของปลาหมอคางดำ </w:t>
      </w:r>
      <w:r w:rsidR="00A45A17" w:rsidRPr="003D1C95">
        <w:rPr>
          <w:rFonts w:ascii="TH SarabunPSK" w:hAnsi="TH SarabunPSK" w:cs="TH SarabunPSK"/>
          <w:sz w:val="28"/>
          <w:szCs w:val="28"/>
        </w:rPr>
        <w:t xml:space="preserve">3 </w:t>
      </w:r>
      <w:r w:rsidR="00A45A17" w:rsidRPr="003D1C95">
        <w:rPr>
          <w:rFonts w:ascii="TH SarabunPSK" w:hAnsi="TH SarabunPSK" w:cs="TH SarabunPSK"/>
          <w:sz w:val="28"/>
          <w:szCs w:val="28"/>
          <w:cs/>
        </w:rPr>
        <w:t>เขต ได้แก่ เขตบางขุนเทียน เขตทุ่งครุ และเขตบางบอน</w:t>
      </w:r>
      <w:r w:rsidR="00A45A17">
        <w:rPr>
          <w:rFonts w:ascii="TH SarabunPSK" w:hAnsi="TH SarabunPSK" w:cs="TH SarabunPSK" w:hint="cs"/>
          <w:sz w:val="28"/>
          <w:szCs w:val="28"/>
          <w:cs/>
        </w:rPr>
        <w:t xml:space="preserve"> มี</w:t>
      </w:r>
      <w:r w:rsidR="00BA3F1A">
        <w:rPr>
          <w:rFonts w:ascii="TH SarabunPSK" w:hAnsi="TH SarabunPSK" w:cs="TH SarabunPSK"/>
          <w:sz w:val="28"/>
          <w:szCs w:val="28"/>
          <w:cs/>
        </w:rPr>
        <w:t>จุดรับซื้อปลาหมอคางดำ</w:t>
      </w:r>
      <w:r w:rsidR="00A45A17">
        <w:rPr>
          <w:rFonts w:ascii="TH SarabunPSK" w:hAnsi="TH SarabunPSK" w:cs="TH SarabunPSK"/>
          <w:sz w:val="28"/>
          <w:szCs w:val="28"/>
          <w:cs/>
        </w:rPr>
        <w:t xml:space="preserve">ทั้งหมด 3 </w:t>
      </w:r>
      <w:r w:rsidR="00A45A17">
        <w:rPr>
          <w:rFonts w:ascii="TH SarabunPSK" w:hAnsi="TH SarabunPSK" w:cs="TH SarabunPSK" w:hint="cs"/>
          <w:sz w:val="28"/>
          <w:szCs w:val="28"/>
          <w:cs/>
        </w:rPr>
        <w:t xml:space="preserve">แห่ง </w:t>
      </w:r>
      <w:r w:rsidR="00BA3F1A" w:rsidRPr="00BA3F1A">
        <w:rPr>
          <w:rFonts w:ascii="TH SarabunPSK" w:hAnsi="TH SarabunPSK" w:cs="TH SarabunPSK"/>
          <w:sz w:val="28"/>
          <w:szCs w:val="28"/>
          <w:cs/>
        </w:rPr>
        <w:t xml:space="preserve">ได้แก่ 1. บริษัท </w:t>
      </w:r>
      <w:proofErr w:type="spellStart"/>
      <w:r w:rsidR="00BA3F1A" w:rsidRPr="00BA3F1A">
        <w:rPr>
          <w:rFonts w:ascii="TH SarabunPSK" w:hAnsi="TH SarabunPSK" w:cs="TH SarabunPSK"/>
          <w:sz w:val="28"/>
          <w:szCs w:val="28"/>
          <w:cs/>
        </w:rPr>
        <w:t>วรนิชนันท์</w:t>
      </w:r>
      <w:proofErr w:type="spellEnd"/>
      <w:r w:rsidR="00BA3F1A" w:rsidRPr="00BA3F1A">
        <w:rPr>
          <w:rFonts w:ascii="TH SarabunPSK" w:hAnsi="TH SarabunPSK" w:cs="TH SarabunPSK"/>
          <w:sz w:val="28"/>
          <w:szCs w:val="28"/>
          <w:cs/>
        </w:rPr>
        <w:t xml:space="preserve"> จำกัด แขวงบางบอนเหนือ เขตบางบอน 2. นาย</w:t>
      </w:r>
      <w:proofErr w:type="spellStart"/>
      <w:r w:rsidR="00BA3F1A" w:rsidRPr="00BA3F1A">
        <w:rPr>
          <w:rFonts w:ascii="TH SarabunPSK" w:hAnsi="TH SarabunPSK" w:cs="TH SarabunPSK"/>
          <w:sz w:val="28"/>
          <w:szCs w:val="28"/>
          <w:cs/>
        </w:rPr>
        <w:t>สุวัฒน์</w:t>
      </w:r>
      <w:proofErr w:type="spellEnd"/>
      <w:r w:rsidR="00BA3F1A" w:rsidRPr="00BA3F1A">
        <w:rPr>
          <w:rFonts w:ascii="TH SarabunPSK" w:hAnsi="TH SarabunPSK" w:cs="TH SarabunPSK"/>
          <w:sz w:val="28"/>
          <w:szCs w:val="28"/>
          <w:cs/>
        </w:rPr>
        <w:t xml:space="preserve"> ไชยยันต์บูรณ์ แขวงแสมดำ เขตบางขุนเทียน และ 3. นายอภิสิทธิ์ ช้างเจริญ ถนนเลียบคลองพิทยาลง</w:t>
      </w:r>
      <w:proofErr w:type="spellStart"/>
      <w:r w:rsidR="00BA3F1A" w:rsidRPr="00BA3F1A">
        <w:rPr>
          <w:rFonts w:ascii="TH SarabunPSK" w:hAnsi="TH SarabunPSK" w:cs="TH SarabunPSK"/>
          <w:sz w:val="28"/>
          <w:szCs w:val="28"/>
          <w:cs/>
        </w:rPr>
        <w:t>กรณ์</w:t>
      </w:r>
      <w:proofErr w:type="spellEnd"/>
      <w:r w:rsidR="00BA3F1A" w:rsidRPr="00BA3F1A">
        <w:rPr>
          <w:rFonts w:ascii="TH SarabunPSK" w:hAnsi="TH SarabunPSK" w:cs="TH SarabunPSK"/>
          <w:sz w:val="28"/>
          <w:szCs w:val="28"/>
          <w:cs/>
        </w:rPr>
        <w:t xml:space="preserve"> แขวงท่าข้าม เขตบางขุนเทียน</w:t>
      </w:r>
    </w:p>
    <w:p w14:paraId="74F0E434" w14:textId="1E544DB0" w:rsidR="00B3300C" w:rsidRDefault="0021252E" w:rsidP="003D1C95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โดยในวันนี้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รมช</w:t>
      </w:r>
      <w:proofErr w:type="spellEnd"/>
      <w:r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เกษตรฯ </w:t>
      </w:r>
      <w:r w:rsidR="003D1C95" w:rsidRPr="003D1C95">
        <w:rPr>
          <w:rFonts w:ascii="TH SarabunPSK" w:hAnsi="TH SarabunPSK" w:cs="TH SarabunPSK"/>
          <w:sz w:val="28"/>
          <w:szCs w:val="28"/>
          <w:cs/>
        </w:rPr>
        <w:t xml:space="preserve">ได้มอบเครื่องมือประมงให้แก่ผู้เข้าร่วมกิจกรรมเพื่อใช้ในการจับปลาหมอคางดำ จากนั้นร่วมกิจกรรมกำจัดปลาหมอคางดำ ณ คลองเกาะโพธิ์ โดยปลาหมอคางดำที่จับได้ในวันนี้ มีน้ำหนักรวมกว่า </w:t>
      </w:r>
      <w:r w:rsidR="003D1C95" w:rsidRPr="003D1C95">
        <w:rPr>
          <w:rFonts w:ascii="TH SarabunPSK" w:hAnsi="TH SarabunPSK" w:cs="TH SarabunPSK"/>
          <w:sz w:val="28"/>
          <w:szCs w:val="28"/>
        </w:rPr>
        <w:t xml:space="preserve">300 </w:t>
      </w:r>
      <w:r w:rsidR="003D1C95" w:rsidRPr="003D1C95">
        <w:rPr>
          <w:rFonts w:ascii="TH SarabunPSK" w:hAnsi="TH SarabunPSK" w:cs="TH SarabunPSK"/>
          <w:sz w:val="28"/>
          <w:szCs w:val="28"/>
          <w:cs/>
        </w:rPr>
        <w:t xml:space="preserve">กิโลกรัม พร้อมกันนี้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รมช</w:t>
      </w:r>
      <w:proofErr w:type="spellEnd"/>
      <w:r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เกษตรฯ </w:t>
      </w:r>
      <w:r w:rsidR="003D1C95" w:rsidRPr="003D1C95">
        <w:rPr>
          <w:rFonts w:ascii="TH SarabunPSK" w:hAnsi="TH SarabunPSK" w:cs="TH SarabunPSK"/>
          <w:sz w:val="28"/>
          <w:szCs w:val="28"/>
          <w:cs/>
        </w:rPr>
        <w:t>และคณะผู้บริหาร ยังได้เยี่ยมชมการสาธิตแปรรูปเมนูอาหารจากปลาหมอคางดำ อาทิ ปลาแดดเดียว ปลาบดแผ่น ไส้อั่ว และชมสาธิตการทำน้ำหนักชีวภาพคุณภาพสูงจากปลาหมอคางดำ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อีกด้วย</w:t>
      </w:r>
      <w:r w:rsidR="00B3300C">
        <w:rPr>
          <w:rFonts w:ascii="TH SarabunPSK" w:hAnsi="TH SarabunPSK" w:cs="TH SarabunPSK"/>
          <w:sz w:val="28"/>
          <w:szCs w:val="28"/>
        </w:rPr>
        <w:tab/>
      </w:r>
    </w:p>
    <w:p w14:paraId="336B8E0C" w14:textId="53B35FA4" w:rsidR="00A45A17" w:rsidRPr="00351361" w:rsidRDefault="003D1C95" w:rsidP="003D1C95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ทั้งนี้ </w:t>
      </w:r>
      <w:r w:rsidRPr="003D1C95">
        <w:rPr>
          <w:rFonts w:ascii="TH SarabunPSK" w:hAnsi="TH SarabunPSK" w:cs="TH SarabunPSK"/>
          <w:sz w:val="28"/>
          <w:szCs w:val="28"/>
          <w:cs/>
        </w:rPr>
        <w:t>สถา</w:t>
      </w:r>
      <w:r>
        <w:rPr>
          <w:rFonts w:ascii="TH SarabunPSK" w:hAnsi="TH SarabunPSK" w:cs="TH SarabunPSK"/>
          <w:sz w:val="28"/>
          <w:szCs w:val="28"/>
          <w:cs/>
        </w:rPr>
        <w:t>นการณ์การระบาดในกรุงเทพมหานคร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D1C95">
        <w:rPr>
          <w:rFonts w:ascii="TH SarabunPSK" w:hAnsi="TH SarabunPSK" w:cs="TH SarabunPSK"/>
          <w:sz w:val="28"/>
          <w:szCs w:val="28"/>
          <w:cs/>
        </w:rPr>
        <w:t>เขตพื้นที่บางขุนเทียน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3D1C95">
        <w:rPr>
          <w:rFonts w:ascii="TH SarabunPSK" w:hAnsi="TH SarabunPSK" w:cs="TH SarabunPSK"/>
          <w:sz w:val="28"/>
          <w:szCs w:val="28"/>
          <w:cs/>
        </w:rPr>
        <w:t>มีเกษตรกรขึ้นทะเบียนเกษตรกรผู้เพาะเลี้ยงสัตว์น้ำ (ทบ.1) จำนวนทั้งสิ้น 859 ราย พื้นที่เลี้ยง 16,957 ไร่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D1C95">
        <w:rPr>
          <w:rFonts w:ascii="TH SarabunPSK" w:hAnsi="TH SarabunPSK" w:cs="TH SarabunPSK"/>
          <w:sz w:val="28"/>
          <w:szCs w:val="28"/>
          <w:cs/>
        </w:rPr>
        <w:t>แบ่งตามชนิดสัตว์น้ำ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D1C95">
        <w:rPr>
          <w:rFonts w:ascii="TH SarabunPSK" w:hAnsi="TH SarabunPSK" w:cs="TH SarabunPSK"/>
          <w:sz w:val="28"/>
          <w:szCs w:val="28"/>
          <w:cs/>
        </w:rPr>
        <w:t xml:space="preserve">ดังนี้ กุ้งทะเล จำนวน 614 ราย หอยแครง 165 ราย หอยแมลงภู่ 36 ราย ปูทะเล 4 ราย ปลาทะเล 10 ราย ปลาน้ำจืด 30 ราย </w:t>
      </w:r>
      <w:r w:rsidR="00FC6074" w:rsidRPr="00FC6074">
        <w:rPr>
          <w:rFonts w:ascii="TH SarabunPSK" w:hAnsi="TH SarabunPSK" w:cs="TH SarabunPSK"/>
          <w:sz w:val="28"/>
          <w:szCs w:val="28"/>
          <w:cs/>
        </w:rPr>
        <w:t>มีคลอ</w:t>
      </w:r>
      <w:r w:rsidR="00FC6074">
        <w:rPr>
          <w:rFonts w:ascii="TH SarabunPSK" w:hAnsi="TH SarabunPSK" w:cs="TH SarabunPSK"/>
          <w:sz w:val="28"/>
          <w:szCs w:val="28"/>
          <w:cs/>
        </w:rPr>
        <w:t xml:space="preserve">งสาธารณะทั้งสิ้น จำนวน 39 คลอง </w:t>
      </w:r>
    </w:p>
    <w:sectPr w:rsidR="00A45A17" w:rsidRPr="00351361" w:rsidSect="002444AD">
      <w:pgSz w:w="11906" w:h="16838" w:code="9"/>
      <w:pgMar w:top="0" w:right="991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E54C5" w14:textId="77777777" w:rsidR="002B23AC" w:rsidRDefault="002B23AC" w:rsidP="00EE612C">
      <w:pPr>
        <w:spacing w:after="0" w:line="240" w:lineRule="auto"/>
      </w:pPr>
      <w:r>
        <w:separator/>
      </w:r>
    </w:p>
  </w:endnote>
  <w:endnote w:type="continuationSeparator" w:id="0">
    <w:p w14:paraId="52FCC794" w14:textId="77777777" w:rsidR="002B23AC" w:rsidRDefault="002B23AC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8FD32" w14:textId="77777777" w:rsidR="002B23AC" w:rsidRDefault="002B23AC" w:rsidP="00EE612C">
      <w:pPr>
        <w:spacing w:after="0" w:line="240" w:lineRule="auto"/>
      </w:pPr>
      <w:r>
        <w:separator/>
      </w:r>
    </w:p>
  </w:footnote>
  <w:footnote w:type="continuationSeparator" w:id="0">
    <w:p w14:paraId="52C1F77E" w14:textId="77777777" w:rsidR="002B23AC" w:rsidRDefault="002B23AC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F"/>
    <w:rsid w:val="0001545C"/>
    <w:rsid w:val="000271A1"/>
    <w:rsid w:val="000339C8"/>
    <w:rsid w:val="00035AC5"/>
    <w:rsid w:val="00042B48"/>
    <w:rsid w:val="00080C68"/>
    <w:rsid w:val="000859ED"/>
    <w:rsid w:val="00092927"/>
    <w:rsid w:val="00095456"/>
    <w:rsid w:val="000A4A04"/>
    <w:rsid w:val="000A5B71"/>
    <w:rsid w:val="000B2279"/>
    <w:rsid w:val="000B4924"/>
    <w:rsid w:val="000C370A"/>
    <w:rsid w:val="000D15CF"/>
    <w:rsid w:val="000D1E55"/>
    <w:rsid w:val="000D7C0E"/>
    <w:rsid w:val="000E2E21"/>
    <w:rsid w:val="000E4159"/>
    <w:rsid w:val="000E77F3"/>
    <w:rsid w:val="000F09FC"/>
    <w:rsid w:val="00111F87"/>
    <w:rsid w:val="00112A0F"/>
    <w:rsid w:val="00112ECC"/>
    <w:rsid w:val="00116A74"/>
    <w:rsid w:val="00117578"/>
    <w:rsid w:val="00120820"/>
    <w:rsid w:val="00121F84"/>
    <w:rsid w:val="001261B9"/>
    <w:rsid w:val="0012710B"/>
    <w:rsid w:val="001339E4"/>
    <w:rsid w:val="001406C5"/>
    <w:rsid w:val="0014317A"/>
    <w:rsid w:val="001651FA"/>
    <w:rsid w:val="00171A1D"/>
    <w:rsid w:val="00171CE7"/>
    <w:rsid w:val="0018141E"/>
    <w:rsid w:val="00181440"/>
    <w:rsid w:val="001B4B3E"/>
    <w:rsid w:val="001D4225"/>
    <w:rsid w:val="001E6B08"/>
    <w:rsid w:val="002068FF"/>
    <w:rsid w:val="002119CE"/>
    <w:rsid w:val="0021252E"/>
    <w:rsid w:val="0021648E"/>
    <w:rsid w:val="002213E5"/>
    <w:rsid w:val="00230DF3"/>
    <w:rsid w:val="00235B1A"/>
    <w:rsid w:val="002421E5"/>
    <w:rsid w:val="002444AD"/>
    <w:rsid w:val="00250779"/>
    <w:rsid w:val="002510AD"/>
    <w:rsid w:val="00251249"/>
    <w:rsid w:val="00253C9B"/>
    <w:rsid w:val="00254C06"/>
    <w:rsid w:val="002623AE"/>
    <w:rsid w:val="00270CDB"/>
    <w:rsid w:val="00272215"/>
    <w:rsid w:val="002753B0"/>
    <w:rsid w:val="00284B2D"/>
    <w:rsid w:val="00293BF1"/>
    <w:rsid w:val="002A0370"/>
    <w:rsid w:val="002A2DFA"/>
    <w:rsid w:val="002A2F01"/>
    <w:rsid w:val="002A3413"/>
    <w:rsid w:val="002A67FE"/>
    <w:rsid w:val="002B0A0C"/>
    <w:rsid w:val="002B23AC"/>
    <w:rsid w:val="002B4BF9"/>
    <w:rsid w:val="002C0386"/>
    <w:rsid w:val="002D055B"/>
    <w:rsid w:val="002D0B16"/>
    <w:rsid w:val="002D2B77"/>
    <w:rsid w:val="002E1BB5"/>
    <w:rsid w:val="002E3BD5"/>
    <w:rsid w:val="002E5331"/>
    <w:rsid w:val="002E6EF1"/>
    <w:rsid w:val="002F1710"/>
    <w:rsid w:val="002F1DEC"/>
    <w:rsid w:val="002F6330"/>
    <w:rsid w:val="002F68E0"/>
    <w:rsid w:val="00304FC8"/>
    <w:rsid w:val="00313134"/>
    <w:rsid w:val="003135A1"/>
    <w:rsid w:val="00315D5F"/>
    <w:rsid w:val="00332BFC"/>
    <w:rsid w:val="00332FC2"/>
    <w:rsid w:val="00351361"/>
    <w:rsid w:val="00357A00"/>
    <w:rsid w:val="003633F7"/>
    <w:rsid w:val="003848F7"/>
    <w:rsid w:val="003A13EE"/>
    <w:rsid w:val="003B300C"/>
    <w:rsid w:val="003D1C95"/>
    <w:rsid w:val="003E2B8E"/>
    <w:rsid w:val="003E6D74"/>
    <w:rsid w:val="003F0FFC"/>
    <w:rsid w:val="003F3079"/>
    <w:rsid w:val="00400D39"/>
    <w:rsid w:val="00407CAF"/>
    <w:rsid w:val="0042671A"/>
    <w:rsid w:val="00436B1E"/>
    <w:rsid w:val="00440A9F"/>
    <w:rsid w:val="00441B4A"/>
    <w:rsid w:val="004432AF"/>
    <w:rsid w:val="004565E3"/>
    <w:rsid w:val="0045690A"/>
    <w:rsid w:val="00471B39"/>
    <w:rsid w:val="0047263C"/>
    <w:rsid w:val="004778C9"/>
    <w:rsid w:val="00477C53"/>
    <w:rsid w:val="00491A11"/>
    <w:rsid w:val="004A1756"/>
    <w:rsid w:val="004A2BE9"/>
    <w:rsid w:val="004A67E3"/>
    <w:rsid w:val="004B4B96"/>
    <w:rsid w:val="004B5077"/>
    <w:rsid w:val="004C0B9B"/>
    <w:rsid w:val="004C7F55"/>
    <w:rsid w:val="004D0703"/>
    <w:rsid w:val="004E0812"/>
    <w:rsid w:val="004F02C5"/>
    <w:rsid w:val="00502107"/>
    <w:rsid w:val="005026F0"/>
    <w:rsid w:val="005064C6"/>
    <w:rsid w:val="0053005E"/>
    <w:rsid w:val="005446AD"/>
    <w:rsid w:val="005465B3"/>
    <w:rsid w:val="00547008"/>
    <w:rsid w:val="005618F2"/>
    <w:rsid w:val="00561EF9"/>
    <w:rsid w:val="005701CB"/>
    <w:rsid w:val="00570A57"/>
    <w:rsid w:val="005728F9"/>
    <w:rsid w:val="00581291"/>
    <w:rsid w:val="00584222"/>
    <w:rsid w:val="00587BBA"/>
    <w:rsid w:val="00590FB0"/>
    <w:rsid w:val="00591353"/>
    <w:rsid w:val="00594DFA"/>
    <w:rsid w:val="00596B56"/>
    <w:rsid w:val="005970F1"/>
    <w:rsid w:val="005A52C2"/>
    <w:rsid w:val="005A5A34"/>
    <w:rsid w:val="005B78AD"/>
    <w:rsid w:val="005C738E"/>
    <w:rsid w:val="005E78F4"/>
    <w:rsid w:val="005F0F4E"/>
    <w:rsid w:val="005F44D5"/>
    <w:rsid w:val="0060352A"/>
    <w:rsid w:val="00625DDA"/>
    <w:rsid w:val="006433E2"/>
    <w:rsid w:val="0064794D"/>
    <w:rsid w:val="00653350"/>
    <w:rsid w:val="00657522"/>
    <w:rsid w:val="00662A36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D6C12"/>
    <w:rsid w:val="006F52AF"/>
    <w:rsid w:val="006F66EA"/>
    <w:rsid w:val="0070307F"/>
    <w:rsid w:val="00710D26"/>
    <w:rsid w:val="007133AC"/>
    <w:rsid w:val="0072358A"/>
    <w:rsid w:val="007365CA"/>
    <w:rsid w:val="00742594"/>
    <w:rsid w:val="00754C9A"/>
    <w:rsid w:val="00760C08"/>
    <w:rsid w:val="007674E2"/>
    <w:rsid w:val="00770B27"/>
    <w:rsid w:val="00780AA9"/>
    <w:rsid w:val="00787DDF"/>
    <w:rsid w:val="007A72CF"/>
    <w:rsid w:val="007C0CA8"/>
    <w:rsid w:val="007C1FA8"/>
    <w:rsid w:val="007C3B16"/>
    <w:rsid w:val="007C6C1B"/>
    <w:rsid w:val="007D1C68"/>
    <w:rsid w:val="007F279F"/>
    <w:rsid w:val="00801D13"/>
    <w:rsid w:val="00812786"/>
    <w:rsid w:val="00815699"/>
    <w:rsid w:val="008159C5"/>
    <w:rsid w:val="00815A31"/>
    <w:rsid w:val="00835A01"/>
    <w:rsid w:val="00840962"/>
    <w:rsid w:val="008A60C5"/>
    <w:rsid w:val="008B7CAF"/>
    <w:rsid w:val="008C36C6"/>
    <w:rsid w:val="008C4799"/>
    <w:rsid w:val="008C5B38"/>
    <w:rsid w:val="008C5D42"/>
    <w:rsid w:val="008D47B6"/>
    <w:rsid w:val="008E734F"/>
    <w:rsid w:val="008F4D0C"/>
    <w:rsid w:val="009074F3"/>
    <w:rsid w:val="00910D4D"/>
    <w:rsid w:val="009113DE"/>
    <w:rsid w:val="00911EA3"/>
    <w:rsid w:val="00921746"/>
    <w:rsid w:val="00926129"/>
    <w:rsid w:val="00931D42"/>
    <w:rsid w:val="009339FD"/>
    <w:rsid w:val="009427DB"/>
    <w:rsid w:val="00950909"/>
    <w:rsid w:val="0097139E"/>
    <w:rsid w:val="00981208"/>
    <w:rsid w:val="00986443"/>
    <w:rsid w:val="00994B7D"/>
    <w:rsid w:val="009A10F7"/>
    <w:rsid w:val="009B452F"/>
    <w:rsid w:val="009D5EF5"/>
    <w:rsid w:val="009D6CFA"/>
    <w:rsid w:val="009E10E6"/>
    <w:rsid w:val="009E33D3"/>
    <w:rsid w:val="009F42EC"/>
    <w:rsid w:val="009F56B4"/>
    <w:rsid w:val="00A03998"/>
    <w:rsid w:val="00A23DB8"/>
    <w:rsid w:val="00A45A17"/>
    <w:rsid w:val="00A52B3A"/>
    <w:rsid w:val="00A60022"/>
    <w:rsid w:val="00A64D52"/>
    <w:rsid w:val="00A76FA2"/>
    <w:rsid w:val="00A77284"/>
    <w:rsid w:val="00A951A5"/>
    <w:rsid w:val="00A97E25"/>
    <w:rsid w:val="00AA076C"/>
    <w:rsid w:val="00AA56CD"/>
    <w:rsid w:val="00AC49B0"/>
    <w:rsid w:val="00AD7D95"/>
    <w:rsid w:val="00AE3AF4"/>
    <w:rsid w:val="00AE6A72"/>
    <w:rsid w:val="00AE7F41"/>
    <w:rsid w:val="00AF2604"/>
    <w:rsid w:val="00B04E2E"/>
    <w:rsid w:val="00B124BE"/>
    <w:rsid w:val="00B21910"/>
    <w:rsid w:val="00B3300C"/>
    <w:rsid w:val="00B33389"/>
    <w:rsid w:val="00B353D2"/>
    <w:rsid w:val="00B47292"/>
    <w:rsid w:val="00B47417"/>
    <w:rsid w:val="00B50A4C"/>
    <w:rsid w:val="00B606BB"/>
    <w:rsid w:val="00B977C2"/>
    <w:rsid w:val="00BA3F1A"/>
    <w:rsid w:val="00BA68BF"/>
    <w:rsid w:val="00BB333B"/>
    <w:rsid w:val="00BB33F0"/>
    <w:rsid w:val="00BC3BB4"/>
    <w:rsid w:val="00BC7676"/>
    <w:rsid w:val="00BC7D52"/>
    <w:rsid w:val="00BD1101"/>
    <w:rsid w:val="00BD2B0E"/>
    <w:rsid w:val="00BD6144"/>
    <w:rsid w:val="00BE0F4D"/>
    <w:rsid w:val="00C11765"/>
    <w:rsid w:val="00C11D0A"/>
    <w:rsid w:val="00C25E18"/>
    <w:rsid w:val="00C27BAF"/>
    <w:rsid w:val="00C34FB2"/>
    <w:rsid w:val="00C40A80"/>
    <w:rsid w:val="00C458CD"/>
    <w:rsid w:val="00C47396"/>
    <w:rsid w:val="00C55FC9"/>
    <w:rsid w:val="00C63C0C"/>
    <w:rsid w:val="00C659CF"/>
    <w:rsid w:val="00C71C21"/>
    <w:rsid w:val="00C7315B"/>
    <w:rsid w:val="00C73FB3"/>
    <w:rsid w:val="00C875AD"/>
    <w:rsid w:val="00C91525"/>
    <w:rsid w:val="00CB60EB"/>
    <w:rsid w:val="00CD7C3C"/>
    <w:rsid w:val="00CE658B"/>
    <w:rsid w:val="00CE7431"/>
    <w:rsid w:val="00D014F7"/>
    <w:rsid w:val="00D0237B"/>
    <w:rsid w:val="00D13254"/>
    <w:rsid w:val="00D15FBC"/>
    <w:rsid w:val="00D1697A"/>
    <w:rsid w:val="00D2336C"/>
    <w:rsid w:val="00D35B06"/>
    <w:rsid w:val="00D4077E"/>
    <w:rsid w:val="00D45FA7"/>
    <w:rsid w:val="00D4752C"/>
    <w:rsid w:val="00D523D4"/>
    <w:rsid w:val="00D717EE"/>
    <w:rsid w:val="00D71F86"/>
    <w:rsid w:val="00D91A2C"/>
    <w:rsid w:val="00DB6841"/>
    <w:rsid w:val="00DD3EBD"/>
    <w:rsid w:val="00E03EBF"/>
    <w:rsid w:val="00E04864"/>
    <w:rsid w:val="00E110AE"/>
    <w:rsid w:val="00E139A2"/>
    <w:rsid w:val="00E15D34"/>
    <w:rsid w:val="00E17E76"/>
    <w:rsid w:val="00E31331"/>
    <w:rsid w:val="00E662AC"/>
    <w:rsid w:val="00E6689D"/>
    <w:rsid w:val="00E66B76"/>
    <w:rsid w:val="00E66E5C"/>
    <w:rsid w:val="00E673F2"/>
    <w:rsid w:val="00E82E45"/>
    <w:rsid w:val="00E87FC5"/>
    <w:rsid w:val="00E9371C"/>
    <w:rsid w:val="00EA7EAD"/>
    <w:rsid w:val="00EB2159"/>
    <w:rsid w:val="00EB5F07"/>
    <w:rsid w:val="00EB6352"/>
    <w:rsid w:val="00ED2660"/>
    <w:rsid w:val="00EE11D4"/>
    <w:rsid w:val="00EE5B13"/>
    <w:rsid w:val="00EE612C"/>
    <w:rsid w:val="00EF46CD"/>
    <w:rsid w:val="00EF7A1A"/>
    <w:rsid w:val="00F031AC"/>
    <w:rsid w:val="00F13DD4"/>
    <w:rsid w:val="00F17DEC"/>
    <w:rsid w:val="00F25AF2"/>
    <w:rsid w:val="00F271AC"/>
    <w:rsid w:val="00F419B4"/>
    <w:rsid w:val="00F61F52"/>
    <w:rsid w:val="00F6609F"/>
    <w:rsid w:val="00F77208"/>
    <w:rsid w:val="00F81939"/>
    <w:rsid w:val="00F83EE3"/>
    <w:rsid w:val="00F91361"/>
    <w:rsid w:val="00FA7773"/>
    <w:rsid w:val="00FB0826"/>
    <w:rsid w:val="00FB4967"/>
    <w:rsid w:val="00FC355A"/>
    <w:rsid w:val="00FC388C"/>
    <w:rsid w:val="00FC6074"/>
    <w:rsid w:val="00FD1C24"/>
    <w:rsid w:val="00FD3052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9200-C61A-4291-B465-153BFDE7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HI-END</cp:lastModifiedBy>
  <cp:revision>66</cp:revision>
  <cp:lastPrinted>2023-06-26T08:19:00Z</cp:lastPrinted>
  <dcterms:created xsi:type="dcterms:W3CDTF">2023-07-01T03:21:00Z</dcterms:created>
  <dcterms:modified xsi:type="dcterms:W3CDTF">2024-08-01T06:21:00Z</dcterms:modified>
</cp:coreProperties>
</file>