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23E4" w14:textId="2FDDBEA3" w:rsidR="00513F3C" w:rsidRPr="00606854" w:rsidRDefault="00977A2B" w:rsidP="00B76568">
      <w:pPr>
        <w:spacing w:after="0" w:line="20" w:lineRule="atLeast"/>
        <w:ind w:right="66"/>
        <w:rPr>
          <w:rFonts w:ascii="TH SarabunPSK" w:hAnsi="TH SarabunPSK" w:cs="TH SarabunPSK"/>
          <w:noProof/>
          <w:sz w:val="32"/>
          <w:szCs w:val="32"/>
        </w:rPr>
      </w:pPr>
      <w:r w:rsidRPr="0060685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C52D2" w14:textId="4DD69198" w:rsidR="00083373" w:rsidRPr="00606854" w:rsidRDefault="000377CB" w:rsidP="00056677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="00B06F18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="00DF2864" w:rsidRPr="00606854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กรกฎาคม</w:t>
      </w:r>
      <w:r w:rsidR="00977A2B" w:rsidRPr="006068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606854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3C7F1DBA" w14:textId="605C4721" w:rsidR="00D644BD" w:rsidRPr="00AE3C4D" w:rsidRDefault="000377CB" w:rsidP="00D644BD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รัฐมนตรีช่วยเกษตรฯ ติดตาม</w:t>
      </w:r>
      <w:r w:rsidR="009A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ความค</w:t>
      </w:r>
      <w:r w:rsidR="001B7E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ืบหน้าการก่อสร้าง</w:t>
      </w:r>
      <w:r w:rsidR="00DB6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FF10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อาคารบังคับน้ำแม่ยะ</w:t>
      </w:r>
      <w:r w:rsidR="001B51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B75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จ.ตาก </w:t>
      </w:r>
      <w:r w:rsidR="001B51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เพิ่มน้ำในพื้นที่ขาดแคลน</w:t>
      </w:r>
      <w:r w:rsidR="00AB75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พัฒนาความเป็นอยู่ของเกษตรกรให้ดียิ่งขึ้น</w:t>
      </w:r>
    </w:p>
    <w:p w14:paraId="7F4E8839" w14:textId="136861C4" w:rsidR="0000201B" w:rsidRPr="0000201B" w:rsidRDefault="002479F8" w:rsidP="0000201B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E3C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DB5A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20 กรกฎาคม 2567 เวลา 14.30 น. </w:t>
      </w:r>
      <w:r w:rsidR="0000201B" w:rsidRPr="0000201B">
        <w:rPr>
          <w:rFonts w:ascii="TH SarabunPSK" w:eastAsia="Times New Roman" w:hAnsi="TH SarabunPSK" w:cs="TH SarabunPSK"/>
          <w:sz w:val="32"/>
          <w:szCs w:val="32"/>
          <w:cs/>
        </w:rPr>
        <w:t>นายอรรถกร ศิริลัทธยากร รัฐมนตรีช่วยว่าการกระทรวงเกษตรและสหกรณ์ ลงพื้นที่ติดตามความคืบหน้าโครงการอาคารบังคับน้ำแม่ยะ โดยมี นายภูผา ลิกค์ ผู้ช่วยเลขานุการรัฐมนตรีว่าการกระทรวงเกษตรและสหกรณ์ นายสุรเดช เตียวตระกูล ประธานที่ปรึกษารัฐมนตรีช่วยว่าการกระทรวงเกษตรและสหกรณ์ ผู้บริหารสังกัดกระทรวงเกษตรและสหกรณ์ และเกษตรกร เข้าร่วม ณ โครงการอาคารบังคับน้ำบ้านแม่ยะ ตำบลเกาะตะเภา อำเภอบ้านตาก จังหวัดตาก เพื่อบรรเทาความเดือดร้อนให้เกษตรกรในพื้นที่มีน้ำอุปโภค-บริโภคและสามารถทำเกษตรกรรมได้อย่างยั่งยืน</w:t>
      </w:r>
    </w:p>
    <w:p w14:paraId="0C5BBD23" w14:textId="3A227369" w:rsidR="0000201B" w:rsidRPr="0000201B" w:rsidRDefault="00757B85" w:rsidP="0000201B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0201B" w:rsidRPr="0000201B">
        <w:rPr>
          <w:rFonts w:ascii="TH SarabunPSK" w:eastAsia="Times New Roman" w:hAnsi="TH SarabunPSK" w:cs="TH SarabunPSK"/>
          <w:sz w:val="32"/>
          <w:szCs w:val="32"/>
          <w:cs/>
        </w:rPr>
        <w:t>"</w:t>
      </w:r>
      <w:r w:rsidR="00B06F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โดยขณะนี้ </w:t>
      </w:r>
      <w:r w:rsidR="00E738E5" w:rsidRPr="00E738E5">
        <w:rPr>
          <w:rFonts w:ascii="TH SarabunPSK" w:eastAsia="Times New Roman" w:hAnsi="TH SarabunPSK" w:cs="TH SarabunPSK"/>
          <w:sz w:val="32"/>
          <w:szCs w:val="32"/>
          <w:cs/>
        </w:rPr>
        <w:t>กระทรวงเกษตรฯ ต้องการให้พี่น้องเกษตรกรมีชีวิตความเป็นอยู่ที่ดีขึ้น ซึ่งการเพิ่มแหล่งน้ำและระบบชลประทานอย่างทั่วถึง จะสามารถแก้ไขปัญหาการขาดแคลนน้ำให้กับประชาชนในพื้นที่ได้ ซึ่งขณะนี้ กรมชลประทานได้วางแผนการดำเนินโครงการ</w:t>
      </w:r>
      <w:r w:rsidR="00E738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0201B" w:rsidRPr="0000201B">
        <w:rPr>
          <w:rFonts w:ascii="TH SarabunPSK" w:eastAsia="Times New Roman" w:hAnsi="TH SarabunPSK" w:cs="TH SarabunPSK"/>
          <w:sz w:val="32"/>
          <w:szCs w:val="32"/>
          <w:cs/>
        </w:rPr>
        <w:t>อาทิ โครงการอ่างเก็บน้ำแม่ยะ โครงการระบบส่งน้ำจากแม่น้ำปิงไปยังคลองแม่ระกา และโครงการอ่างเก็บน้ำห้วยฉลอง เป็นต้น เพื่อเร่งบรรเทาความเดือดร้อนให้ประชาชนจังหวัดตากมากที่สุด เพื่อให้เกษตรกรมีคุณภาพชีวิตที่ดีขึ้น และมีเศรษฐกิจในภาพรวมดีขึ้นต่อไป" นายอรรถกร กล่าว  </w:t>
      </w:r>
    </w:p>
    <w:p w14:paraId="3673A90E" w14:textId="6215C611" w:rsidR="0000201B" w:rsidRPr="0000201B" w:rsidRDefault="00757B85" w:rsidP="0000201B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00201B" w:rsidRPr="0000201B">
        <w:rPr>
          <w:rFonts w:ascii="TH SarabunPSK" w:eastAsia="Times New Roman" w:hAnsi="TH SarabunPSK" w:cs="TH SarabunPSK"/>
          <w:sz w:val="32"/>
          <w:szCs w:val="32"/>
          <w:cs/>
        </w:rPr>
        <w:t>สำหรับโครงการอาคารบังคับน้ำแม่ยะ เป็นโครงการแก้ไขปัญหาการขาดแคลนน้ำในพื้นที่ชลประทานริมสองฝั่งแม่น้ำปิง</w:t>
      </w:r>
      <w:r w:rsidR="008C0429">
        <w:rPr>
          <w:rFonts w:ascii="TH SarabunPSK" w:eastAsia="Times New Roman" w:hAnsi="TH SarabunPSK" w:cs="TH SarabunPSK" w:hint="cs"/>
          <w:sz w:val="32"/>
          <w:szCs w:val="32"/>
          <w:cs/>
        </w:rPr>
        <w:t>ที่ไม่สามารถสูบน้ำ</w:t>
      </w:r>
      <w:r w:rsidR="005B4E9E">
        <w:rPr>
          <w:rFonts w:ascii="TH SarabunPSK" w:eastAsia="Times New Roman" w:hAnsi="TH SarabunPSK" w:cs="TH SarabunPSK" w:hint="cs"/>
          <w:sz w:val="32"/>
          <w:szCs w:val="32"/>
          <w:cs/>
        </w:rPr>
        <w:t>ขึ้นมา</w:t>
      </w:r>
      <w:r w:rsidR="00A32503" w:rsidRPr="0000201B">
        <w:rPr>
          <w:rFonts w:ascii="TH SarabunPSK" w:eastAsia="Times New Roman" w:hAnsi="TH SarabunPSK" w:cs="TH SarabunPSK"/>
          <w:sz w:val="32"/>
          <w:szCs w:val="32"/>
          <w:cs/>
        </w:rPr>
        <w:t>ทำเกษตรกรรมในฤดูกาลเพาะปลูก</w:t>
      </w:r>
      <w:r w:rsidR="00DF67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 </w:t>
      </w:r>
      <w:r w:rsidR="00C160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ประกอบด้วย </w:t>
      </w:r>
      <w:r w:rsidR="0000201B" w:rsidRPr="0000201B">
        <w:rPr>
          <w:rFonts w:ascii="TH SarabunPSK" w:eastAsia="Times New Roman" w:hAnsi="TH SarabunPSK" w:cs="TH SarabunPSK"/>
          <w:sz w:val="32"/>
          <w:szCs w:val="32"/>
          <w:cs/>
        </w:rPr>
        <w:t xml:space="preserve">อำเภอบ้านตาก อำเภอเมือง </w:t>
      </w:r>
      <w:r w:rsidR="00D91705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0201B" w:rsidRPr="0000201B">
        <w:rPr>
          <w:rFonts w:ascii="TH SarabunPSK" w:eastAsia="Times New Roman" w:hAnsi="TH SarabunPSK" w:cs="TH SarabunPSK"/>
          <w:sz w:val="32"/>
          <w:szCs w:val="32"/>
          <w:cs/>
        </w:rPr>
        <w:t>อำเภอวังเจ้า จังหวัดตาก รวมประมาณ 45,000 ไร่ ซึ่งกระทรวงเกษตรและสหกรณ์ โดยกรมชลประทาน ได้วางแผนดำเนินโครงการ ระยะเวลา 5 ปี แบ่งเป็น 2 ส่วน ได้แก่ 1) ก่อสร้างอาคารบังคับน้ำ 4 ปี (ปี 2569 - 2572) และ 2) สถานีสูบน้ำและระบบชลประทาน 2 ปี (ปี 2570 - 2571) เมื่อดำเนินการก่อสร้างแล้วเสร็จจะเป็นแหล่งกักเก็บน้ำใช้เพื่ออุปโภค-บริโภค ทำเกษตรกรรม ตลอดจนการดูแลปศุสัตว์ในช่วงฤดูแล้งในเขตอำเภอบ้านตากได้ถึง 21,820 ไร่</w:t>
      </w:r>
    </w:p>
    <w:p w14:paraId="37BD29A6" w14:textId="0E29578B" w:rsidR="00F15E5D" w:rsidRPr="00AE3C4D" w:rsidRDefault="00F15E5D" w:rsidP="0000201B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F15E5D" w:rsidRPr="00AE3C4D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A170" w14:textId="77777777" w:rsidR="00D36E27" w:rsidRDefault="00D36E27" w:rsidP="00EE612C">
      <w:pPr>
        <w:spacing w:after="0" w:line="240" w:lineRule="auto"/>
      </w:pPr>
      <w:r>
        <w:separator/>
      </w:r>
    </w:p>
  </w:endnote>
  <w:endnote w:type="continuationSeparator" w:id="0">
    <w:p w14:paraId="40EDD891" w14:textId="77777777" w:rsidR="00D36E27" w:rsidRDefault="00D36E27" w:rsidP="00EE612C">
      <w:pPr>
        <w:spacing w:after="0" w:line="240" w:lineRule="auto"/>
      </w:pPr>
      <w:r>
        <w:continuationSeparator/>
      </w:r>
    </w:p>
  </w:endnote>
  <w:endnote w:type="continuationNotice" w:id="1">
    <w:p w14:paraId="527D6588" w14:textId="77777777" w:rsidR="00D36E27" w:rsidRDefault="00D36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42C9" w14:textId="77777777" w:rsidR="00D36E27" w:rsidRDefault="00D36E27" w:rsidP="00EE612C">
      <w:pPr>
        <w:spacing w:after="0" w:line="240" w:lineRule="auto"/>
      </w:pPr>
      <w:r>
        <w:separator/>
      </w:r>
    </w:p>
  </w:footnote>
  <w:footnote w:type="continuationSeparator" w:id="0">
    <w:p w14:paraId="36A1DE03" w14:textId="77777777" w:rsidR="00D36E27" w:rsidRDefault="00D36E27" w:rsidP="00EE612C">
      <w:pPr>
        <w:spacing w:after="0" w:line="240" w:lineRule="auto"/>
      </w:pPr>
      <w:r>
        <w:continuationSeparator/>
      </w:r>
    </w:p>
  </w:footnote>
  <w:footnote w:type="continuationNotice" w:id="1">
    <w:p w14:paraId="71921763" w14:textId="77777777" w:rsidR="00D36E27" w:rsidRDefault="00D36E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0201B"/>
    <w:rsid w:val="000339C8"/>
    <w:rsid w:val="00034DB3"/>
    <w:rsid w:val="000377CB"/>
    <w:rsid w:val="00041202"/>
    <w:rsid w:val="000440CC"/>
    <w:rsid w:val="00044C25"/>
    <w:rsid w:val="00053424"/>
    <w:rsid w:val="00056677"/>
    <w:rsid w:val="0006125A"/>
    <w:rsid w:val="00075D59"/>
    <w:rsid w:val="000804A8"/>
    <w:rsid w:val="00083373"/>
    <w:rsid w:val="00084476"/>
    <w:rsid w:val="0009001C"/>
    <w:rsid w:val="00090C6A"/>
    <w:rsid w:val="00092927"/>
    <w:rsid w:val="0009533E"/>
    <w:rsid w:val="00095456"/>
    <w:rsid w:val="000957DF"/>
    <w:rsid w:val="000A564E"/>
    <w:rsid w:val="000B48FA"/>
    <w:rsid w:val="000C0376"/>
    <w:rsid w:val="000C6880"/>
    <w:rsid w:val="000D1E55"/>
    <w:rsid w:val="000E2E21"/>
    <w:rsid w:val="000E4159"/>
    <w:rsid w:val="000F621F"/>
    <w:rsid w:val="00105B29"/>
    <w:rsid w:val="00107878"/>
    <w:rsid w:val="00111F87"/>
    <w:rsid w:val="00112ECC"/>
    <w:rsid w:val="001261B9"/>
    <w:rsid w:val="00144826"/>
    <w:rsid w:val="00150AFE"/>
    <w:rsid w:val="00181875"/>
    <w:rsid w:val="001877A8"/>
    <w:rsid w:val="00191BA2"/>
    <w:rsid w:val="00195D12"/>
    <w:rsid w:val="00197061"/>
    <w:rsid w:val="001B5160"/>
    <w:rsid w:val="001B7ED2"/>
    <w:rsid w:val="001C26C5"/>
    <w:rsid w:val="001D7372"/>
    <w:rsid w:val="0021103F"/>
    <w:rsid w:val="0021648E"/>
    <w:rsid w:val="00222989"/>
    <w:rsid w:val="00226CD2"/>
    <w:rsid w:val="00232013"/>
    <w:rsid w:val="002479F8"/>
    <w:rsid w:val="00251249"/>
    <w:rsid w:val="00257BB9"/>
    <w:rsid w:val="002623AE"/>
    <w:rsid w:val="002637CB"/>
    <w:rsid w:val="002665AE"/>
    <w:rsid w:val="00267271"/>
    <w:rsid w:val="00270CDB"/>
    <w:rsid w:val="00272215"/>
    <w:rsid w:val="00277440"/>
    <w:rsid w:val="002835A2"/>
    <w:rsid w:val="00284B2D"/>
    <w:rsid w:val="00293B57"/>
    <w:rsid w:val="00295172"/>
    <w:rsid w:val="002A3413"/>
    <w:rsid w:val="002A4FB0"/>
    <w:rsid w:val="002B09F8"/>
    <w:rsid w:val="002C63EC"/>
    <w:rsid w:val="002C69D3"/>
    <w:rsid w:val="002D0B16"/>
    <w:rsid w:val="002D7B42"/>
    <w:rsid w:val="002E27A6"/>
    <w:rsid w:val="002F0AD1"/>
    <w:rsid w:val="002F2E2D"/>
    <w:rsid w:val="002F30CB"/>
    <w:rsid w:val="002F6330"/>
    <w:rsid w:val="002F7567"/>
    <w:rsid w:val="003010F1"/>
    <w:rsid w:val="00304DB5"/>
    <w:rsid w:val="00315D5F"/>
    <w:rsid w:val="00324A36"/>
    <w:rsid w:val="00333F91"/>
    <w:rsid w:val="00353B81"/>
    <w:rsid w:val="00355515"/>
    <w:rsid w:val="0036610A"/>
    <w:rsid w:val="003849D2"/>
    <w:rsid w:val="0039485A"/>
    <w:rsid w:val="0039584F"/>
    <w:rsid w:val="00396548"/>
    <w:rsid w:val="003B4D43"/>
    <w:rsid w:val="003C4B9A"/>
    <w:rsid w:val="003D0FDC"/>
    <w:rsid w:val="003E2B8E"/>
    <w:rsid w:val="003E2F15"/>
    <w:rsid w:val="003F0FFC"/>
    <w:rsid w:val="003F10CD"/>
    <w:rsid w:val="003F3079"/>
    <w:rsid w:val="00416546"/>
    <w:rsid w:val="0042671A"/>
    <w:rsid w:val="00433D37"/>
    <w:rsid w:val="00440A9F"/>
    <w:rsid w:val="004417A3"/>
    <w:rsid w:val="00445E81"/>
    <w:rsid w:val="004539F0"/>
    <w:rsid w:val="0045690A"/>
    <w:rsid w:val="00457176"/>
    <w:rsid w:val="004648A9"/>
    <w:rsid w:val="004778C9"/>
    <w:rsid w:val="00477C53"/>
    <w:rsid w:val="004817C6"/>
    <w:rsid w:val="004953C5"/>
    <w:rsid w:val="004A4AF1"/>
    <w:rsid w:val="004B0673"/>
    <w:rsid w:val="004B4409"/>
    <w:rsid w:val="004B763C"/>
    <w:rsid w:val="004C0996"/>
    <w:rsid w:val="004C0B9B"/>
    <w:rsid w:val="004C7D56"/>
    <w:rsid w:val="004D5A08"/>
    <w:rsid w:val="004E1FBE"/>
    <w:rsid w:val="004E620A"/>
    <w:rsid w:val="004F1135"/>
    <w:rsid w:val="00512EC8"/>
    <w:rsid w:val="00513F3C"/>
    <w:rsid w:val="0051425C"/>
    <w:rsid w:val="005146B1"/>
    <w:rsid w:val="00541176"/>
    <w:rsid w:val="005424E8"/>
    <w:rsid w:val="00544565"/>
    <w:rsid w:val="005465B3"/>
    <w:rsid w:val="00547008"/>
    <w:rsid w:val="0055115A"/>
    <w:rsid w:val="00566411"/>
    <w:rsid w:val="00571450"/>
    <w:rsid w:val="00575A98"/>
    <w:rsid w:val="005901BB"/>
    <w:rsid w:val="00597C40"/>
    <w:rsid w:val="005A2EA4"/>
    <w:rsid w:val="005B108C"/>
    <w:rsid w:val="005B4E9E"/>
    <w:rsid w:val="005B6B19"/>
    <w:rsid w:val="005B6FC3"/>
    <w:rsid w:val="005D1A25"/>
    <w:rsid w:val="005D2BA8"/>
    <w:rsid w:val="005D4340"/>
    <w:rsid w:val="00602A07"/>
    <w:rsid w:val="00606854"/>
    <w:rsid w:val="0061758D"/>
    <w:rsid w:val="0062671E"/>
    <w:rsid w:val="00626D22"/>
    <w:rsid w:val="00634B1C"/>
    <w:rsid w:val="006362C5"/>
    <w:rsid w:val="006433E2"/>
    <w:rsid w:val="00643400"/>
    <w:rsid w:val="00651F57"/>
    <w:rsid w:val="00655605"/>
    <w:rsid w:val="00657522"/>
    <w:rsid w:val="00660358"/>
    <w:rsid w:val="00667111"/>
    <w:rsid w:val="0068142C"/>
    <w:rsid w:val="006814D8"/>
    <w:rsid w:val="006821BB"/>
    <w:rsid w:val="00695758"/>
    <w:rsid w:val="006A623F"/>
    <w:rsid w:val="006B2A85"/>
    <w:rsid w:val="006C0A3F"/>
    <w:rsid w:val="006C64D7"/>
    <w:rsid w:val="006C6A10"/>
    <w:rsid w:val="006C6EB4"/>
    <w:rsid w:val="006D0675"/>
    <w:rsid w:val="006D3967"/>
    <w:rsid w:val="007006F3"/>
    <w:rsid w:val="007112AF"/>
    <w:rsid w:val="00713E70"/>
    <w:rsid w:val="00724D6D"/>
    <w:rsid w:val="00732CCB"/>
    <w:rsid w:val="007365CA"/>
    <w:rsid w:val="00737833"/>
    <w:rsid w:val="00746D1B"/>
    <w:rsid w:val="00750CE1"/>
    <w:rsid w:val="00750FA5"/>
    <w:rsid w:val="007510C4"/>
    <w:rsid w:val="00757A2D"/>
    <w:rsid w:val="00757B85"/>
    <w:rsid w:val="00760C08"/>
    <w:rsid w:val="00766B71"/>
    <w:rsid w:val="0079285C"/>
    <w:rsid w:val="00793A52"/>
    <w:rsid w:val="0079538B"/>
    <w:rsid w:val="00795E76"/>
    <w:rsid w:val="007A3027"/>
    <w:rsid w:val="007A6410"/>
    <w:rsid w:val="007B5046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80078F"/>
    <w:rsid w:val="00800ED4"/>
    <w:rsid w:val="00811EAA"/>
    <w:rsid w:val="00812786"/>
    <w:rsid w:val="008159C5"/>
    <w:rsid w:val="00825423"/>
    <w:rsid w:val="00832621"/>
    <w:rsid w:val="0083618A"/>
    <w:rsid w:val="00840962"/>
    <w:rsid w:val="0084545F"/>
    <w:rsid w:val="00845CC8"/>
    <w:rsid w:val="00872E07"/>
    <w:rsid w:val="0088453F"/>
    <w:rsid w:val="00886C61"/>
    <w:rsid w:val="008A61FF"/>
    <w:rsid w:val="008C0429"/>
    <w:rsid w:val="008C4335"/>
    <w:rsid w:val="008D027C"/>
    <w:rsid w:val="008E1FA8"/>
    <w:rsid w:val="008F18DE"/>
    <w:rsid w:val="008F2246"/>
    <w:rsid w:val="008F4D0C"/>
    <w:rsid w:val="008F58B1"/>
    <w:rsid w:val="009074F3"/>
    <w:rsid w:val="009113DE"/>
    <w:rsid w:val="00921746"/>
    <w:rsid w:val="009339FD"/>
    <w:rsid w:val="00933F09"/>
    <w:rsid w:val="00942240"/>
    <w:rsid w:val="009627EB"/>
    <w:rsid w:val="00975F45"/>
    <w:rsid w:val="00977A2B"/>
    <w:rsid w:val="00984C46"/>
    <w:rsid w:val="009948EE"/>
    <w:rsid w:val="009A2D8F"/>
    <w:rsid w:val="009A3E68"/>
    <w:rsid w:val="009B27C1"/>
    <w:rsid w:val="009D5C98"/>
    <w:rsid w:val="009E33D3"/>
    <w:rsid w:val="009F56B4"/>
    <w:rsid w:val="009F5795"/>
    <w:rsid w:val="009F69CB"/>
    <w:rsid w:val="00A03998"/>
    <w:rsid w:val="00A13264"/>
    <w:rsid w:val="00A1447D"/>
    <w:rsid w:val="00A160B0"/>
    <w:rsid w:val="00A250D0"/>
    <w:rsid w:val="00A31985"/>
    <w:rsid w:val="00A32503"/>
    <w:rsid w:val="00A35FD6"/>
    <w:rsid w:val="00A40E00"/>
    <w:rsid w:val="00A427D8"/>
    <w:rsid w:val="00A459DE"/>
    <w:rsid w:val="00A478F8"/>
    <w:rsid w:val="00A60022"/>
    <w:rsid w:val="00A64820"/>
    <w:rsid w:val="00A67D7A"/>
    <w:rsid w:val="00A90728"/>
    <w:rsid w:val="00A93A21"/>
    <w:rsid w:val="00AB2DAB"/>
    <w:rsid w:val="00AB75F8"/>
    <w:rsid w:val="00AE1835"/>
    <w:rsid w:val="00AE39E1"/>
    <w:rsid w:val="00AE3C4D"/>
    <w:rsid w:val="00AE6A72"/>
    <w:rsid w:val="00AF29EC"/>
    <w:rsid w:val="00B01B3E"/>
    <w:rsid w:val="00B05179"/>
    <w:rsid w:val="00B06F18"/>
    <w:rsid w:val="00B07832"/>
    <w:rsid w:val="00B11142"/>
    <w:rsid w:val="00B11F47"/>
    <w:rsid w:val="00B14552"/>
    <w:rsid w:val="00B14CD4"/>
    <w:rsid w:val="00B1616F"/>
    <w:rsid w:val="00B162C7"/>
    <w:rsid w:val="00B308FD"/>
    <w:rsid w:val="00B3190C"/>
    <w:rsid w:val="00B445B1"/>
    <w:rsid w:val="00B50A4C"/>
    <w:rsid w:val="00B50B5D"/>
    <w:rsid w:val="00B51C9C"/>
    <w:rsid w:val="00B5438E"/>
    <w:rsid w:val="00B55A90"/>
    <w:rsid w:val="00B57761"/>
    <w:rsid w:val="00B57F91"/>
    <w:rsid w:val="00B610C0"/>
    <w:rsid w:val="00B64F0D"/>
    <w:rsid w:val="00B65E4C"/>
    <w:rsid w:val="00B73C5B"/>
    <w:rsid w:val="00B75293"/>
    <w:rsid w:val="00B76568"/>
    <w:rsid w:val="00B90A27"/>
    <w:rsid w:val="00B931A3"/>
    <w:rsid w:val="00BA68BF"/>
    <w:rsid w:val="00BA7356"/>
    <w:rsid w:val="00BB33F0"/>
    <w:rsid w:val="00BC7676"/>
    <w:rsid w:val="00BD3E79"/>
    <w:rsid w:val="00BE4A20"/>
    <w:rsid w:val="00BE5F58"/>
    <w:rsid w:val="00C11765"/>
    <w:rsid w:val="00C160DE"/>
    <w:rsid w:val="00C22F4D"/>
    <w:rsid w:val="00C268E9"/>
    <w:rsid w:val="00C374C2"/>
    <w:rsid w:val="00C40A80"/>
    <w:rsid w:val="00C43FAE"/>
    <w:rsid w:val="00C447D3"/>
    <w:rsid w:val="00C511FD"/>
    <w:rsid w:val="00C530D8"/>
    <w:rsid w:val="00C55FC9"/>
    <w:rsid w:val="00C61ABC"/>
    <w:rsid w:val="00C62A32"/>
    <w:rsid w:val="00C63C0C"/>
    <w:rsid w:val="00C708C8"/>
    <w:rsid w:val="00C71C21"/>
    <w:rsid w:val="00CA05DB"/>
    <w:rsid w:val="00CA2A42"/>
    <w:rsid w:val="00CB52F1"/>
    <w:rsid w:val="00CC1181"/>
    <w:rsid w:val="00CC2BF9"/>
    <w:rsid w:val="00CC53AC"/>
    <w:rsid w:val="00CE2DED"/>
    <w:rsid w:val="00CE36D7"/>
    <w:rsid w:val="00CE4A7C"/>
    <w:rsid w:val="00CE4F68"/>
    <w:rsid w:val="00D137A3"/>
    <w:rsid w:val="00D17D20"/>
    <w:rsid w:val="00D25DED"/>
    <w:rsid w:val="00D36E27"/>
    <w:rsid w:val="00D4077E"/>
    <w:rsid w:val="00D523D4"/>
    <w:rsid w:val="00D551BB"/>
    <w:rsid w:val="00D60D14"/>
    <w:rsid w:val="00D60ECD"/>
    <w:rsid w:val="00D62198"/>
    <w:rsid w:val="00D644BD"/>
    <w:rsid w:val="00D67858"/>
    <w:rsid w:val="00D71F86"/>
    <w:rsid w:val="00D73EB7"/>
    <w:rsid w:val="00D847EF"/>
    <w:rsid w:val="00D91705"/>
    <w:rsid w:val="00D94D1D"/>
    <w:rsid w:val="00D96023"/>
    <w:rsid w:val="00D97044"/>
    <w:rsid w:val="00DA2374"/>
    <w:rsid w:val="00DA7BD0"/>
    <w:rsid w:val="00DB5AB1"/>
    <w:rsid w:val="00DB6FC2"/>
    <w:rsid w:val="00DB7062"/>
    <w:rsid w:val="00DC2214"/>
    <w:rsid w:val="00DD26D0"/>
    <w:rsid w:val="00DF2864"/>
    <w:rsid w:val="00DF6716"/>
    <w:rsid w:val="00E15BA1"/>
    <w:rsid w:val="00E24DB4"/>
    <w:rsid w:val="00E31062"/>
    <w:rsid w:val="00E36DE0"/>
    <w:rsid w:val="00E466A0"/>
    <w:rsid w:val="00E52E30"/>
    <w:rsid w:val="00E6689D"/>
    <w:rsid w:val="00E66E5C"/>
    <w:rsid w:val="00E703F0"/>
    <w:rsid w:val="00E724A7"/>
    <w:rsid w:val="00E738E5"/>
    <w:rsid w:val="00E73B6D"/>
    <w:rsid w:val="00E770B8"/>
    <w:rsid w:val="00E77D5C"/>
    <w:rsid w:val="00E82E45"/>
    <w:rsid w:val="00E87FC5"/>
    <w:rsid w:val="00E966EF"/>
    <w:rsid w:val="00EA5005"/>
    <w:rsid w:val="00EB376B"/>
    <w:rsid w:val="00EB4BB9"/>
    <w:rsid w:val="00EB5B2A"/>
    <w:rsid w:val="00EB5F07"/>
    <w:rsid w:val="00EB68EF"/>
    <w:rsid w:val="00EC7594"/>
    <w:rsid w:val="00EC79AC"/>
    <w:rsid w:val="00ED1863"/>
    <w:rsid w:val="00EE055B"/>
    <w:rsid w:val="00EE18C0"/>
    <w:rsid w:val="00EE1AF3"/>
    <w:rsid w:val="00EE5B13"/>
    <w:rsid w:val="00EE5DA1"/>
    <w:rsid w:val="00EE612C"/>
    <w:rsid w:val="00EF46CD"/>
    <w:rsid w:val="00EF70F8"/>
    <w:rsid w:val="00EF7A1A"/>
    <w:rsid w:val="00F05BFB"/>
    <w:rsid w:val="00F05E35"/>
    <w:rsid w:val="00F06956"/>
    <w:rsid w:val="00F15E5D"/>
    <w:rsid w:val="00F20A7F"/>
    <w:rsid w:val="00F213AA"/>
    <w:rsid w:val="00F25AF2"/>
    <w:rsid w:val="00F271AC"/>
    <w:rsid w:val="00F422B0"/>
    <w:rsid w:val="00F469D7"/>
    <w:rsid w:val="00F527BB"/>
    <w:rsid w:val="00F5705B"/>
    <w:rsid w:val="00F8217A"/>
    <w:rsid w:val="00F86D83"/>
    <w:rsid w:val="00F90935"/>
    <w:rsid w:val="00F91361"/>
    <w:rsid w:val="00F93035"/>
    <w:rsid w:val="00F94192"/>
    <w:rsid w:val="00FA3B7A"/>
    <w:rsid w:val="00FB3077"/>
    <w:rsid w:val="00FB4967"/>
    <w:rsid w:val="00FC4302"/>
    <w:rsid w:val="00FD58A3"/>
    <w:rsid w:val="00FE715F"/>
    <w:rsid w:val="00FE7BF6"/>
    <w:rsid w:val="00FF105E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2024-04-29T08:34:00Z</cp:lastPrinted>
  <dcterms:created xsi:type="dcterms:W3CDTF">2024-07-20T13:26:00Z</dcterms:created>
  <dcterms:modified xsi:type="dcterms:W3CDTF">2024-07-20T13:26:00Z</dcterms:modified>
</cp:coreProperties>
</file>