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2162C28D" w:rsidR="00921746" w:rsidRPr="007F5049" w:rsidRDefault="000D1E55" w:rsidP="00C71C21">
      <w:pPr>
        <w:ind w:right="66"/>
        <w:jc w:val="right"/>
        <w:rPr>
          <w:rFonts w:asciiTheme="majorBidi" w:hAnsiTheme="majorBidi" w:cstheme="majorBidi" w:hint="cs"/>
          <w:noProof/>
          <w:sz w:val="36"/>
          <w:szCs w:val="36"/>
          <w:cs/>
          <w:lang w:val="th-TH"/>
        </w:rPr>
      </w:pPr>
      <w:r w:rsidRPr="007F5049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2C383EA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7F5049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C54D83" w:rsidRPr="007F504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1</w:t>
      </w:r>
      <w:r w:rsidR="009C5B23" w:rsidRPr="007F504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  <w:r w:rsidR="00C54D83" w:rsidRPr="007F504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พฤษภาคม</w:t>
      </w:r>
      <w:r w:rsidR="00443A76" w:rsidRPr="007F504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2567</w:t>
      </w:r>
    </w:p>
    <w:p w14:paraId="5C874F0B" w14:textId="4A2303BA" w:rsidR="007F5049" w:rsidRPr="007F5049" w:rsidRDefault="007F5049" w:rsidP="007F5049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7F5049">
        <w:rPr>
          <w:rFonts w:ascii="TH SarabunPSK" w:hAnsi="TH SarabunPSK" w:cs="TH SarabunPSK"/>
          <w:b/>
          <w:bCs/>
          <w:sz w:val="36"/>
          <w:szCs w:val="36"/>
        </w:rPr>
        <w:t>‘</w:t>
      </w:r>
      <w:r w:rsidRPr="007F5049">
        <w:rPr>
          <w:rFonts w:ascii="TH SarabunPSK" w:hAnsi="TH SarabunPSK" w:cs="TH SarabunPSK"/>
          <w:b/>
          <w:bCs/>
          <w:sz w:val="36"/>
          <w:szCs w:val="36"/>
          <w:cs/>
        </w:rPr>
        <w:t>รมช.อรรถกร</w:t>
      </w:r>
      <w:r w:rsidRPr="007F5049">
        <w:rPr>
          <w:rFonts w:ascii="TH SarabunPSK" w:hAnsi="TH SarabunPSK" w:cs="TH SarabunPSK"/>
          <w:b/>
          <w:bCs/>
          <w:sz w:val="36"/>
          <w:szCs w:val="36"/>
        </w:rPr>
        <w:t xml:space="preserve">‘ </w:t>
      </w:r>
      <w:r w:rsidRPr="007F5049">
        <w:rPr>
          <w:rFonts w:ascii="TH SarabunPSK" w:hAnsi="TH SarabunPSK" w:cs="TH SarabunPSK"/>
          <w:b/>
          <w:bCs/>
          <w:sz w:val="36"/>
          <w:szCs w:val="36"/>
          <w:cs/>
        </w:rPr>
        <w:t>รุดตรวจตลาดสะพานปลาอ่างศิลา</w:t>
      </w:r>
      <w:proofErr w:type="gramEnd"/>
      <w:r w:rsidRPr="007F5049">
        <w:rPr>
          <w:rFonts w:ascii="TH SarabunPSK" w:hAnsi="TH SarabunPSK" w:cs="TH SarabunPSK"/>
          <w:b/>
          <w:bCs/>
          <w:sz w:val="36"/>
          <w:szCs w:val="36"/>
          <w:cs/>
        </w:rPr>
        <w:t xml:space="preserve"> ฟังเสียงสะท้อนผู้ค้า ยันลุยสางปัญหา มุ่งยกระดับมาตรฐาน คึกคัก</w:t>
      </w:r>
    </w:p>
    <w:p w14:paraId="4DF04EEF" w14:textId="5308FBAC" w:rsidR="007F5049" w:rsidRPr="007F5049" w:rsidRDefault="007F5049" w:rsidP="00CD552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F504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7F5049">
        <w:rPr>
          <w:rFonts w:ascii="TH SarabunPSK" w:hAnsi="TH SarabunPSK" w:cs="TH SarabunPSK"/>
          <w:sz w:val="32"/>
          <w:szCs w:val="32"/>
          <w:cs/>
        </w:rPr>
        <w:t xml:space="preserve">วันนี้ 17 พ.ค.67 เวลา 8.30 น. นายอรรถกร </w:t>
      </w:r>
      <w:proofErr w:type="spellStart"/>
      <w:r w:rsidRPr="007F5049">
        <w:rPr>
          <w:rFonts w:ascii="TH SarabunPSK" w:hAnsi="TH SarabunPSK" w:cs="TH SarabunPSK"/>
          <w:sz w:val="32"/>
          <w:szCs w:val="32"/>
          <w:cs/>
        </w:rPr>
        <w:t>ศิริลัทธ</w:t>
      </w:r>
      <w:proofErr w:type="spellEnd"/>
      <w:r w:rsidRPr="007F5049">
        <w:rPr>
          <w:rFonts w:ascii="TH SarabunPSK" w:hAnsi="TH SarabunPSK" w:cs="TH SarabunPSK"/>
          <w:sz w:val="32"/>
          <w:szCs w:val="32"/>
          <w:cs/>
        </w:rPr>
        <w:t xml:space="preserve">ยากร รัฐมนตรีช่วยว่าการกระทรวงเกษตรและสหกรณ์ เปิดเผยภายหลังลงพื้นที่ตรวจเยี่ยมตลาดท่าเทียบเรือประมงอ่างศิลา จ.ชลบุรี เพื่อรับฟังปัญหาของกลุ่มผู้เช่าแผงค้า ว่า ตนได้รับมอบหมาย จากร้อยเอก </w:t>
      </w:r>
      <w:proofErr w:type="spellStart"/>
      <w:r w:rsidRPr="007F5049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7F5049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ให้เข้ามากำกับดูแลองค์การสะพานปลา เพื่อยกระดับตลาดแห่งนี้ให้เป็นแหล่งสร้างรายได้ให้พ่อค้าแม่ค้ากลับมาคึกคักอีกครั้ง ซึ่งร้อยเอก </w:t>
      </w:r>
      <w:proofErr w:type="spellStart"/>
      <w:r w:rsidRPr="007F5049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7F5049">
        <w:rPr>
          <w:rFonts w:ascii="TH SarabunPSK" w:hAnsi="TH SarabunPSK" w:cs="TH SarabunPSK"/>
          <w:sz w:val="32"/>
          <w:szCs w:val="32"/>
          <w:cs/>
        </w:rPr>
        <w:t xml:space="preserve"> ได้กำชับให้เร่งแก้ไขในเรื่องของการใช้พื้นที่ให้เกิดประโยชน์สูงสุด มาตรฐานความสะอาด ความปลอดภัย และโปร่งใสที่สุด</w:t>
      </w:r>
    </w:p>
    <w:p w14:paraId="46C0E5D1" w14:textId="239A32FE" w:rsidR="007F5049" w:rsidRPr="007F5049" w:rsidRDefault="007F5049" w:rsidP="00CD552A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 w:rsidRPr="007F5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52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5049">
        <w:rPr>
          <w:rFonts w:ascii="TH SarabunPSK" w:hAnsi="TH SarabunPSK" w:cs="TH SarabunPSK"/>
          <w:sz w:val="32"/>
          <w:szCs w:val="32"/>
          <w:cs/>
        </w:rPr>
        <w:t>นายอรรถกร กล่าวต่อไปว่า ภายหลังจากการรับฟังปัญหาของพ่อค้าแม่ค้าผู้เช่าแผง ยอมรับว่ามีปัญหาในหลายประเด็น เช่น เรื่องระบบสาธารณูปโภค แต่โจทย์ใหญ่ที่สำคัญต้องเร่งแก้ไข คือ จะทำอย่างไรให้พ่อค้าแม่ค้าได้มีโอกาสขายสินค้าได้อย่างทั่วถึง เนื่องจากได้รับเสียงร้องเรียนว่า ผู้เช่าแผงบริเวณริมข้างซ้ายขวาไม่มีนักท่องเที่ยวเดินไปจับจ่ายใช้สอย เพราะส่วนใหญ่จะเดินแค่บริเวณตรงกลางตลาดเท่านั้น ทำให้แผงริมข้างซ้ายขวาขาดรายได้ ดังนั้น วันนี้เราจึงต้องมาร่วมมือกันทุกฝ่าย ช่วยกันหาแนวทางให้ร้านค้าทุกร้านได้มีโอกาสขาย มีสิทธิเท่าเทียมกัน อยู่ในจุดที่มองเห็น นักท่องเที่ยวเดินไปเลือ</w:t>
      </w:r>
      <w:r w:rsidR="00617A7F">
        <w:rPr>
          <w:rFonts w:ascii="TH SarabunPSK" w:hAnsi="TH SarabunPSK" w:cs="TH SarabunPSK"/>
          <w:sz w:val="32"/>
          <w:szCs w:val="32"/>
          <w:cs/>
        </w:rPr>
        <w:t xml:space="preserve">กชมสินค้าได้ </w:t>
      </w:r>
      <w:bookmarkStart w:id="0" w:name="_GoBack"/>
      <w:bookmarkEnd w:id="0"/>
    </w:p>
    <w:p w14:paraId="5B50460A" w14:textId="1BB6F626" w:rsidR="007F5049" w:rsidRPr="007F5049" w:rsidRDefault="007F5049" w:rsidP="00CD552A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5049">
        <w:rPr>
          <w:rFonts w:ascii="TH SarabunPSK" w:hAnsi="TH SarabunPSK" w:cs="TH SarabunPSK"/>
          <w:sz w:val="32"/>
          <w:szCs w:val="32"/>
          <w:cs/>
        </w:rPr>
        <w:t>ในส่วนของปัญหาค่าเช่าแผงรายเดือน รายปีนั้น เป็นอีกหนึ่งปัญหาที่มีกลุ่มผู้เช่าแผงค้าตลาดท่าเทียบเรือประมงอ่างศิลาร้องเรียน จึงได้มอบหมายให้องค์การสะพานปลาหาแนวทางช่วยเหลือเพื่อบรรเทาความเดือดร้อน เช่น การผ่อนผันค่าเช่าแผงค้า หากผู้เช่าแผงค้าไม่สามารถชำระได้ตามเวลา เพื่อบรรเทาความเดือดร้อนไม่ให้เกิดเป็นหนี้ค้างชำระ เพราะเข้าใจดีกว่าพ่อค้าแม่ค้ามีภาระค่าใช้จ่าย ซึ่งหากเราไม่หาแนวทางแก้แก้ไขในเรื่องนี้อาจก่อให้เกิดเป็นห่วงโซ่ เพราะหากยกระดับเพียงแค่ตลาด แต่ไม่มีผู้ค้ามาเช่าแผง ตลาดไม่เต็มทุก</w:t>
      </w:r>
      <w:proofErr w:type="spellStart"/>
      <w:r w:rsidRPr="007F5049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7F5049">
        <w:rPr>
          <w:rFonts w:ascii="TH SarabunPSK" w:hAnsi="TH SarabunPSK" w:cs="TH SarabunPSK"/>
          <w:sz w:val="32"/>
          <w:szCs w:val="32"/>
          <w:cs/>
        </w:rPr>
        <w:t>ก็ไม่เกิดประโยชน์ เราจึงต้องหาทางแก้ร่วมกัน ทำอย่างไรให้ทุกฝ่ายอยู่ได้</w:t>
      </w:r>
    </w:p>
    <w:p w14:paraId="41BBAD8F" w14:textId="452E99A2" w:rsidR="007F5049" w:rsidRPr="007F5049" w:rsidRDefault="007F5049" w:rsidP="00CD552A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F5049">
        <w:rPr>
          <w:rFonts w:ascii="TH SarabunPSK" w:hAnsi="TH SarabunPSK" w:cs="TH SarabunPSK"/>
          <w:sz w:val="32"/>
          <w:szCs w:val="32"/>
        </w:rPr>
        <w:t>“</w:t>
      </w:r>
      <w:r w:rsidRPr="007F5049">
        <w:rPr>
          <w:rFonts w:ascii="TH SarabunPSK" w:hAnsi="TH SarabunPSK" w:cs="TH SarabunPSK"/>
          <w:sz w:val="32"/>
          <w:szCs w:val="32"/>
          <w:cs/>
        </w:rPr>
        <w:t>ตลาดสะพานปลาอ่างศิลาถือเป็นหน้าเป็นตาของคนชลบุรี ซึ่งมีทั้งนักท่องเที่ยวชาวไทยและต่างชาติเดินทางมาเที่ยวชม ซึ่งพ่อ</w:t>
      </w:r>
      <w:r w:rsidR="00617A7F">
        <w:rPr>
          <w:rFonts w:ascii="TH SarabunPSK" w:hAnsi="TH SarabunPSK" w:cs="TH SarabunPSK"/>
          <w:sz w:val="32"/>
          <w:szCs w:val="32"/>
          <w:cs/>
        </w:rPr>
        <w:t>ค้าแม่ค้าถือเป็นครอบครัวสะพานปลา</w:t>
      </w:r>
      <w:r w:rsidRPr="007F5049">
        <w:rPr>
          <w:rFonts w:ascii="TH SarabunPSK" w:hAnsi="TH SarabunPSK" w:cs="TH SarabunPSK"/>
          <w:sz w:val="32"/>
          <w:szCs w:val="32"/>
          <w:cs/>
        </w:rPr>
        <w:t>อ่างศิลาของกระทรวงเกษตรฯ ยอมรับว่าหลังจากสถานการณ์การแพร่ระบาดของโควิด-19 ตลาดซบเซา  พ่อค้าแม่ค้ารายได้ลดลง ดังนั้น ผมจึงได้ลงพื้นที่รับฟังปัญหา เพื่อต้องการยกระดับมาตรฐานสะพานปลาให้เป็นที่ยอมรับ และฟื้นเศรษฐกิจ สร้างรายได้ให้ผู้ค้าสัตว์น้ำ ซึ่งวันนี้ก็ได้พุดคุยกับหัวหน้าสำนักงานท่าเทียบเรือประมงอ่างศิลา และมอบหมายให้นำเรื่องร้องเรียนต่างๆ    ไปศึกษาหาแนวทางวิธีที่เหมาะสมและเป็นธรรม และผมก็จะเร่งนำปัญหาที่ได้รับแจ้งทั้งหมดไปแก้ไข สิ่งที่เกิดในอดีตถือเป็นบทเรียน และหลังจากนี้ต้องกลับมาดูว่าจะเดินหน้ากันอย่างไรต่อไป</w:t>
      </w:r>
      <w:r w:rsidRPr="007F5049">
        <w:rPr>
          <w:rFonts w:ascii="TH SarabunPSK" w:hAnsi="TH SarabunPSK" w:cs="TH SarabunPSK"/>
          <w:sz w:val="32"/>
          <w:szCs w:val="32"/>
        </w:rPr>
        <w:t xml:space="preserve">“ </w:t>
      </w:r>
      <w:r w:rsidRPr="007F5049">
        <w:rPr>
          <w:rFonts w:ascii="TH SarabunPSK" w:hAnsi="TH SarabunPSK" w:cs="TH SarabunPSK"/>
          <w:sz w:val="32"/>
          <w:szCs w:val="32"/>
          <w:cs/>
        </w:rPr>
        <w:t xml:space="preserve">รมช.อรรถกร กล่าว </w:t>
      </w:r>
    </w:p>
    <w:p w14:paraId="5E892589" w14:textId="0F711F86" w:rsidR="00C54D83" w:rsidRPr="007F5049" w:rsidRDefault="007F5049" w:rsidP="00CD552A">
      <w:pPr>
        <w:pStyle w:val="NoSpacing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5049">
        <w:rPr>
          <w:rFonts w:ascii="TH SarabunPSK" w:hAnsi="TH SarabunPSK" w:cs="TH SarabunPSK"/>
          <w:sz w:val="32"/>
          <w:szCs w:val="32"/>
          <w:cs/>
        </w:rPr>
        <w:t>รมช.อรรถกร กล่าว</w:t>
      </w:r>
      <w:r w:rsidR="00617A7F">
        <w:rPr>
          <w:rFonts w:ascii="TH SarabunPSK" w:hAnsi="TH SarabunPSK" w:cs="TH SarabunPSK"/>
          <w:sz w:val="32"/>
          <w:szCs w:val="32"/>
          <w:cs/>
        </w:rPr>
        <w:t>อีกว่า ขอย้ำว่านโยบายของร้อยเอก</w:t>
      </w:r>
      <w:r w:rsidR="00617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F5049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7F5049">
        <w:rPr>
          <w:rFonts w:ascii="TH SarabunPSK" w:hAnsi="TH SarabunPSK" w:cs="TH SarabunPSK"/>
          <w:sz w:val="32"/>
          <w:szCs w:val="32"/>
          <w:cs/>
        </w:rPr>
        <w:t xml:space="preserve"> รมว.เกษตรฯ มุ่งเน้นการทำงานให้เกิดเป็นรูปธรรม ต้องทำหน้าที่เป็นตัวแทนภาครัฐลงพื้นที่ทำงานร่วมกับภาคประชาชน เอกชน หาทางออกร่วมกันในการแก้ปัญหา ซึ่งตนตั้งใจที่จะยกระดับองค์การสะพานปลาทั่วประเทศ ให้มีการบริหารจัดการพื้นที่ให้เหมาะสม ปรับภูมิทัศน์ใหม่ ดึงดูดนักท่องเที่ยว สร้างบรรยากาศคึกคัก เพื่อกระตุ้นเศรษฐกิจให้มีการจับจ่าย พ่อค้าแม่ค้าต้องอยู่ได้</w:t>
      </w:r>
      <w:r w:rsidR="00C54D83" w:rsidRPr="007F504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69D1C1C" w14:textId="42EE0055" w:rsidR="00443A76" w:rsidRPr="00B45EFF" w:rsidRDefault="00443A76" w:rsidP="00CD552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99A8CA8" w14:textId="0EF21CC5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3609B4C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2136CB0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52537DBC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680B8876" w:rsidR="00111F87" w:rsidRPr="00E82E45" w:rsidRDefault="00CD552A" w:rsidP="007F5049">
      <w:pPr>
        <w:pStyle w:val="NoSpacing"/>
        <w:jc w:val="thaiDistribute"/>
        <w:rPr>
          <w:rFonts w:ascii="TH SarabunPSK" w:hAnsi="TH SarabunPSK" w:cs="TH SarabunPSK" w:hint="cs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8C45FB" wp14:editId="52894B01">
            <wp:simplePos x="0" y="0"/>
            <wp:positionH relativeFrom="page">
              <wp:posOffset>-635</wp:posOffset>
            </wp:positionH>
            <wp:positionV relativeFrom="paragraph">
              <wp:posOffset>447040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70057"/>
    <w:rsid w:val="00077495"/>
    <w:rsid w:val="00092927"/>
    <w:rsid w:val="000A61FF"/>
    <w:rsid w:val="000D1E55"/>
    <w:rsid w:val="00111F87"/>
    <w:rsid w:val="00144808"/>
    <w:rsid w:val="001A043F"/>
    <w:rsid w:val="001E641A"/>
    <w:rsid w:val="00251249"/>
    <w:rsid w:val="00315D5F"/>
    <w:rsid w:val="0033419C"/>
    <w:rsid w:val="003E2B8E"/>
    <w:rsid w:val="00443A76"/>
    <w:rsid w:val="004C0B9B"/>
    <w:rsid w:val="004D31D4"/>
    <w:rsid w:val="004D3D16"/>
    <w:rsid w:val="00617A7F"/>
    <w:rsid w:val="006433E2"/>
    <w:rsid w:val="00695758"/>
    <w:rsid w:val="006C6A10"/>
    <w:rsid w:val="007365CA"/>
    <w:rsid w:val="00760C08"/>
    <w:rsid w:val="007C3B16"/>
    <w:rsid w:val="007F279F"/>
    <w:rsid w:val="007F5049"/>
    <w:rsid w:val="008F4D0C"/>
    <w:rsid w:val="00921746"/>
    <w:rsid w:val="009C5B23"/>
    <w:rsid w:val="009E33D3"/>
    <w:rsid w:val="009F56B4"/>
    <w:rsid w:val="00BA68BF"/>
    <w:rsid w:val="00BC7676"/>
    <w:rsid w:val="00C54D83"/>
    <w:rsid w:val="00C55FC9"/>
    <w:rsid w:val="00C71C21"/>
    <w:rsid w:val="00CC1B93"/>
    <w:rsid w:val="00CD552A"/>
    <w:rsid w:val="00D4077E"/>
    <w:rsid w:val="00D523D4"/>
    <w:rsid w:val="00D62614"/>
    <w:rsid w:val="00E66E5C"/>
    <w:rsid w:val="00E82E45"/>
    <w:rsid w:val="00E87FC5"/>
    <w:rsid w:val="00EF46CD"/>
    <w:rsid w:val="00EF7A1A"/>
    <w:rsid w:val="00F14648"/>
    <w:rsid w:val="00FB093C"/>
    <w:rsid w:val="00FD3D4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B3B7-D63F-46D2-A43C-79B425C7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2024-05-17T06:34:00Z</cp:lastPrinted>
  <dcterms:created xsi:type="dcterms:W3CDTF">2024-05-17T06:28:00Z</dcterms:created>
  <dcterms:modified xsi:type="dcterms:W3CDTF">2024-05-17T06:41:00Z</dcterms:modified>
</cp:coreProperties>
</file>