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E9FA8" w14:textId="77777777" w:rsidR="00864E39" w:rsidRDefault="00864E39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0A6E86DE" w14:textId="584637FC" w:rsidR="00921746" w:rsidRPr="00E44E51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E44E51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 </w:t>
      </w:r>
      <w:r w:rsidR="0033773A" w:rsidRPr="00E44E51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2 </w:t>
      </w:r>
      <w:r w:rsidR="0033773A" w:rsidRPr="00E44E51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พฤษภาคม</w:t>
      </w:r>
      <w:r w:rsidR="00083373" w:rsidRPr="00E44E51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2567</w:t>
      </w:r>
    </w:p>
    <w:p w14:paraId="627C52D2" w14:textId="77777777" w:rsidR="00083373" w:rsidRDefault="00083373" w:rsidP="0008337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0506188" w14:textId="34F7309C" w:rsidR="00083373" w:rsidRPr="008D0677" w:rsidRDefault="008D0677" w:rsidP="008D0677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D0677">
        <w:rPr>
          <w:rFonts w:ascii="TH SarabunPSK" w:hAnsi="TH SarabunPSK" w:cs="TH SarabunPSK" w:hint="cs"/>
          <w:b/>
          <w:bCs/>
          <w:sz w:val="36"/>
          <w:szCs w:val="36"/>
          <w:cs/>
        </w:rPr>
        <w:t>ปลัด</w:t>
      </w:r>
      <w:r w:rsidR="00083373" w:rsidRPr="008D0677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เกษตรฯ </w:t>
      </w:r>
      <w:r w:rsidRPr="008D0677">
        <w:rPr>
          <w:rFonts w:ascii="TH SarabunPSK" w:hAnsi="TH SarabunPSK" w:cs="TH SarabunPSK"/>
          <w:b/>
          <w:bCs/>
          <w:sz w:val="36"/>
          <w:szCs w:val="36"/>
        </w:rPr>
        <w:t xml:space="preserve">Kick Off </w:t>
      </w:r>
      <w:r w:rsidRPr="008D0677">
        <w:rPr>
          <w:rFonts w:ascii="TH SarabunPSK" w:hAnsi="TH SarabunPSK" w:cs="TH SarabunPSK" w:hint="cs"/>
          <w:b/>
          <w:bCs/>
          <w:sz w:val="36"/>
          <w:szCs w:val="36"/>
          <w:cs/>
        </w:rPr>
        <w:t>เปิดการส่งน้ำเพื่อเตรียมความพร้อมการทำนาปี 2567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พร้อมแนะเกษตรกร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ปลูกข้าวแบบ</w:t>
      </w:r>
      <w:r w:rsidR="00BA7D86"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ปียกสลับแห้ง </w:t>
      </w:r>
      <w:r w:rsidR="00CB409E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ส่งเสริมปลูกพืชหลังนา</w:t>
      </w:r>
      <w:r w:rsidR="00CB409E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CB409E">
        <w:rPr>
          <w:rFonts w:ascii="TH SarabunPSK" w:hAnsi="TH SarabunPSK" w:cs="TH SarabunPSK" w:hint="cs"/>
          <w:b/>
          <w:bCs/>
          <w:sz w:val="36"/>
          <w:szCs w:val="36"/>
          <w:cs/>
        </w:rPr>
        <w:t>พืชใช้น้ำน้อย</w:t>
      </w:r>
      <w:r w:rsidR="00CB409E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CB409E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เพิ่มรายได้แก่เกษตรกร</w:t>
      </w:r>
    </w:p>
    <w:p w14:paraId="37BD29A6" w14:textId="3DB582BA" w:rsidR="00F15E5D" w:rsidRDefault="00083373" w:rsidP="00E44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3373">
        <w:rPr>
          <w:rFonts w:ascii="TH SarabunPSK" w:hAnsi="TH SarabunPSK" w:cs="TH SarabunPSK"/>
          <w:sz w:val="32"/>
          <w:szCs w:val="32"/>
          <w:cs/>
        </w:rPr>
        <w:t>นายประยูร อินสกุล ปลัดกระทรวงเกษตรและสหกรณ์ เปิดเผยภายหลัง</w:t>
      </w:r>
      <w:r w:rsidR="008D0677">
        <w:rPr>
          <w:rFonts w:ascii="TH SarabunPSK" w:hAnsi="TH SarabunPSK" w:cs="TH SarabunPSK" w:hint="cs"/>
          <w:sz w:val="32"/>
          <w:szCs w:val="32"/>
          <w:cs/>
        </w:rPr>
        <w:t>ลงพื้นที่เปิดการส่งน้ำเพื่อเตรียมความพร้อม</w:t>
      </w:r>
      <w:r w:rsidR="00E44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677">
        <w:rPr>
          <w:rFonts w:ascii="TH SarabunPSK" w:hAnsi="TH SarabunPSK" w:cs="TH SarabunPSK" w:hint="cs"/>
          <w:sz w:val="32"/>
          <w:szCs w:val="32"/>
          <w:cs/>
        </w:rPr>
        <w:t xml:space="preserve">การทำนาปี 2567 </w:t>
      </w:r>
      <w:r w:rsidR="00D56E09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997BBF">
        <w:rPr>
          <w:rFonts w:ascii="TH SarabunPSK" w:hAnsi="TH SarabunPSK" w:cs="TH SarabunPSK" w:hint="cs"/>
          <w:sz w:val="32"/>
          <w:szCs w:val="32"/>
          <w:cs/>
        </w:rPr>
        <w:t xml:space="preserve">นายปรีชา พันธุ์วา </w:t>
      </w:r>
      <w:r w:rsidR="000726A5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997BBF">
        <w:rPr>
          <w:rFonts w:ascii="TH SarabunPSK" w:hAnsi="TH SarabunPSK" w:cs="TH SarabunPSK" w:hint="cs"/>
          <w:sz w:val="32"/>
          <w:szCs w:val="32"/>
          <w:cs/>
        </w:rPr>
        <w:t>ผู้ตรวจราชการกระทร</w:t>
      </w:r>
      <w:bookmarkStart w:id="0" w:name="_GoBack"/>
      <w:bookmarkEnd w:id="0"/>
      <w:r w:rsidR="00997BBF">
        <w:rPr>
          <w:rFonts w:ascii="TH SarabunPSK" w:hAnsi="TH SarabunPSK" w:cs="TH SarabunPSK" w:hint="cs"/>
          <w:sz w:val="32"/>
          <w:szCs w:val="32"/>
          <w:cs/>
        </w:rPr>
        <w:t>วงเกษตรและสหกรณ์</w:t>
      </w:r>
      <w:r w:rsidR="003529D8">
        <w:rPr>
          <w:rFonts w:ascii="TH SarabunPSK" w:hAnsi="TH SarabunPSK" w:cs="TH SarabunPSK" w:hint="cs"/>
          <w:sz w:val="32"/>
          <w:szCs w:val="32"/>
        </w:rPr>
        <w:t xml:space="preserve"> </w:t>
      </w:r>
      <w:r w:rsidR="0074700B">
        <w:rPr>
          <w:rFonts w:ascii="TH SarabunPSK" w:hAnsi="TH SarabunPSK" w:cs="TH SarabunPSK" w:hint="cs"/>
          <w:sz w:val="32"/>
          <w:szCs w:val="32"/>
          <w:cs/>
        </w:rPr>
        <w:t>นายเดช</w:t>
      </w:r>
      <w:r w:rsidR="0074700B">
        <w:rPr>
          <w:rFonts w:ascii="TH SarabunPSK" w:hAnsi="TH SarabunPSK" w:cs="TH SarabunPSK" w:hint="cs"/>
          <w:sz w:val="32"/>
          <w:szCs w:val="32"/>
        </w:rPr>
        <w:t xml:space="preserve"> </w:t>
      </w:r>
      <w:r w:rsidR="0074700B">
        <w:rPr>
          <w:rFonts w:ascii="TH SarabunPSK" w:hAnsi="TH SarabunPSK" w:cs="TH SarabunPSK" w:hint="cs"/>
          <w:sz w:val="32"/>
          <w:szCs w:val="32"/>
          <w:cs/>
        </w:rPr>
        <w:t>เล็กวิชัย</w:t>
      </w:r>
      <w:r w:rsidR="0074700B">
        <w:rPr>
          <w:rFonts w:ascii="TH SarabunPSK" w:hAnsi="TH SarabunPSK" w:cs="TH SarabunPSK" w:hint="cs"/>
          <w:sz w:val="32"/>
          <w:szCs w:val="32"/>
        </w:rPr>
        <w:t xml:space="preserve"> </w:t>
      </w:r>
      <w:r w:rsidR="0074700B">
        <w:rPr>
          <w:rFonts w:ascii="TH SarabunPSK" w:hAnsi="TH SarabunPSK" w:cs="TH SarabunPSK" w:hint="cs"/>
          <w:sz w:val="32"/>
          <w:szCs w:val="32"/>
          <w:cs/>
        </w:rPr>
        <w:t>รองอธิบดี</w:t>
      </w:r>
      <w:r w:rsidR="00E44E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700B">
        <w:rPr>
          <w:rFonts w:ascii="TH SarabunPSK" w:hAnsi="TH SarabunPSK" w:cs="TH SarabunPSK" w:hint="cs"/>
          <w:sz w:val="32"/>
          <w:szCs w:val="32"/>
          <w:cs/>
        </w:rPr>
        <w:t>กรมชลประทาน</w:t>
      </w:r>
      <w:r w:rsidR="0074700B">
        <w:rPr>
          <w:rFonts w:ascii="TH SarabunPSK" w:hAnsi="TH SarabunPSK" w:cs="TH SarabunPSK" w:hint="cs"/>
          <w:sz w:val="32"/>
          <w:szCs w:val="32"/>
        </w:rPr>
        <w:t xml:space="preserve"> </w:t>
      </w:r>
      <w:r w:rsidR="00B06364">
        <w:rPr>
          <w:rFonts w:ascii="TH SarabunPSK" w:hAnsi="TH SarabunPSK" w:cs="TH SarabunPSK" w:hint="cs"/>
          <w:sz w:val="32"/>
          <w:szCs w:val="32"/>
          <w:cs/>
        </w:rPr>
        <w:t>นายวัชระ ไกรสัย</w:t>
      </w:r>
      <w:r w:rsidR="00B06364">
        <w:rPr>
          <w:rFonts w:ascii="TH SarabunPSK" w:hAnsi="TH SarabunPSK" w:cs="TH SarabunPSK" w:hint="cs"/>
          <w:sz w:val="32"/>
          <w:szCs w:val="32"/>
        </w:rPr>
        <w:t xml:space="preserve"> </w:t>
      </w:r>
      <w:r w:rsidR="00B06364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ผู้อำนวยการสำนักงานชลประทานที่ 12</w:t>
      </w:r>
      <w:r w:rsidR="008D0677">
        <w:rPr>
          <w:rFonts w:ascii="TH SarabunPSK" w:hAnsi="TH SarabunPSK" w:cs="TH SarabunPSK" w:hint="cs"/>
          <w:sz w:val="32"/>
          <w:szCs w:val="32"/>
          <w:cs/>
        </w:rPr>
        <w:t xml:space="preserve"> กรมชลประทาน </w:t>
      </w:r>
      <w:r w:rsidR="00C64A68">
        <w:rPr>
          <w:rFonts w:ascii="TH SarabunPSK" w:hAnsi="TH SarabunPSK" w:cs="TH SarabunPSK" w:hint="cs"/>
          <w:sz w:val="32"/>
          <w:szCs w:val="32"/>
          <w:cs/>
        </w:rPr>
        <w:t>และเจ้าหน้าที่</w:t>
      </w:r>
      <w:r w:rsidR="00436798">
        <w:rPr>
          <w:rFonts w:ascii="TH SarabunPSK" w:hAnsi="TH SarabunPSK" w:cs="TH SarabunPSK" w:hint="cs"/>
          <w:sz w:val="32"/>
          <w:szCs w:val="32"/>
          <w:cs/>
        </w:rPr>
        <w:t>ในสังกัดกระทรวงเกษตรและสหกรณ์</w:t>
      </w:r>
      <w:r w:rsidR="00635FFC">
        <w:rPr>
          <w:rFonts w:ascii="TH SarabunPSK" w:hAnsi="TH SarabunPSK" w:cs="TH SarabunPSK" w:hint="cs"/>
          <w:sz w:val="32"/>
          <w:szCs w:val="32"/>
        </w:rPr>
        <w:t xml:space="preserve"> </w:t>
      </w:r>
      <w:r w:rsidR="00635FFC">
        <w:rPr>
          <w:rFonts w:ascii="TH SarabunPSK" w:hAnsi="TH SarabunPSK" w:cs="TH SarabunPSK" w:hint="cs"/>
          <w:sz w:val="32"/>
          <w:szCs w:val="32"/>
          <w:cs/>
        </w:rPr>
        <w:t>เข้าร่วมกิจกรรมและให้การต้อนรับ</w:t>
      </w:r>
      <w:r w:rsidR="00635FFC">
        <w:rPr>
          <w:rFonts w:ascii="TH SarabunPSK" w:hAnsi="TH SarabunPSK" w:cs="TH SarabunPSK" w:hint="cs"/>
          <w:sz w:val="32"/>
          <w:szCs w:val="32"/>
        </w:rPr>
        <w:t xml:space="preserve"> </w:t>
      </w:r>
      <w:r w:rsidR="00FB7BF8">
        <w:rPr>
          <w:rFonts w:ascii="TH SarabunPSK" w:hAnsi="TH SarabunPSK" w:cs="TH SarabunPSK" w:hint="cs"/>
          <w:sz w:val="32"/>
          <w:szCs w:val="32"/>
          <w:cs/>
        </w:rPr>
        <w:t xml:space="preserve">ณ พื้นที่สำนักงานชลประทานที่ 12 </w:t>
      </w:r>
      <w:r w:rsidR="00555C95">
        <w:rPr>
          <w:rFonts w:ascii="TH SarabunPSK" w:hAnsi="TH SarabunPSK" w:cs="TH SarabunPSK" w:hint="cs"/>
          <w:sz w:val="32"/>
          <w:szCs w:val="32"/>
          <w:cs/>
        </w:rPr>
        <w:t>จังหวัดชัยนาท</w:t>
      </w:r>
      <w:r w:rsidR="00555C95">
        <w:rPr>
          <w:rFonts w:ascii="TH SarabunPSK" w:hAnsi="TH SarabunPSK" w:cs="TH SarabunPSK" w:hint="cs"/>
          <w:sz w:val="32"/>
          <w:szCs w:val="32"/>
        </w:rPr>
        <w:t xml:space="preserve"> </w:t>
      </w:r>
      <w:r w:rsidR="00555C95">
        <w:rPr>
          <w:rFonts w:ascii="TH SarabunPSK" w:hAnsi="TH SarabunPSK" w:cs="TH SarabunPSK" w:hint="cs"/>
          <w:sz w:val="32"/>
          <w:szCs w:val="32"/>
          <w:cs/>
        </w:rPr>
        <w:t>และจังหวัดสุพรรณบุร</w:t>
      </w:r>
      <w:r w:rsidR="0021439D">
        <w:rPr>
          <w:rFonts w:ascii="TH SarabunPSK" w:hAnsi="TH SarabunPSK" w:cs="TH SarabunPSK" w:hint="cs"/>
          <w:sz w:val="32"/>
          <w:szCs w:val="32"/>
          <w:cs/>
        </w:rPr>
        <w:t>ี</w:t>
      </w:r>
      <w:r w:rsidR="0021439D">
        <w:rPr>
          <w:rFonts w:ascii="TH SarabunPSK" w:hAnsi="TH SarabunPSK" w:cs="TH SarabunPSK" w:hint="cs"/>
          <w:sz w:val="32"/>
          <w:szCs w:val="32"/>
        </w:rPr>
        <w:t xml:space="preserve"> </w:t>
      </w:r>
      <w:r w:rsidR="00926F8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E29BB">
        <w:rPr>
          <w:rFonts w:ascii="TH SarabunPSK" w:hAnsi="TH SarabunPSK" w:cs="TH SarabunPSK" w:hint="cs"/>
          <w:sz w:val="32"/>
          <w:szCs w:val="32"/>
          <w:cs/>
        </w:rPr>
        <w:t>ในวันนี้</w:t>
      </w:r>
      <w:r w:rsidR="00213FBD">
        <w:rPr>
          <w:rFonts w:ascii="TH SarabunPSK" w:hAnsi="TH SarabunPSK" w:cs="TH SarabunPSK" w:hint="cs"/>
          <w:sz w:val="32"/>
          <w:szCs w:val="32"/>
          <w:cs/>
        </w:rPr>
        <w:t>จะดำเนินการเปิดประตู</w:t>
      </w:r>
      <w:r w:rsidR="00C0281D">
        <w:rPr>
          <w:rFonts w:ascii="TH SarabunPSK" w:hAnsi="TH SarabunPSK" w:cs="TH SarabunPSK" w:hint="cs"/>
          <w:sz w:val="32"/>
          <w:szCs w:val="32"/>
          <w:cs/>
        </w:rPr>
        <w:t>ระบายน้ำ</w:t>
      </w:r>
      <w:r w:rsidR="006E3F5C">
        <w:rPr>
          <w:rFonts w:ascii="TH SarabunPSK" w:hAnsi="TH SarabunPSK" w:cs="TH SarabunPSK" w:hint="cs"/>
          <w:sz w:val="32"/>
          <w:szCs w:val="32"/>
        </w:rPr>
        <w:t xml:space="preserve"> </w:t>
      </w:r>
      <w:r w:rsidR="008D0677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FB7BF8">
        <w:rPr>
          <w:rFonts w:ascii="TH SarabunPSK" w:hAnsi="TH SarabunPSK" w:cs="TH SarabunPSK"/>
          <w:sz w:val="32"/>
          <w:szCs w:val="32"/>
        </w:rPr>
        <w:t>3</w:t>
      </w:r>
      <w:r w:rsidR="008D0677">
        <w:rPr>
          <w:rFonts w:ascii="TH SarabunPSK" w:hAnsi="TH SarabunPSK" w:cs="TH SarabunPSK" w:hint="cs"/>
          <w:sz w:val="32"/>
          <w:szCs w:val="32"/>
          <w:cs/>
        </w:rPr>
        <w:t xml:space="preserve"> จุด ประกอบด้วย จุดที่ 1 ปากคลองมะขามเฒ่า-อู่ทอง โครงการส่งน้ำและบำรุงรักษาพลเทพ</w:t>
      </w:r>
      <w:r w:rsidR="00FB7BF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D0677">
        <w:rPr>
          <w:rFonts w:ascii="TH SarabunPSK" w:hAnsi="TH SarabunPSK" w:cs="TH SarabunPSK" w:hint="cs"/>
          <w:sz w:val="32"/>
          <w:szCs w:val="32"/>
          <w:cs/>
        </w:rPr>
        <w:t>จุดที่ 2 ประตูระบายน้ำปากคลองส่งน้ำ</w:t>
      </w:r>
      <w:r w:rsidR="00FB7BF8">
        <w:rPr>
          <w:rFonts w:ascii="TH SarabunPSK" w:hAnsi="TH SarabunPSK" w:cs="TH SarabunPSK" w:hint="cs"/>
          <w:sz w:val="32"/>
          <w:szCs w:val="32"/>
          <w:cs/>
        </w:rPr>
        <w:t xml:space="preserve"> 1 ซ้าย โครงการส่งน้ำและบำรุงรักษาสามชุก, </w:t>
      </w:r>
      <w:r w:rsidR="00E44E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7BF8">
        <w:rPr>
          <w:rFonts w:ascii="TH SarabunPSK" w:hAnsi="TH SarabunPSK" w:cs="TH SarabunPSK" w:hint="cs"/>
          <w:sz w:val="32"/>
          <w:szCs w:val="32"/>
          <w:cs/>
        </w:rPr>
        <w:t xml:space="preserve">จุดที่ 3 ประตูระบายน้ำปากคลองส่งน้ำ 1 ขวา </w:t>
      </w:r>
      <w:r w:rsidR="00E4535C">
        <w:rPr>
          <w:rFonts w:ascii="TH SarabunPSK" w:hAnsi="TH SarabunPSK" w:cs="TH SarabunPSK" w:hint="cs"/>
          <w:sz w:val="32"/>
          <w:szCs w:val="32"/>
          <w:cs/>
        </w:rPr>
        <w:t>ร</w:t>
      </w:r>
      <w:r w:rsidR="007C0BCE">
        <w:rPr>
          <w:rFonts w:ascii="TH SarabunPSK" w:hAnsi="TH SarabunPSK" w:cs="TH SarabunPSK" w:hint="cs"/>
          <w:sz w:val="32"/>
          <w:szCs w:val="32"/>
          <w:cs/>
        </w:rPr>
        <w:t>วมทั้งพบปะเกษตรกรกลุ่มผู้ใช้น้ำชลประทาน กว่า 200 ราย ที่มารับฟังบรรยายการบริหารจัดการน้ำในช่วงฤดูฝน</w:t>
      </w:r>
      <w:r w:rsidR="00603BAA">
        <w:rPr>
          <w:rFonts w:ascii="TH SarabunPSK" w:hAnsi="TH SarabunPSK" w:cs="TH SarabunPSK" w:hint="cs"/>
          <w:sz w:val="32"/>
          <w:szCs w:val="32"/>
        </w:rPr>
        <w:t xml:space="preserve"> </w:t>
      </w:r>
      <w:r w:rsidR="007C0BCE">
        <w:rPr>
          <w:rFonts w:ascii="TH SarabunPSK" w:hAnsi="TH SarabunPSK" w:cs="TH SarabunPSK" w:hint="cs"/>
          <w:sz w:val="32"/>
          <w:szCs w:val="32"/>
          <w:cs/>
        </w:rPr>
        <w:t>ปี 2567 และแนวทาง</w:t>
      </w:r>
      <w:r w:rsidR="00EE21F6">
        <w:rPr>
          <w:rFonts w:ascii="TH SarabunPSK" w:hAnsi="TH SarabunPSK" w:cs="TH SarabunPSK" w:hint="cs"/>
          <w:sz w:val="32"/>
          <w:szCs w:val="32"/>
          <w:cs/>
        </w:rPr>
        <w:t>การเพาะปลูกข้าวแบบเปียกสลับแห้ง</w:t>
      </w:r>
    </w:p>
    <w:p w14:paraId="4BD03B89" w14:textId="11273918" w:rsidR="00696C8F" w:rsidRDefault="00245F9A" w:rsidP="00E44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โดยวัตถุประสงค์ของกิจกรรมในวันนี้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8242C3">
        <w:rPr>
          <w:rFonts w:ascii="TH SarabunPSK" w:hAnsi="TH SarabunPSK" w:cs="TH SarabunPSK" w:hint="cs"/>
          <w:sz w:val="32"/>
          <w:szCs w:val="32"/>
          <w:cs/>
        </w:rPr>
        <w:t>ถือเป็นการ</w:t>
      </w:r>
      <w:r w:rsidR="008242C3">
        <w:rPr>
          <w:rFonts w:ascii="TH SarabunPSK" w:hAnsi="TH SarabunPSK" w:cs="TH SarabunPSK" w:hint="cs"/>
          <w:sz w:val="32"/>
          <w:szCs w:val="32"/>
        </w:rPr>
        <w:t xml:space="preserve"> Kick Off </w:t>
      </w:r>
      <w:r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722584">
        <w:rPr>
          <w:rFonts w:ascii="TH SarabunPSK" w:hAnsi="TH SarabunPSK" w:cs="TH SarabunPSK" w:hint="cs"/>
          <w:sz w:val="32"/>
          <w:szCs w:val="32"/>
          <w:cs/>
        </w:rPr>
        <w:t>อ</w:t>
      </w:r>
      <w:r w:rsidR="00792563" w:rsidRPr="00DC0C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เตรียมความพร้อมการบริหารจัดการน้ำให้เพียงพอ</w:t>
      </w:r>
      <w:r w:rsidR="00E44E5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792563" w:rsidRPr="00DC0C5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ต่อการทำเกษตรของเกษตรกรในพื้นที่</w:t>
      </w:r>
      <w:r w:rsidR="000C7E44">
        <w:rPr>
          <w:rFonts w:eastAsia="Times New Roman" w:hint="cs"/>
          <w:color w:val="FF0000"/>
          <w:sz w:val="27"/>
          <w:szCs w:val="27"/>
        </w:rPr>
        <w:t xml:space="preserve"> </w:t>
      </w:r>
      <w:r w:rsidR="000C7E44">
        <w:rPr>
          <w:rFonts w:ascii="TH SarabunPSK" w:hAnsi="TH SarabunPSK" w:cs="TH SarabunPSK" w:hint="cs"/>
          <w:sz w:val="32"/>
          <w:szCs w:val="32"/>
          <w:cs/>
        </w:rPr>
        <w:t>โดยแนะนำให้เกษตรกรใช้น้ำฝน</w:t>
      </w:r>
      <w:r w:rsidR="00307D92">
        <w:rPr>
          <w:rFonts w:ascii="TH SarabunPSK" w:hAnsi="TH SarabunPSK" w:cs="TH SarabunPSK" w:hint="cs"/>
          <w:sz w:val="32"/>
          <w:szCs w:val="32"/>
          <w:cs/>
        </w:rPr>
        <w:t>ทำเกษตร</w:t>
      </w:r>
      <w:r w:rsidR="002F79FA">
        <w:rPr>
          <w:rFonts w:ascii="TH SarabunPSK" w:hAnsi="TH SarabunPSK" w:cs="TH SarabunPSK" w:hint="cs"/>
          <w:sz w:val="32"/>
          <w:szCs w:val="32"/>
          <w:cs/>
        </w:rPr>
        <w:t>เป็นหลัก</w:t>
      </w:r>
      <w:r w:rsidR="002F79FA">
        <w:rPr>
          <w:rFonts w:ascii="TH SarabunPSK" w:hAnsi="TH SarabunPSK" w:cs="TH SarabunPSK" w:hint="cs"/>
          <w:sz w:val="32"/>
          <w:szCs w:val="32"/>
        </w:rPr>
        <w:t xml:space="preserve"> </w:t>
      </w:r>
      <w:r w:rsidR="002F79FA">
        <w:rPr>
          <w:rFonts w:ascii="TH SarabunPSK" w:hAnsi="TH SarabunPSK" w:cs="TH SarabunPSK" w:hint="cs"/>
          <w:sz w:val="32"/>
          <w:szCs w:val="32"/>
          <w:cs/>
        </w:rPr>
        <w:t>และใช้น้ำชลประทานสนับสนุน</w:t>
      </w:r>
      <w:r w:rsidR="003842BB">
        <w:rPr>
          <w:rFonts w:ascii="TH SarabunPSK" w:hAnsi="TH SarabunPSK" w:cs="TH SarabunPSK" w:hint="cs"/>
          <w:sz w:val="32"/>
          <w:szCs w:val="32"/>
        </w:rPr>
        <w:t xml:space="preserve"> </w:t>
      </w:r>
      <w:r w:rsidR="00E44E5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42B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96C8F">
        <w:rPr>
          <w:rFonts w:ascii="TH SarabunPSK" w:hAnsi="TH SarabunPSK" w:cs="TH SarabunPSK" w:hint="cs"/>
          <w:sz w:val="32"/>
          <w:szCs w:val="32"/>
          <w:cs/>
        </w:rPr>
        <w:t>เป็นการวางแผนการใช้น้ำภาพรวมของประเทศ</w:t>
      </w:r>
      <w:r w:rsidR="00C47F09">
        <w:rPr>
          <w:rFonts w:ascii="TH SarabunPSK" w:hAnsi="TH SarabunPSK" w:cs="TH SarabunPSK" w:hint="cs"/>
          <w:sz w:val="32"/>
          <w:szCs w:val="32"/>
          <w:cs/>
        </w:rPr>
        <w:t>ให้เพียงพอ</w:t>
      </w:r>
      <w:r w:rsidR="00A56030">
        <w:rPr>
          <w:rFonts w:ascii="TH SarabunPSK" w:hAnsi="TH SarabunPSK" w:cs="TH SarabunPSK" w:hint="cs"/>
          <w:sz w:val="32"/>
          <w:szCs w:val="32"/>
          <w:cs/>
        </w:rPr>
        <w:t>ตลอดฤดูการเพาะปลูกข้าวนาปี</w:t>
      </w:r>
      <w:r w:rsidR="003A3090">
        <w:rPr>
          <w:rFonts w:ascii="TH SarabunPSK" w:hAnsi="TH SarabunPSK" w:cs="TH SarabunPSK" w:hint="cs"/>
          <w:sz w:val="32"/>
          <w:szCs w:val="32"/>
        </w:rPr>
        <w:t xml:space="preserve"> </w:t>
      </w:r>
      <w:r w:rsidR="00472A6F">
        <w:rPr>
          <w:rFonts w:ascii="TH SarabunPSK" w:hAnsi="TH SarabunPSK" w:cs="TH SarabunPSK" w:hint="cs"/>
          <w:sz w:val="32"/>
          <w:szCs w:val="32"/>
        </w:rPr>
        <w:t>2567</w:t>
      </w:r>
    </w:p>
    <w:p w14:paraId="43EDA993" w14:textId="4F467D8D" w:rsidR="00245F9A" w:rsidRDefault="00245F9A" w:rsidP="00E44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ขณะเดียวกัน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E84C5A">
        <w:rPr>
          <w:rFonts w:ascii="TH SarabunPSK" w:hAnsi="TH SarabunPSK" w:cs="TH SarabunPSK" w:hint="cs"/>
          <w:sz w:val="32"/>
          <w:szCs w:val="32"/>
          <w:cs/>
        </w:rPr>
        <w:t>หน่วยงานในสังกัดที่เกี่ยวข้องในพื้นที่</w:t>
      </w:r>
      <w:r w:rsidR="006147D6">
        <w:rPr>
          <w:rFonts w:ascii="TH SarabunPSK" w:hAnsi="TH SarabunPSK" w:cs="TH SarabunPSK" w:hint="cs"/>
          <w:sz w:val="32"/>
          <w:szCs w:val="32"/>
          <w:cs/>
        </w:rPr>
        <w:t>พร้อมสนับสนุน</w:t>
      </w:r>
      <w:r w:rsidR="006147D6">
        <w:rPr>
          <w:rFonts w:ascii="TH SarabunPSK" w:hAnsi="TH SarabunPSK" w:cs="TH SarabunPSK" w:hint="cs"/>
          <w:sz w:val="32"/>
          <w:szCs w:val="32"/>
        </w:rPr>
        <w:t xml:space="preserve"> </w:t>
      </w:r>
      <w:r w:rsidR="006147D6">
        <w:rPr>
          <w:rFonts w:ascii="TH SarabunPSK" w:hAnsi="TH SarabunPSK" w:cs="TH SarabunPSK" w:hint="cs"/>
          <w:sz w:val="32"/>
          <w:szCs w:val="32"/>
          <w:cs/>
        </w:rPr>
        <w:t>ส่งเสริมองค์ความรู้แก่เกษตรกรใ</w:t>
      </w:r>
      <w:r w:rsidR="00472A6F">
        <w:rPr>
          <w:rFonts w:ascii="TH SarabunPSK" w:hAnsi="TH SarabunPSK" w:cs="TH SarabunPSK" w:hint="cs"/>
          <w:sz w:val="32"/>
          <w:szCs w:val="32"/>
          <w:cs/>
        </w:rPr>
        <w:t>น</w:t>
      </w:r>
      <w:r w:rsidR="006147D6">
        <w:rPr>
          <w:rFonts w:ascii="TH SarabunPSK" w:hAnsi="TH SarabunPSK" w:cs="TH SarabunPSK" w:hint="cs"/>
          <w:sz w:val="32"/>
          <w:szCs w:val="32"/>
          <w:cs/>
        </w:rPr>
        <w:t>ด้านต่าง</w:t>
      </w:r>
      <w:r w:rsidR="006147D6">
        <w:rPr>
          <w:rFonts w:ascii="TH SarabunPSK" w:hAnsi="TH SarabunPSK" w:cs="TH SarabunPSK" w:hint="cs"/>
          <w:sz w:val="32"/>
          <w:szCs w:val="32"/>
        </w:rPr>
        <w:t xml:space="preserve"> </w:t>
      </w:r>
      <w:r w:rsidR="006147D6">
        <w:rPr>
          <w:rFonts w:ascii="TH SarabunPSK" w:hAnsi="TH SarabunPSK" w:cs="TH SarabunPSK" w:hint="cs"/>
          <w:sz w:val="32"/>
          <w:szCs w:val="32"/>
          <w:cs/>
        </w:rPr>
        <w:t>ๆ</w:t>
      </w:r>
      <w:r w:rsidR="006147D6">
        <w:rPr>
          <w:rFonts w:ascii="TH SarabunPSK" w:hAnsi="TH SarabunPSK" w:cs="TH SarabunPSK" w:hint="cs"/>
          <w:sz w:val="32"/>
          <w:szCs w:val="32"/>
        </w:rPr>
        <w:t xml:space="preserve"> </w:t>
      </w:r>
      <w:r w:rsidR="00E44E5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13F2D">
        <w:rPr>
          <w:rFonts w:ascii="TH SarabunPSK" w:hAnsi="TH SarabunPSK" w:cs="TH SarabunPSK" w:hint="cs"/>
          <w:sz w:val="32"/>
          <w:szCs w:val="32"/>
          <w:cs/>
        </w:rPr>
        <w:t>ทั้งด้านพืช</w:t>
      </w:r>
      <w:r w:rsidR="00B13F2D">
        <w:rPr>
          <w:rFonts w:ascii="TH SarabunPSK" w:hAnsi="TH SarabunPSK" w:cs="TH SarabunPSK" w:hint="cs"/>
          <w:sz w:val="32"/>
          <w:szCs w:val="32"/>
        </w:rPr>
        <w:t xml:space="preserve"> </w:t>
      </w:r>
      <w:r w:rsidR="00B13F2D">
        <w:rPr>
          <w:rFonts w:ascii="TH SarabunPSK" w:hAnsi="TH SarabunPSK" w:cs="TH SarabunPSK" w:hint="cs"/>
          <w:sz w:val="32"/>
          <w:szCs w:val="32"/>
          <w:cs/>
        </w:rPr>
        <w:t>ป</w:t>
      </w:r>
      <w:r w:rsidR="00B26B24">
        <w:rPr>
          <w:rFonts w:ascii="TH SarabunPSK" w:hAnsi="TH SarabunPSK" w:cs="TH SarabunPSK" w:hint="cs"/>
          <w:sz w:val="32"/>
          <w:szCs w:val="32"/>
          <w:cs/>
        </w:rPr>
        <w:t>ร</w:t>
      </w:r>
      <w:r w:rsidR="00B13F2D">
        <w:rPr>
          <w:rFonts w:ascii="TH SarabunPSK" w:hAnsi="TH SarabunPSK" w:cs="TH SarabunPSK" w:hint="cs"/>
          <w:sz w:val="32"/>
          <w:szCs w:val="32"/>
          <w:cs/>
        </w:rPr>
        <w:t>ะมง</w:t>
      </w:r>
      <w:r w:rsidR="00B13F2D">
        <w:rPr>
          <w:rFonts w:ascii="TH SarabunPSK" w:hAnsi="TH SarabunPSK" w:cs="TH SarabunPSK" w:hint="cs"/>
          <w:sz w:val="32"/>
          <w:szCs w:val="32"/>
        </w:rPr>
        <w:t xml:space="preserve"> </w:t>
      </w:r>
      <w:r w:rsidR="00B26B2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13F2D">
        <w:rPr>
          <w:rFonts w:ascii="TH SarabunPSK" w:hAnsi="TH SarabunPSK" w:cs="TH SarabunPSK" w:hint="cs"/>
          <w:sz w:val="32"/>
          <w:szCs w:val="32"/>
          <w:cs/>
        </w:rPr>
        <w:t>ปศุสัตว์</w:t>
      </w:r>
      <w:r w:rsidR="00B26B24">
        <w:rPr>
          <w:rFonts w:ascii="TH SarabunPSK" w:hAnsi="TH SarabunPSK" w:cs="TH SarabunPSK" w:hint="cs"/>
          <w:sz w:val="32"/>
          <w:szCs w:val="32"/>
        </w:rPr>
        <w:t xml:space="preserve"> </w:t>
      </w:r>
      <w:r w:rsidR="006147D6">
        <w:rPr>
          <w:rFonts w:ascii="TH SarabunPSK" w:hAnsi="TH SarabunPSK" w:cs="TH SarabunPSK" w:hint="cs"/>
          <w:sz w:val="32"/>
          <w:szCs w:val="32"/>
          <w:cs/>
        </w:rPr>
        <w:t>อาท</w:t>
      </w:r>
      <w:r w:rsidR="00174AF2">
        <w:rPr>
          <w:rFonts w:ascii="TH SarabunPSK" w:hAnsi="TH SarabunPSK" w:cs="TH SarabunPSK" w:hint="cs"/>
          <w:sz w:val="32"/>
          <w:szCs w:val="32"/>
          <w:cs/>
        </w:rPr>
        <w:t>ิ</w:t>
      </w:r>
      <w:r w:rsidR="00174AF2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การเพาะปลูกข้าวแบบเปียกสลับแห้ง</w:t>
      </w:r>
      <w:r w:rsidR="00171A44">
        <w:rPr>
          <w:rFonts w:ascii="TH SarabunPSK" w:hAnsi="TH SarabunPSK" w:cs="TH SarabunPSK" w:hint="cs"/>
          <w:sz w:val="32"/>
          <w:szCs w:val="32"/>
        </w:rPr>
        <w:t xml:space="preserve"> </w:t>
      </w:r>
      <w:r w:rsidR="00171A4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F4CD9">
        <w:rPr>
          <w:rFonts w:ascii="TH SarabunPSK" w:hAnsi="TH SarabunPSK" w:cs="TH SarabunPSK" w:hint="cs"/>
          <w:sz w:val="32"/>
          <w:szCs w:val="32"/>
          <w:cs/>
        </w:rPr>
        <w:t>ปลูกพืชหลังนา</w:t>
      </w:r>
      <w:r w:rsidR="00174AF2">
        <w:rPr>
          <w:rFonts w:ascii="TH SarabunPSK" w:hAnsi="TH SarabunPSK" w:cs="TH SarabunPSK" w:hint="cs"/>
          <w:sz w:val="32"/>
          <w:szCs w:val="32"/>
        </w:rPr>
        <w:t xml:space="preserve"> </w:t>
      </w:r>
      <w:r w:rsidR="00105E9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85BB7">
        <w:rPr>
          <w:rFonts w:ascii="TH SarabunPSK" w:hAnsi="TH SarabunPSK" w:cs="TH SarabunPSK" w:hint="cs"/>
          <w:sz w:val="32"/>
          <w:szCs w:val="32"/>
          <w:cs/>
        </w:rPr>
        <w:t>แจกเมล็ดพันธุ์</w:t>
      </w:r>
      <w:r w:rsidR="00FF4CD9">
        <w:rPr>
          <w:rFonts w:ascii="TH SarabunPSK" w:hAnsi="TH SarabunPSK" w:cs="TH SarabunPSK" w:hint="cs"/>
          <w:sz w:val="32"/>
          <w:szCs w:val="32"/>
          <w:cs/>
        </w:rPr>
        <w:t>พืชใช้น้ำน้อย</w:t>
      </w:r>
      <w:r w:rsidR="00702FFF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E50E92">
        <w:rPr>
          <w:rFonts w:ascii="TH SarabunPSK" w:hAnsi="TH SarabunPSK" w:cs="TH SarabunPSK" w:hint="cs"/>
          <w:sz w:val="32"/>
          <w:szCs w:val="32"/>
          <w:cs/>
        </w:rPr>
        <w:t>อายุสั้น</w:t>
      </w:r>
      <w:r w:rsidR="00FF4CD9">
        <w:rPr>
          <w:rFonts w:ascii="TH SarabunPSK" w:hAnsi="TH SarabunPSK" w:cs="TH SarabunPSK" w:hint="cs"/>
          <w:sz w:val="32"/>
          <w:szCs w:val="32"/>
        </w:rPr>
        <w:t xml:space="preserve"> </w:t>
      </w:r>
      <w:r w:rsidR="00702FFF">
        <w:rPr>
          <w:rFonts w:ascii="TH SarabunPSK" w:hAnsi="TH SarabunPSK" w:cs="TH SarabunPSK" w:hint="cs"/>
          <w:sz w:val="32"/>
          <w:szCs w:val="32"/>
          <w:cs/>
        </w:rPr>
        <w:t>เก็บเกี่ยวผลผลิตเร็ว</w:t>
      </w:r>
      <w:r w:rsidR="00702FFF">
        <w:rPr>
          <w:rFonts w:ascii="TH SarabunPSK" w:hAnsi="TH SarabunPSK" w:cs="TH SarabunPSK" w:hint="cs"/>
          <w:sz w:val="32"/>
          <w:szCs w:val="32"/>
        </w:rPr>
        <w:t xml:space="preserve"> </w:t>
      </w:r>
      <w:r w:rsidR="00702FFF">
        <w:rPr>
          <w:rFonts w:ascii="TH SarabunPSK" w:hAnsi="TH SarabunPSK" w:cs="TH SarabunPSK" w:hint="cs"/>
          <w:sz w:val="32"/>
          <w:szCs w:val="32"/>
          <w:cs/>
        </w:rPr>
        <w:t>ตลาดมีความต้องการสูงหลา</w:t>
      </w:r>
      <w:r w:rsidR="00594F22">
        <w:rPr>
          <w:rFonts w:ascii="TH SarabunPSK" w:hAnsi="TH SarabunPSK" w:cs="TH SarabunPSK" w:hint="cs"/>
          <w:sz w:val="32"/>
          <w:szCs w:val="32"/>
          <w:cs/>
        </w:rPr>
        <w:t>ยชนิด</w:t>
      </w:r>
      <w:r w:rsidR="00594F22">
        <w:rPr>
          <w:rFonts w:ascii="TH SarabunPSK" w:hAnsi="TH SarabunPSK" w:cs="TH SarabunPSK" w:hint="cs"/>
          <w:sz w:val="32"/>
          <w:szCs w:val="32"/>
        </w:rPr>
        <w:t xml:space="preserve"> </w:t>
      </w:r>
      <w:r w:rsidR="00594F22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594F22">
        <w:rPr>
          <w:rFonts w:ascii="TH SarabunPSK" w:hAnsi="TH SarabunPSK" w:cs="TH SarabunPSK" w:hint="cs"/>
          <w:sz w:val="32"/>
          <w:szCs w:val="32"/>
        </w:rPr>
        <w:t xml:space="preserve"> </w:t>
      </w:r>
      <w:r w:rsidR="00594F22">
        <w:rPr>
          <w:rFonts w:ascii="TH SarabunPSK" w:hAnsi="TH SarabunPSK" w:cs="TH SarabunPSK" w:hint="cs"/>
          <w:sz w:val="32"/>
          <w:szCs w:val="32"/>
          <w:cs/>
        </w:rPr>
        <w:t>ถั่วลิสง</w:t>
      </w:r>
      <w:r w:rsidR="00594F22">
        <w:rPr>
          <w:rFonts w:ascii="TH SarabunPSK" w:hAnsi="TH SarabunPSK" w:cs="TH SarabunPSK" w:hint="cs"/>
          <w:sz w:val="32"/>
          <w:szCs w:val="32"/>
        </w:rPr>
        <w:t xml:space="preserve"> </w:t>
      </w:r>
      <w:r w:rsidR="00594F22">
        <w:rPr>
          <w:rFonts w:ascii="TH SarabunPSK" w:hAnsi="TH SarabunPSK" w:cs="TH SarabunPSK" w:hint="cs"/>
          <w:sz w:val="32"/>
          <w:szCs w:val="32"/>
          <w:cs/>
        </w:rPr>
        <w:t>ข้าวโพดฝักอ่อน</w:t>
      </w:r>
      <w:r w:rsidR="00594F22">
        <w:rPr>
          <w:rFonts w:ascii="TH SarabunPSK" w:hAnsi="TH SarabunPSK" w:cs="TH SarabunPSK" w:hint="cs"/>
          <w:sz w:val="32"/>
          <w:szCs w:val="32"/>
        </w:rPr>
        <w:t xml:space="preserve"> </w:t>
      </w:r>
      <w:r w:rsidR="00594F22">
        <w:rPr>
          <w:rFonts w:ascii="TH SarabunPSK" w:hAnsi="TH SarabunPSK" w:cs="TH SarabunPSK" w:hint="cs"/>
          <w:sz w:val="32"/>
          <w:szCs w:val="32"/>
          <w:cs/>
        </w:rPr>
        <w:t>และมันฝรั่ง</w:t>
      </w:r>
      <w:r w:rsidR="00594F22">
        <w:rPr>
          <w:rFonts w:ascii="TH SarabunPSK" w:hAnsi="TH SarabunPSK" w:cs="TH SarabunPSK" w:hint="cs"/>
          <w:sz w:val="32"/>
          <w:szCs w:val="32"/>
        </w:rPr>
        <w:t xml:space="preserve"> </w:t>
      </w:r>
      <w:r w:rsidR="00C85BB7">
        <w:rPr>
          <w:rFonts w:ascii="TH SarabunPSK" w:hAnsi="TH SarabunPSK" w:cs="TH SarabunPSK" w:hint="cs"/>
          <w:sz w:val="32"/>
          <w:szCs w:val="32"/>
          <w:cs/>
        </w:rPr>
        <w:t>การสนับสนุนพันธุ์ปลา</w:t>
      </w:r>
      <w:r w:rsidR="00C85BB7">
        <w:rPr>
          <w:rFonts w:ascii="TH SarabunPSK" w:hAnsi="TH SarabunPSK" w:cs="TH SarabunPSK" w:hint="cs"/>
          <w:sz w:val="32"/>
          <w:szCs w:val="32"/>
        </w:rPr>
        <w:t xml:space="preserve"> </w:t>
      </w:r>
      <w:r w:rsidR="006061EC">
        <w:rPr>
          <w:rFonts w:ascii="TH SarabunPSK" w:hAnsi="TH SarabunPSK" w:cs="TH SarabunPSK" w:hint="cs"/>
          <w:sz w:val="32"/>
          <w:szCs w:val="32"/>
          <w:cs/>
        </w:rPr>
        <w:t>การส่งเสริมการเลี้ยง</w:t>
      </w:r>
      <w:r w:rsidR="004B4AE8">
        <w:rPr>
          <w:rFonts w:ascii="TH SarabunPSK" w:hAnsi="TH SarabunPSK" w:cs="TH SarabunPSK" w:hint="cs"/>
          <w:sz w:val="32"/>
          <w:szCs w:val="32"/>
          <w:cs/>
        </w:rPr>
        <w:t>โค</w:t>
      </w:r>
      <w:r w:rsidR="004B4AE8">
        <w:rPr>
          <w:rFonts w:ascii="TH SarabunPSK" w:hAnsi="TH SarabunPSK" w:cs="TH SarabunPSK" w:hint="cs"/>
          <w:sz w:val="32"/>
          <w:szCs w:val="32"/>
        </w:rPr>
        <w:t>-</w:t>
      </w:r>
      <w:r w:rsidR="004B4AE8">
        <w:rPr>
          <w:rFonts w:ascii="TH SarabunPSK" w:hAnsi="TH SarabunPSK" w:cs="TH SarabunPSK" w:hint="cs"/>
          <w:sz w:val="32"/>
          <w:szCs w:val="32"/>
          <w:cs/>
        </w:rPr>
        <w:t>กระบือ</w:t>
      </w:r>
      <w:r w:rsidR="004B4AE8">
        <w:rPr>
          <w:rFonts w:ascii="TH SarabunPSK" w:hAnsi="TH SarabunPSK" w:cs="TH SarabunPSK" w:hint="cs"/>
          <w:sz w:val="32"/>
          <w:szCs w:val="32"/>
        </w:rPr>
        <w:t xml:space="preserve"> </w:t>
      </w:r>
      <w:r w:rsidR="00594F22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594F22">
        <w:rPr>
          <w:rFonts w:ascii="TH SarabunPSK" w:hAnsi="TH SarabunPSK" w:cs="TH SarabunPSK" w:hint="cs"/>
          <w:sz w:val="32"/>
          <w:szCs w:val="32"/>
        </w:rPr>
        <w:t xml:space="preserve"> </w:t>
      </w:r>
      <w:r w:rsidR="005056AE">
        <w:rPr>
          <w:rFonts w:ascii="TH SarabunPSK" w:hAnsi="TH SarabunPSK" w:cs="TH SarabunPSK" w:hint="cs"/>
          <w:sz w:val="32"/>
          <w:szCs w:val="32"/>
          <w:cs/>
        </w:rPr>
        <w:t>ซึ่งนอกจากจะ</w:t>
      </w:r>
      <w:r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127BC9">
        <w:rPr>
          <w:rFonts w:ascii="TH SarabunPSK" w:hAnsi="TH SarabunPSK" w:cs="TH SarabunPSK" w:hint="cs"/>
          <w:sz w:val="32"/>
          <w:szCs w:val="32"/>
          <w:cs/>
        </w:rPr>
        <w:t>ส่งเสริมการใช้น้ำเพื่อเกษตร</w:t>
      </w:r>
      <w:r w:rsidR="00FC66C1">
        <w:rPr>
          <w:rFonts w:ascii="TH SarabunPSK" w:hAnsi="TH SarabunPSK" w:cs="TH SarabunPSK" w:hint="cs"/>
          <w:sz w:val="32"/>
          <w:szCs w:val="32"/>
          <w:cs/>
        </w:rPr>
        <w:t>กรรม</w:t>
      </w:r>
      <w:r w:rsidR="00127BC9">
        <w:rPr>
          <w:rFonts w:ascii="TH SarabunPSK" w:hAnsi="TH SarabunPSK" w:cs="TH SarabunPSK" w:hint="cs"/>
          <w:sz w:val="32"/>
          <w:szCs w:val="32"/>
          <w:cs/>
        </w:rPr>
        <w:t>อย่างคุ้มค่า</w:t>
      </w:r>
      <w:r w:rsidR="00127BC9">
        <w:rPr>
          <w:rFonts w:ascii="TH SarabunPSK" w:hAnsi="TH SarabunPSK" w:cs="TH SarabunPSK" w:hint="cs"/>
          <w:sz w:val="32"/>
          <w:szCs w:val="32"/>
        </w:rPr>
        <w:t xml:space="preserve"> </w:t>
      </w:r>
      <w:r w:rsidR="00E44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27BC9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  <w:r w:rsidR="00127BC9">
        <w:rPr>
          <w:rFonts w:ascii="TH SarabunPSK" w:hAnsi="TH SarabunPSK" w:cs="TH SarabunPSK" w:hint="cs"/>
          <w:sz w:val="32"/>
          <w:szCs w:val="32"/>
        </w:rPr>
        <w:t xml:space="preserve"> </w:t>
      </w:r>
      <w:r w:rsidR="00127BC9">
        <w:rPr>
          <w:rFonts w:ascii="TH SarabunPSK" w:hAnsi="TH SarabunPSK" w:cs="TH SarabunPSK" w:hint="cs"/>
          <w:sz w:val="32"/>
          <w:szCs w:val="32"/>
          <w:cs/>
        </w:rPr>
        <w:t>และรักษาระบบนิเวศ</w:t>
      </w:r>
      <w:r w:rsidR="0061402F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="00F07C9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F07C99">
        <w:rPr>
          <w:rFonts w:ascii="TH SarabunPSK" w:hAnsi="TH SarabunPSK" w:cs="TH SarabunPSK" w:hint="cs"/>
          <w:sz w:val="32"/>
          <w:szCs w:val="32"/>
        </w:rPr>
        <w:t xml:space="preserve"> </w:t>
      </w:r>
      <w:r w:rsidR="00F07C99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442EDF">
        <w:rPr>
          <w:rFonts w:ascii="TH SarabunPSK" w:hAnsi="TH SarabunPSK" w:cs="TH SarabunPSK" w:hint="cs"/>
          <w:sz w:val="32"/>
          <w:szCs w:val="32"/>
          <w:cs/>
        </w:rPr>
        <w:t>เพิ่มรายได้ให้แก่เกษตรกรอีกทางหนึ่ง</w:t>
      </w:r>
      <w:r w:rsidR="00036955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5961B2C9" w14:textId="77777777" w:rsidR="00E42AB5" w:rsidRDefault="00E42AB5" w:rsidP="00E44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72F8A7" w14:textId="77777777" w:rsidR="00E42AB5" w:rsidRDefault="00E42AB5" w:rsidP="00E44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1C4D4B" w14:textId="77777777" w:rsidR="00E42AB5" w:rsidRDefault="00E42AB5" w:rsidP="00E44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C7D7981" w14:textId="77777777" w:rsidR="00E42AB5" w:rsidRDefault="00E42AB5" w:rsidP="00E44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D8874A" w14:textId="77777777" w:rsidR="00E42AB5" w:rsidRPr="005F2F9E" w:rsidRDefault="00E42AB5" w:rsidP="00E44E5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42AB5" w:rsidRPr="005F2F9E" w:rsidSect="00E44E51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F2006" w14:textId="77777777" w:rsidR="003D2AF8" w:rsidRDefault="003D2AF8" w:rsidP="00EE612C">
      <w:pPr>
        <w:spacing w:after="0" w:line="240" w:lineRule="auto"/>
      </w:pPr>
      <w:r>
        <w:separator/>
      </w:r>
    </w:p>
  </w:endnote>
  <w:endnote w:type="continuationSeparator" w:id="0">
    <w:p w14:paraId="6ABD3455" w14:textId="77777777" w:rsidR="003D2AF8" w:rsidRDefault="003D2AF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86094" w14:textId="77777777" w:rsidR="003D2AF8" w:rsidRDefault="003D2AF8" w:rsidP="00EE612C">
      <w:pPr>
        <w:spacing w:after="0" w:line="240" w:lineRule="auto"/>
      </w:pPr>
      <w:r>
        <w:separator/>
      </w:r>
    </w:p>
  </w:footnote>
  <w:footnote w:type="continuationSeparator" w:id="0">
    <w:p w14:paraId="5C7785ED" w14:textId="77777777" w:rsidR="003D2AF8" w:rsidRDefault="003D2AF8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33F1E"/>
    <w:rsid w:val="00036955"/>
    <w:rsid w:val="00041202"/>
    <w:rsid w:val="000726A5"/>
    <w:rsid w:val="000804A8"/>
    <w:rsid w:val="00083373"/>
    <w:rsid w:val="00084476"/>
    <w:rsid w:val="00092927"/>
    <w:rsid w:val="00095456"/>
    <w:rsid w:val="000961D1"/>
    <w:rsid w:val="000A564E"/>
    <w:rsid w:val="000C08FC"/>
    <w:rsid w:val="000C6880"/>
    <w:rsid w:val="000C7E44"/>
    <w:rsid w:val="000D1E55"/>
    <w:rsid w:val="000E2E21"/>
    <w:rsid w:val="000E4159"/>
    <w:rsid w:val="00105E92"/>
    <w:rsid w:val="00111F87"/>
    <w:rsid w:val="00112ECC"/>
    <w:rsid w:val="001261B9"/>
    <w:rsid w:val="00127BC9"/>
    <w:rsid w:val="00170094"/>
    <w:rsid w:val="00171A44"/>
    <w:rsid w:val="00174AF2"/>
    <w:rsid w:val="001877A8"/>
    <w:rsid w:val="001C26C5"/>
    <w:rsid w:val="001D7372"/>
    <w:rsid w:val="001E1D71"/>
    <w:rsid w:val="001E33FA"/>
    <w:rsid w:val="0021103F"/>
    <w:rsid w:val="00213FBD"/>
    <w:rsid w:val="0021439D"/>
    <w:rsid w:val="0021648E"/>
    <w:rsid w:val="00245F9A"/>
    <w:rsid w:val="00251249"/>
    <w:rsid w:val="00257BB9"/>
    <w:rsid w:val="002623AE"/>
    <w:rsid w:val="00270CDB"/>
    <w:rsid w:val="00272215"/>
    <w:rsid w:val="00284B2D"/>
    <w:rsid w:val="002A3413"/>
    <w:rsid w:val="002A4FB0"/>
    <w:rsid w:val="002A51AA"/>
    <w:rsid w:val="002C063B"/>
    <w:rsid w:val="002D0B16"/>
    <w:rsid w:val="002D7B42"/>
    <w:rsid w:val="002F6330"/>
    <w:rsid w:val="002F79FA"/>
    <w:rsid w:val="00307D92"/>
    <w:rsid w:val="00315D5F"/>
    <w:rsid w:val="00324A36"/>
    <w:rsid w:val="00335D75"/>
    <w:rsid w:val="0033773A"/>
    <w:rsid w:val="003529D8"/>
    <w:rsid w:val="003842BB"/>
    <w:rsid w:val="003A3090"/>
    <w:rsid w:val="003D2AF8"/>
    <w:rsid w:val="003E2B8E"/>
    <w:rsid w:val="003F0FFC"/>
    <w:rsid w:val="003F10CD"/>
    <w:rsid w:val="003F3079"/>
    <w:rsid w:val="00407E55"/>
    <w:rsid w:val="0042671A"/>
    <w:rsid w:val="00431B84"/>
    <w:rsid w:val="00436798"/>
    <w:rsid w:val="00440A9F"/>
    <w:rsid w:val="00442EDF"/>
    <w:rsid w:val="0045690A"/>
    <w:rsid w:val="004648A9"/>
    <w:rsid w:val="00470382"/>
    <w:rsid w:val="00472A6F"/>
    <w:rsid w:val="004778C9"/>
    <w:rsid w:val="00477C53"/>
    <w:rsid w:val="004817C6"/>
    <w:rsid w:val="004B4AE8"/>
    <w:rsid w:val="004B54AF"/>
    <w:rsid w:val="004C0B9B"/>
    <w:rsid w:val="004F1135"/>
    <w:rsid w:val="005056AE"/>
    <w:rsid w:val="0051425C"/>
    <w:rsid w:val="005146B1"/>
    <w:rsid w:val="00544565"/>
    <w:rsid w:val="005465B3"/>
    <w:rsid w:val="00547008"/>
    <w:rsid w:val="0055115A"/>
    <w:rsid w:val="00555C95"/>
    <w:rsid w:val="00566411"/>
    <w:rsid w:val="00575A98"/>
    <w:rsid w:val="005901BB"/>
    <w:rsid w:val="00594F22"/>
    <w:rsid w:val="005A2EA4"/>
    <w:rsid w:val="005B108C"/>
    <w:rsid w:val="005B6FC3"/>
    <w:rsid w:val="005F2F9E"/>
    <w:rsid w:val="00600F3E"/>
    <w:rsid w:val="00602A07"/>
    <w:rsid w:val="00603BAA"/>
    <w:rsid w:val="006061EC"/>
    <w:rsid w:val="0061402F"/>
    <w:rsid w:val="006147D6"/>
    <w:rsid w:val="00635FFC"/>
    <w:rsid w:val="006362C5"/>
    <w:rsid w:val="006433E2"/>
    <w:rsid w:val="00651F57"/>
    <w:rsid w:val="00655605"/>
    <w:rsid w:val="00657522"/>
    <w:rsid w:val="006814D8"/>
    <w:rsid w:val="006821BB"/>
    <w:rsid w:val="00695758"/>
    <w:rsid w:val="00696C8F"/>
    <w:rsid w:val="006A623F"/>
    <w:rsid w:val="006C6A10"/>
    <w:rsid w:val="006C6EB4"/>
    <w:rsid w:val="006E3F5C"/>
    <w:rsid w:val="006F4A53"/>
    <w:rsid w:val="006F4EBD"/>
    <w:rsid w:val="00702FFF"/>
    <w:rsid w:val="007112AF"/>
    <w:rsid w:val="00722584"/>
    <w:rsid w:val="00724D6D"/>
    <w:rsid w:val="007365CA"/>
    <w:rsid w:val="0074700B"/>
    <w:rsid w:val="00760C08"/>
    <w:rsid w:val="00792563"/>
    <w:rsid w:val="0079538B"/>
    <w:rsid w:val="007A09EE"/>
    <w:rsid w:val="007C0BCE"/>
    <w:rsid w:val="007C0CA8"/>
    <w:rsid w:val="007C3B16"/>
    <w:rsid w:val="007C3BF1"/>
    <w:rsid w:val="007E38E0"/>
    <w:rsid w:val="007E6C93"/>
    <w:rsid w:val="007F279F"/>
    <w:rsid w:val="00812786"/>
    <w:rsid w:val="008159C5"/>
    <w:rsid w:val="008242C3"/>
    <w:rsid w:val="00840962"/>
    <w:rsid w:val="0084545F"/>
    <w:rsid w:val="00864E39"/>
    <w:rsid w:val="008D0677"/>
    <w:rsid w:val="008F2246"/>
    <w:rsid w:val="008F4D0C"/>
    <w:rsid w:val="009074F3"/>
    <w:rsid w:val="009113DE"/>
    <w:rsid w:val="0092022D"/>
    <w:rsid w:val="00921746"/>
    <w:rsid w:val="00926F8C"/>
    <w:rsid w:val="009339FD"/>
    <w:rsid w:val="00942240"/>
    <w:rsid w:val="009627EB"/>
    <w:rsid w:val="009948EE"/>
    <w:rsid w:val="00997BBF"/>
    <w:rsid w:val="009A3E68"/>
    <w:rsid w:val="009B27C1"/>
    <w:rsid w:val="009E33D3"/>
    <w:rsid w:val="009F0EC0"/>
    <w:rsid w:val="009F56B4"/>
    <w:rsid w:val="00A03998"/>
    <w:rsid w:val="00A1447D"/>
    <w:rsid w:val="00A3017E"/>
    <w:rsid w:val="00A427D8"/>
    <w:rsid w:val="00A56030"/>
    <w:rsid w:val="00A60022"/>
    <w:rsid w:val="00A64820"/>
    <w:rsid w:val="00A90728"/>
    <w:rsid w:val="00AD42D9"/>
    <w:rsid w:val="00AE36A5"/>
    <w:rsid w:val="00AE6A72"/>
    <w:rsid w:val="00B06364"/>
    <w:rsid w:val="00B11F47"/>
    <w:rsid w:val="00B13F2D"/>
    <w:rsid w:val="00B216F6"/>
    <w:rsid w:val="00B22EA4"/>
    <w:rsid w:val="00B26B24"/>
    <w:rsid w:val="00B445B1"/>
    <w:rsid w:val="00B50A4C"/>
    <w:rsid w:val="00BA68BF"/>
    <w:rsid w:val="00BA7D86"/>
    <w:rsid w:val="00BB33F0"/>
    <w:rsid w:val="00BC7676"/>
    <w:rsid w:val="00C0281D"/>
    <w:rsid w:val="00C11765"/>
    <w:rsid w:val="00C12077"/>
    <w:rsid w:val="00C268E9"/>
    <w:rsid w:val="00C40A80"/>
    <w:rsid w:val="00C43FAE"/>
    <w:rsid w:val="00C47F09"/>
    <w:rsid w:val="00C511FD"/>
    <w:rsid w:val="00C530D8"/>
    <w:rsid w:val="00C55FC9"/>
    <w:rsid w:val="00C63C0C"/>
    <w:rsid w:val="00C64A68"/>
    <w:rsid w:val="00C71C21"/>
    <w:rsid w:val="00C85BB7"/>
    <w:rsid w:val="00CB409E"/>
    <w:rsid w:val="00CC53AC"/>
    <w:rsid w:val="00CE29BB"/>
    <w:rsid w:val="00CE2DED"/>
    <w:rsid w:val="00CF714D"/>
    <w:rsid w:val="00D137A3"/>
    <w:rsid w:val="00D4077E"/>
    <w:rsid w:val="00D523D4"/>
    <w:rsid w:val="00D56E09"/>
    <w:rsid w:val="00D71F86"/>
    <w:rsid w:val="00D86EF3"/>
    <w:rsid w:val="00D97044"/>
    <w:rsid w:val="00DC0C5E"/>
    <w:rsid w:val="00DD28E8"/>
    <w:rsid w:val="00DE322C"/>
    <w:rsid w:val="00E03479"/>
    <w:rsid w:val="00E06630"/>
    <w:rsid w:val="00E24DB4"/>
    <w:rsid w:val="00E3159F"/>
    <w:rsid w:val="00E42AB5"/>
    <w:rsid w:val="00E44E51"/>
    <w:rsid w:val="00E4535C"/>
    <w:rsid w:val="00E466A0"/>
    <w:rsid w:val="00E50E92"/>
    <w:rsid w:val="00E6689D"/>
    <w:rsid w:val="00E66E5C"/>
    <w:rsid w:val="00E82E45"/>
    <w:rsid w:val="00E84C5A"/>
    <w:rsid w:val="00E87FC5"/>
    <w:rsid w:val="00E966EF"/>
    <w:rsid w:val="00EB5B2A"/>
    <w:rsid w:val="00EB5F07"/>
    <w:rsid w:val="00EE21F6"/>
    <w:rsid w:val="00EE5B13"/>
    <w:rsid w:val="00EE5DA1"/>
    <w:rsid w:val="00EE612C"/>
    <w:rsid w:val="00EF46CD"/>
    <w:rsid w:val="00EF7A1A"/>
    <w:rsid w:val="00F07C99"/>
    <w:rsid w:val="00F15E5D"/>
    <w:rsid w:val="00F25AF2"/>
    <w:rsid w:val="00F271AC"/>
    <w:rsid w:val="00F422B0"/>
    <w:rsid w:val="00F42D57"/>
    <w:rsid w:val="00F5705B"/>
    <w:rsid w:val="00F82CC2"/>
    <w:rsid w:val="00F91361"/>
    <w:rsid w:val="00FB4967"/>
    <w:rsid w:val="00FB7BF8"/>
    <w:rsid w:val="00FC66C1"/>
    <w:rsid w:val="00FE7BF6"/>
    <w:rsid w:val="00FF2AE7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7D9E-EE54-4167-A58E-2371BFB6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76</cp:revision>
  <cp:lastPrinted>2023-09-28T01:52:00Z</cp:lastPrinted>
  <dcterms:created xsi:type="dcterms:W3CDTF">2024-05-01T22:11:00Z</dcterms:created>
  <dcterms:modified xsi:type="dcterms:W3CDTF">2024-05-02T05:18:00Z</dcterms:modified>
</cp:coreProperties>
</file>