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D39A16" w14:textId="77777777" w:rsidR="006C29B7" w:rsidRDefault="006C29B7" w:rsidP="008434FC">
      <w:pPr>
        <w:ind w:right="66"/>
        <w:rPr>
          <w:rFonts w:asciiTheme="majorBidi" w:hAnsiTheme="majorBidi" w:cstheme="majorBidi"/>
          <w:noProof/>
          <w:sz w:val="28"/>
          <w:szCs w:val="28"/>
        </w:rPr>
      </w:pPr>
    </w:p>
    <w:p w14:paraId="21B57541" w14:textId="7EF11585" w:rsidR="008434FC" w:rsidRPr="008434FC" w:rsidRDefault="008434FC" w:rsidP="006C29B7">
      <w:pPr>
        <w:ind w:right="66"/>
        <w:jc w:val="right"/>
        <w:rPr>
          <w:rFonts w:ascii="TH SarabunPSK" w:hAnsi="TH SarabunPSK" w:cs="TH SarabunPSK"/>
          <w:b/>
          <w:bCs/>
          <w:noProof/>
          <w:sz w:val="28"/>
          <w:szCs w:val="28"/>
          <w:cs/>
        </w:rPr>
      </w:pPr>
      <w:r w:rsidRPr="00C71C21">
        <w:rPr>
          <w:rFonts w:ascii="TH SarabunPSK" w:hAnsi="TH SarabunPSK" w:cs="TH SarabunPSK" w:hint="cs"/>
          <w:b/>
          <w:bCs/>
          <w:noProof/>
          <w:sz w:val="32"/>
          <w:szCs w:val="32"/>
          <w:cs/>
          <w:lang w:val="th-TH"/>
        </w:rPr>
        <w:t xml:space="preserve">วันที่ </w:t>
      </w:r>
      <w:r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1</w: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t>9</w:t>
      </w:r>
      <w:r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 เมษายน</w: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</w:t>
      </w:r>
      <w:r w:rsidRPr="00C71C21">
        <w:rPr>
          <w:rFonts w:ascii="TH SarabunPSK" w:hAnsi="TH SarabunPSK" w:cs="TH SarabunPSK"/>
          <w:b/>
          <w:bCs/>
          <w:noProof/>
          <w:sz w:val="32"/>
          <w:szCs w:val="32"/>
        </w:rPr>
        <w:t>256</w: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t>7</w:t>
      </w:r>
    </w:p>
    <w:p w14:paraId="49600353" w14:textId="77777777" w:rsidR="008434FC" w:rsidRPr="0036147A" w:rsidRDefault="008434FC" w:rsidP="008434FC">
      <w:pPr>
        <w:pStyle w:val="NoSpacing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 w:rsidRPr="0036147A">
        <w:rPr>
          <w:rFonts w:ascii="TH SarabunPSK" w:hAnsi="TH SarabunPSK" w:cs="TH SarabunPSK"/>
          <w:b/>
          <w:bCs/>
          <w:sz w:val="34"/>
          <w:szCs w:val="34"/>
          <w:cs/>
        </w:rPr>
        <w:t xml:space="preserve">รมว.เกษตรฯ ลุยร้อยเอ็ด ผลักดันโครงการพัฒนาแหล่งน้ำ 3 แห่ง ชงงบ 765 ล้านบาท พื้นที่รับประโยชน์กว่า 11,000 ไร่ หวังเป็นแหล่งน้ำต้นทุน บรรเทาภัยแล้ง น้ำท่วม ลั่น! เร่งรัดทำทันทีภายในปีนี้ </w:t>
      </w:r>
    </w:p>
    <w:p w14:paraId="036C5049" w14:textId="77777777" w:rsidR="008434FC" w:rsidRPr="0036147A" w:rsidRDefault="008434FC" w:rsidP="008434FC">
      <w:pPr>
        <w:pStyle w:val="NoSpacing"/>
        <w:jc w:val="thaiDistribute"/>
        <w:rPr>
          <w:rFonts w:ascii="TH SarabunPSK" w:hAnsi="TH SarabunPSK" w:cs="TH SarabunPSK"/>
          <w:sz w:val="34"/>
          <w:szCs w:val="34"/>
        </w:rPr>
      </w:pPr>
    </w:p>
    <w:p w14:paraId="6D50BEC8" w14:textId="60D0A4A7" w:rsidR="008434FC" w:rsidRPr="007B78C0" w:rsidRDefault="008434FC" w:rsidP="00AB1708">
      <w:pPr>
        <w:pStyle w:val="NoSpacing"/>
        <w:jc w:val="thaiDistribute"/>
        <w:rPr>
          <w:rFonts w:ascii="TH SarabunPSK" w:hAnsi="TH SarabunPSK" w:cs="TH SarabunPSK" w:hint="cs"/>
          <w:sz w:val="30"/>
          <w:szCs w:val="30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7B78C0">
        <w:rPr>
          <w:rFonts w:ascii="TH SarabunPSK" w:hAnsi="TH SarabunPSK" w:cs="TH SarabunPSK"/>
          <w:sz w:val="30"/>
          <w:szCs w:val="30"/>
          <w:cs/>
        </w:rPr>
        <w:t xml:space="preserve">ร้อยเอก </w:t>
      </w:r>
      <w:proofErr w:type="spellStart"/>
      <w:r w:rsidRPr="007B78C0">
        <w:rPr>
          <w:rFonts w:ascii="TH SarabunPSK" w:hAnsi="TH SarabunPSK" w:cs="TH SarabunPSK"/>
          <w:sz w:val="30"/>
          <w:szCs w:val="30"/>
          <w:cs/>
        </w:rPr>
        <w:t>ธรรมนัส</w:t>
      </w:r>
      <w:proofErr w:type="spellEnd"/>
      <w:r w:rsidRPr="007B78C0">
        <w:rPr>
          <w:rFonts w:ascii="TH SarabunPSK" w:hAnsi="TH SarabunPSK" w:cs="TH SarabunPSK"/>
          <w:sz w:val="30"/>
          <w:szCs w:val="30"/>
          <w:cs/>
        </w:rPr>
        <w:t xml:space="preserve">  พรหมเผ่า รัฐมนตรีว่าการกระทรวงเกษตรและสหกรณ์ ลงพื้นที่จังหวัดร้อยเอ็ด ติดตามการดำเนินการก่อสร้างโครงการพัฒนาแหล่งน้ำ เพื่อบรรเทาปัญหาภัยแล้งและน้ำท่วม 3 แห่ง โดยมี นายไพฑูรย์ ศรีมุก ผู้อำนวยการสำนักงานชลประทานที่ </w:t>
      </w:r>
      <w:r w:rsidR="007B78C0">
        <w:rPr>
          <w:rFonts w:ascii="TH SarabunPSK" w:hAnsi="TH SarabunPSK" w:cs="TH SarabunPSK"/>
          <w:sz w:val="30"/>
          <w:szCs w:val="30"/>
          <w:cs/>
        </w:rPr>
        <w:br/>
      </w:r>
      <w:r w:rsidRPr="007B78C0">
        <w:rPr>
          <w:rFonts w:ascii="TH SarabunPSK" w:hAnsi="TH SarabunPSK" w:cs="TH SarabunPSK"/>
          <w:sz w:val="30"/>
          <w:szCs w:val="30"/>
          <w:cs/>
        </w:rPr>
        <w:t>6 กล่าวรายงาน ดร.รัชนี พลซื่อ สมาชิกสภาผู้แทนราษฎรจังหวัดร้อยเอ็ด เขต 3 นายเอกรัฐ พลซื่อ ประจำสำนักเลขาธิการนายกรัฐมนตรี นำเสนอปัญหาและเหตุผลความจำเป็นในการก่อสร้างโครงการก่อสร้างประตูระบายน้ำลำน้ำยัง และฝายเก็บน้ำบึงมะอึ ตลอดจน ผู้บริหารกระทรวงเกษตรและสหกรณ์ และเกษตรกรผู้ใช้น้ำ เข้าร่วม ณ วิทยาลัยการอาชีพ</w:t>
      </w:r>
      <w:r w:rsidR="00AB1708">
        <w:rPr>
          <w:rFonts w:ascii="TH SarabunPSK" w:hAnsi="TH SarabunPSK" w:cs="TH SarabunPSK"/>
          <w:sz w:val="30"/>
          <w:szCs w:val="30"/>
          <w:cs/>
        </w:rPr>
        <w:t>โพนทอง ต.แวง อ.โพนทอง จ</w:t>
      </w:r>
      <w:r w:rsidR="00AB1708">
        <w:rPr>
          <w:rFonts w:ascii="TH SarabunPSK" w:hAnsi="TH SarabunPSK" w:cs="TH SarabunPSK" w:hint="cs"/>
          <w:sz w:val="30"/>
          <w:szCs w:val="30"/>
          <w:cs/>
        </w:rPr>
        <w:t>.</w:t>
      </w:r>
      <w:r w:rsidRPr="007B78C0">
        <w:rPr>
          <w:rFonts w:ascii="TH SarabunPSK" w:hAnsi="TH SarabunPSK" w:cs="TH SarabunPSK"/>
          <w:sz w:val="30"/>
          <w:szCs w:val="30"/>
          <w:cs/>
        </w:rPr>
        <w:t>ร้อยเอ็ด จากนั้นเดินทางไปยังโรงเรียนบ้านโป่งประ</w:t>
      </w:r>
      <w:proofErr w:type="spellStart"/>
      <w:r w:rsidRPr="007B78C0">
        <w:rPr>
          <w:rFonts w:ascii="TH SarabunPSK" w:hAnsi="TH SarabunPSK" w:cs="TH SarabunPSK"/>
          <w:sz w:val="30"/>
          <w:szCs w:val="30"/>
          <w:cs/>
        </w:rPr>
        <w:t>ชาพัฒน์</w:t>
      </w:r>
      <w:proofErr w:type="spellEnd"/>
      <w:r w:rsidRPr="007B78C0">
        <w:rPr>
          <w:rFonts w:ascii="TH SarabunPSK" w:hAnsi="TH SarabunPSK" w:cs="TH SarabunPSK"/>
          <w:sz w:val="30"/>
          <w:szCs w:val="30"/>
          <w:cs/>
        </w:rPr>
        <w:t xml:space="preserve"> ต.บุ่งเลิศ อ.</w:t>
      </w:r>
      <w:proofErr w:type="spellStart"/>
      <w:r w:rsidRPr="007B78C0">
        <w:rPr>
          <w:rFonts w:ascii="TH SarabunPSK" w:hAnsi="TH SarabunPSK" w:cs="TH SarabunPSK"/>
          <w:sz w:val="30"/>
          <w:szCs w:val="30"/>
          <w:cs/>
        </w:rPr>
        <w:t>เมย</w:t>
      </w:r>
      <w:proofErr w:type="spellEnd"/>
      <w:r w:rsidRPr="007B78C0">
        <w:rPr>
          <w:rFonts w:ascii="TH SarabunPSK" w:hAnsi="TH SarabunPSK" w:cs="TH SarabunPSK"/>
          <w:sz w:val="30"/>
          <w:szCs w:val="30"/>
          <w:cs/>
        </w:rPr>
        <w:t>วดี จ.ร้อยเอ็ด เพื่อติดตามความก้าวหน้าการก่อสร้างอาคารบังคับน้ำห้วยแดง และพบปะเกษตรกรในพื้นที่</w:t>
      </w:r>
    </w:p>
    <w:p w14:paraId="4DB3FCAF" w14:textId="4EBE4088" w:rsidR="008434FC" w:rsidRPr="007B78C0" w:rsidRDefault="008434FC" w:rsidP="008434FC">
      <w:pPr>
        <w:pStyle w:val="NoSpacing"/>
        <w:jc w:val="thaiDistribute"/>
        <w:rPr>
          <w:rFonts w:ascii="TH SarabunPSK" w:hAnsi="TH SarabunPSK" w:cs="TH SarabunPSK" w:hint="cs"/>
          <w:sz w:val="30"/>
          <w:szCs w:val="30"/>
        </w:rPr>
      </w:pPr>
      <w:r w:rsidRPr="007B78C0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Pr="007B78C0">
        <w:rPr>
          <w:rFonts w:ascii="TH SarabunPSK" w:hAnsi="TH SarabunPSK" w:cs="TH SarabunPSK"/>
          <w:sz w:val="30"/>
          <w:szCs w:val="30"/>
          <w:cs/>
        </w:rPr>
        <w:t xml:space="preserve">รมว.เกษตรฯ กล่าวว่า ปัญหาภัยแล้งในพื้นที่จังหวัดร้อยเอ็ด โดยส่วนมากประสบปัญหาการขาดแคลนน้ำเพื่อการเกษตรในช่วงฤดูแล้ง เนื่องจากปริมาณฝนในฤดูแล้งที่ตกน้อย ปริมาณน้ำต้นทุนที่กักเก็บโดยโครงการพัฒนาแหล่งน้ำต่างๆ </w:t>
      </w:r>
      <w:r w:rsidR="00682C11" w:rsidRPr="007B78C0">
        <w:rPr>
          <w:rFonts w:ascii="TH SarabunPSK" w:hAnsi="TH SarabunPSK" w:cs="TH SarabunPSK"/>
          <w:sz w:val="30"/>
          <w:szCs w:val="30"/>
          <w:cs/>
        </w:rPr>
        <w:br/>
      </w:r>
      <w:r w:rsidRPr="007B78C0">
        <w:rPr>
          <w:rFonts w:ascii="TH SarabunPSK" w:hAnsi="TH SarabunPSK" w:cs="TH SarabunPSK"/>
          <w:sz w:val="30"/>
          <w:szCs w:val="30"/>
          <w:cs/>
        </w:rPr>
        <w:t xml:space="preserve">ยังไม่เพียงพอกับความต้องการ กระทรวงเกษตรและสหกรณ์ โดยกรมชลประทาน จึงได้วางแผนพัฒนาแหล่งน้ำในพื้นที่จังหวัดร้อยเอ็ดมาอย่างต่อเนื่อง โดยขณะนี้ได้อนุมัติโครงการเพิ่มเติมอีก 3 แห่ง ตามที่โครงการชลประทานร้อยเอ็ดได้เสนอ เพื่อแก้ไขปัญหาให้แก่ประชาชนในพื้นที่ ขณะเดียวกัน ได้มอบหมายให้กรมชลประทาน เร่งรัดการดำเนินงานให้ทันภายในปีนี้ </w:t>
      </w:r>
      <w:r w:rsidR="00682C11" w:rsidRPr="007B78C0">
        <w:rPr>
          <w:rFonts w:ascii="TH SarabunPSK" w:hAnsi="TH SarabunPSK" w:cs="TH SarabunPSK"/>
          <w:sz w:val="30"/>
          <w:szCs w:val="30"/>
          <w:cs/>
        </w:rPr>
        <w:br/>
      </w:r>
      <w:r w:rsidRPr="007B78C0">
        <w:rPr>
          <w:rFonts w:ascii="TH SarabunPSK" w:hAnsi="TH SarabunPSK" w:cs="TH SarabunPSK"/>
          <w:sz w:val="30"/>
          <w:szCs w:val="30"/>
          <w:cs/>
        </w:rPr>
        <w:t>เพื่อให้สามารถใช้เก็บกักน้ำเป็นแหล่งน้ำต้นทุน สำหรับใช้ในการอุปโภคบริโภคและการเกษตร ช่วยบรรเทาปัญหาภัยแล้ง</w:t>
      </w:r>
    </w:p>
    <w:p w14:paraId="0CF1B37F" w14:textId="0CE285F6" w:rsidR="008434FC" w:rsidRPr="007B78C0" w:rsidRDefault="008434FC" w:rsidP="006A56E4">
      <w:pPr>
        <w:pStyle w:val="NoSpacing"/>
        <w:jc w:val="thaiDistribute"/>
        <w:rPr>
          <w:rFonts w:ascii="TH SarabunPSK" w:hAnsi="TH SarabunPSK" w:cs="TH SarabunPSK"/>
          <w:sz w:val="30"/>
          <w:szCs w:val="30"/>
        </w:rPr>
      </w:pPr>
      <w:r w:rsidRPr="007B78C0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7B78C0">
        <w:rPr>
          <w:rFonts w:ascii="TH SarabunPSK" w:hAnsi="TH SarabunPSK" w:cs="TH SarabunPSK"/>
          <w:sz w:val="30"/>
          <w:szCs w:val="30"/>
          <w:cs/>
        </w:rPr>
        <w:t xml:space="preserve">สำหรับแผนงานโครงการพัฒนาแหล่งน้ำในพื้นที่จังหวัดร้อยเอ็ด จำนวน 3 แห่ง รวมพื้นที่รับประโยชน์กว่า 11,000 ไร่ งบประมาณรวม 765 ล้านบาท มีดังนี้ อำเภอโพนทอง จำนวน 2 โครงการ คือ 1. โครงการแก้มลิงบึงมะอึ พร้อมอาคารประกอบ ต.สระนกแก้ว อ.โพนทอง จ.ร้อยเอ็ด ซึ่งสภาพพื้นที่บึงมะอึ เป็นหนองน้ำธรรมชาติ มีพื้นที่ประมาณ 470 ไร่ ความลึกเฉลี่ย </w:t>
      </w:r>
      <w:r w:rsidR="006A56E4" w:rsidRPr="007B78C0">
        <w:rPr>
          <w:rFonts w:ascii="TH SarabunPSK" w:hAnsi="TH SarabunPSK" w:cs="TH SarabunPSK"/>
          <w:sz w:val="30"/>
          <w:szCs w:val="30"/>
          <w:cs/>
        </w:rPr>
        <w:br/>
      </w:r>
      <w:r w:rsidRPr="007B78C0">
        <w:rPr>
          <w:rFonts w:ascii="TH SarabunPSK" w:hAnsi="TH SarabunPSK" w:cs="TH SarabunPSK"/>
          <w:sz w:val="30"/>
          <w:szCs w:val="30"/>
          <w:cs/>
        </w:rPr>
        <w:t xml:space="preserve">2 - 3 เมตร ปัจจุบันมีสภาพตื้นเขิน และฝายเดิมมีสภาพชำรุดเสียหาย ทำให้ไม่สามารถเก็บกักน้ำไว้ได้ งบประมาณดำเนินโครงการ 35 ล้านบาท โดยใช้งบเหลือจ่ายปี 2567 เมื่อดำเนินการก่อสร้างแล้วเสร็จ จะช่วยแก้ไขปัญหาการขาดแคลนน้ำ </w:t>
      </w:r>
      <w:r w:rsidR="00BE0770" w:rsidRPr="007B78C0">
        <w:rPr>
          <w:rFonts w:ascii="TH SarabunPSK" w:hAnsi="TH SarabunPSK" w:cs="TH SarabunPSK"/>
          <w:sz w:val="30"/>
          <w:szCs w:val="30"/>
          <w:cs/>
        </w:rPr>
        <w:br/>
      </w:r>
      <w:r w:rsidRPr="007B78C0">
        <w:rPr>
          <w:rFonts w:ascii="TH SarabunPSK" w:hAnsi="TH SarabunPSK" w:cs="TH SarabunPSK"/>
          <w:sz w:val="30"/>
          <w:szCs w:val="30"/>
          <w:cs/>
        </w:rPr>
        <w:t xml:space="preserve">เป็นแหล่งน้ำสำหรับการอุปโภค-บริโภคและการเกษตร พื้นที่รับประโยชน์ ประมาณ 500 ไร่ เพิ่มปริมาณเก็บกัก 400,000 </w:t>
      </w:r>
      <w:r w:rsidR="002B7C97" w:rsidRPr="007B78C0">
        <w:rPr>
          <w:rFonts w:ascii="TH SarabunPSK" w:hAnsi="TH SarabunPSK" w:cs="TH SarabunPSK"/>
          <w:sz w:val="30"/>
          <w:szCs w:val="30"/>
          <w:cs/>
        </w:rPr>
        <w:br/>
      </w:r>
      <w:r w:rsidRPr="007B78C0">
        <w:rPr>
          <w:rFonts w:ascii="TH SarabunPSK" w:hAnsi="TH SarabunPSK" w:cs="TH SarabunPSK"/>
          <w:sz w:val="30"/>
          <w:szCs w:val="30"/>
          <w:cs/>
        </w:rPr>
        <w:t>ลูกบาศก์เมตร</w:t>
      </w:r>
      <w:r w:rsidR="002B7C97" w:rsidRPr="007B78C0">
        <w:rPr>
          <w:rFonts w:ascii="TH SarabunPSK" w:hAnsi="TH SarabunPSK" w:cs="TH SarabunPSK"/>
          <w:sz w:val="30"/>
          <w:szCs w:val="30"/>
        </w:rPr>
        <w:t xml:space="preserve"> </w:t>
      </w:r>
    </w:p>
    <w:p w14:paraId="2F7FD486" w14:textId="1B881192" w:rsidR="008434FC" w:rsidRPr="007B78C0" w:rsidRDefault="008434FC" w:rsidP="008434FC">
      <w:pPr>
        <w:pStyle w:val="NoSpacing"/>
        <w:jc w:val="thaiDistribute"/>
        <w:rPr>
          <w:rFonts w:ascii="TH SarabunPSK" w:hAnsi="TH SarabunPSK" w:cs="TH SarabunPSK"/>
          <w:sz w:val="30"/>
          <w:szCs w:val="30"/>
        </w:rPr>
      </w:pPr>
      <w:r w:rsidRPr="007B78C0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Pr="007B78C0">
        <w:rPr>
          <w:rFonts w:ascii="TH SarabunPSK" w:hAnsi="TH SarabunPSK" w:cs="TH SarabunPSK"/>
          <w:sz w:val="30"/>
          <w:szCs w:val="30"/>
          <w:cs/>
        </w:rPr>
        <w:t>2.</w:t>
      </w:r>
      <w:r w:rsidRPr="007B78C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7B78C0">
        <w:rPr>
          <w:rFonts w:ascii="TH SarabunPSK" w:hAnsi="TH SarabunPSK" w:cs="TH SarabunPSK"/>
          <w:sz w:val="30"/>
          <w:szCs w:val="30"/>
          <w:cs/>
        </w:rPr>
        <w:t>โครงการประตูระบายน้ำลำน้ำยัง (</w:t>
      </w:r>
      <w:proofErr w:type="spellStart"/>
      <w:r w:rsidRPr="007B78C0">
        <w:rPr>
          <w:rFonts w:ascii="TH SarabunPSK" w:hAnsi="TH SarabunPSK" w:cs="TH SarabunPSK"/>
          <w:sz w:val="30"/>
          <w:szCs w:val="30"/>
          <w:cs/>
        </w:rPr>
        <w:t>กุดก่</w:t>
      </w:r>
      <w:proofErr w:type="spellEnd"/>
      <w:r w:rsidRPr="007B78C0">
        <w:rPr>
          <w:rFonts w:ascii="TH SarabunPSK" w:hAnsi="TH SarabunPSK" w:cs="TH SarabunPSK"/>
          <w:sz w:val="30"/>
          <w:szCs w:val="30"/>
          <w:cs/>
        </w:rPr>
        <w:t xml:space="preserve">วง) ต.สามัคคี อ.โพนทอง จ.ร้อยเอ็ด เป็นการก่อสร้างประตูระบายน้ำในลำน้ำยัง </w:t>
      </w:r>
      <w:r w:rsidRPr="007B78C0">
        <w:rPr>
          <w:rFonts w:ascii="TH SarabunPSK" w:hAnsi="TH SarabunPSK" w:cs="TH SarabunPSK"/>
          <w:sz w:val="30"/>
          <w:szCs w:val="30"/>
          <w:cs/>
        </w:rPr>
        <w:br/>
        <w:t xml:space="preserve">ซึ่งเป็นแม่น้ำสายหลักของอำเภอโพนทอง ในช่วงฤดูฝนมีปริมาณน้ำมากเอ่อล้นตลิ่งท่วมพื้นที่ลุ่มต่ำ ปลายฤดูฝนไม่สามารถเก็บกักน้ำไว้ใช้ในฤดูแล้งได้ ส่งผลให้ราษฎรในพื้นที่ประสบปัญหาการขาดแคลนน้ำ โดยกรมชลประทาน มีแผนงานในการดำเนินงาน 4 ปี </w:t>
      </w:r>
      <w:r w:rsidR="007B78C0">
        <w:rPr>
          <w:rFonts w:ascii="TH SarabunPSK" w:hAnsi="TH SarabunPSK" w:cs="TH SarabunPSK"/>
          <w:sz w:val="30"/>
          <w:szCs w:val="30"/>
          <w:cs/>
        </w:rPr>
        <w:br/>
      </w:r>
      <w:r w:rsidRPr="007B78C0">
        <w:rPr>
          <w:rFonts w:ascii="TH SarabunPSK" w:hAnsi="TH SarabunPSK" w:cs="TH SarabunPSK"/>
          <w:sz w:val="30"/>
          <w:szCs w:val="30"/>
          <w:cs/>
        </w:rPr>
        <w:t>(ปี 2568 -2571) งบประมาณ 695 ล้านบาท เมื่อก่อสร้างแล้วเสร็จ จะสามารถแก้ปัญหาการขาดแคลนน้ำในช่วงฤดูแล้ง ป้องกันและบรรเทาอุทกภัยในลำน้ำยังในช่วงฤดูฝน เป็นแหล่งน้ำสนับสนุนพื้นที่การเกษตรและน้ำสำหรับการอุปโภคบริโภค พื้นที่รับประโยชน์ประมาณ 10,000 ไร่</w:t>
      </w:r>
    </w:p>
    <w:p w14:paraId="261576EC" w14:textId="0A80CB41" w:rsidR="00812786" w:rsidRPr="007B78C0" w:rsidRDefault="008434FC" w:rsidP="008434FC">
      <w:pPr>
        <w:pStyle w:val="NoSpacing"/>
        <w:jc w:val="thaiDistribute"/>
        <w:rPr>
          <w:rFonts w:ascii="TH SarabunPSK" w:hAnsi="TH SarabunPSK" w:cs="TH SarabunPSK" w:hint="cs"/>
          <w:noProof/>
          <w:sz w:val="30"/>
          <w:szCs w:val="30"/>
          <w:cs/>
          <w:lang w:val="th-TH"/>
        </w:rPr>
      </w:pPr>
      <w:r w:rsidRPr="007B78C0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Pr="007B78C0">
        <w:rPr>
          <w:rFonts w:ascii="TH SarabunPSK" w:hAnsi="TH SarabunPSK" w:cs="TH SarabunPSK"/>
          <w:sz w:val="30"/>
          <w:szCs w:val="30"/>
          <w:cs/>
        </w:rPr>
        <w:t>และ 3</w:t>
      </w:r>
      <w:r w:rsidRPr="007B78C0">
        <w:rPr>
          <w:rFonts w:ascii="TH SarabunPSK" w:hAnsi="TH SarabunPSK" w:cs="TH SarabunPSK" w:hint="cs"/>
          <w:sz w:val="30"/>
          <w:szCs w:val="30"/>
          <w:cs/>
        </w:rPr>
        <w:t>.</w:t>
      </w:r>
      <w:r w:rsidRPr="007B78C0">
        <w:rPr>
          <w:rFonts w:ascii="TH SarabunPSK" w:hAnsi="TH SarabunPSK" w:cs="TH SarabunPSK"/>
          <w:sz w:val="30"/>
          <w:szCs w:val="30"/>
          <w:cs/>
        </w:rPr>
        <w:t xml:space="preserve"> สร้างอาคารบังคับน้ำห้วยแดง ต.บุงเลิศ อ.</w:t>
      </w:r>
      <w:proofErr w:type="spellStart"/>
      <w:r w:rsidRPr="007B78C0">
        <w:rPr>
          <w:rFonts w:ascii="TH SarabunPSK" w:hAnsi="TH SarabunPSK" w:cs="TH SarabunPSK"/>
          <w:sz w:val="30"/>
          <w:szCs w:val="30"/>
          <w:cs/>
        </w:rPr>
        <w:t>เมย</w:t>
      </w:r>
      <w:proofErr w:type="spellEnd"/>
      <w:r w:rsidRPr="007B78C0">
        <w:rPr>
          <w:rFonts w:ascii="TH SarabunPSK" w:hAnsi="TH SarabunPSK" w:cs="TH SarabunPSK"/>
          <w:sz w:val="30"/>
          <w:szCs w:val="30"/>
          <w:cs/>
        </w:rPr>
        <w:t>วดี จ.ร้อยเอ็ด เพื่อแก้ไขปัญหาการขาดแคลนน้ำในพื้นที่ โดยลำห้วยแดง เป็นลำน้ำที่แบ่งเขตระหว่าง จ.ร้อยเอ็ด และ จ.กาฬสินธุ์ ปัจจุบันมีความเสียหายจากการถูกน้ำกัดเซาะ ทำให้ไม่สามารถเก็บกักน้ำไว้ได้ งบประมาณ 35 ล้านบาท ระยะเวลาในการก่อสร้าง 1 ปี เมื่อการก่อสร้างแล้วเสร็จ จะสามารถแก้ปัญหาการขาดแคลนน้ำในช่วงฤดูแล้ง ป้องกันและบรรเทาอุทกภัยในช่วงฤดูฝน เป็นแหล่งน้ำสนับสนุนพื้นที่การเกษตรและน้ำสำหรับการอุปโภคบริโภค ในพื้นที่ ต.บุ่งเลิศ พื้นที่รับประโยชน์ประมาณ 500 ไร่ เพิ่มปริมาณเก็บกัก 100</w:t>
      </w:r>
      <w:r w:rsidRPr="007B78C0">
        <w:rPr>
          <w:rFonts w:ascii="TH SarabunPSK" w:hAnsi="TH SarabunPSK" w:cs="TH SarabunPSK"/>
          <w:sz w:val="30"/>
          <w:szCs w:val="30"/>
        </w:rPr>
        <w:t>,</w:t>
      </w:r>
      <w:r w:rsidRPr="007B78C0">
        <w:rPr>
          <w:rFonts w:ascii="TH SarabunPSK" w:hAnsi="TH SarabunPSK" w:cs="TH SarabunPSK"/>
          <w:sz w:val="30"/>
          <w:szCs w:val="30"/>
          <w:cs/>
        </w:rPr>
        <w:t>000 ลูกบาศก์เมตร รวมถึงเป็นการปรับปรุงฟื้นฟูลำน้ำธรรมชาติให้มีประสิทธิภาพในการเก็บกักน้ำ และรักษาระบบนิเวศของลำห้วยแดงอีกด้วย</w:t>
      </w:r>
      <w:bookmarkStart w:id="0" w:name="_GoBack"/>
      <w:bookmarkEnd w:id="0"/>
    </w:p>
    <w:sectPr w:rsidR="00812786" w:rsidRPr="007B78C0" w:rsidSect="00843825">
      <w:pgSz w:w="11906" w:h="16838" w:code="9"/>
      <w:pgMar w:top="0" w:right="707" w:bottom="8" w:left="709" w:header="0" w:footer="1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7F428E" w14:textId="77777777" w:rsidR="008A60D2" w:rsidRDefault="008A60D2" w:rsidP="00EE612C">
      <w:pPr>
        <w:spacing w:after="0" w:line="240" w:lineRule="auto"/>
      </w:pPr>
      <w:r>
        <w:separator/>
      </w:r>
    </w:p>
  </w:endnote>
  <w:endnote w:type="continuationSeparator" w:id="0">
    <w:p w14:paraId="46CE8D9B" w14:textId="77777777" w:rsidR="008A60D2" w:rsidRDefault="008A60D2" w:rsidP="00EE6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7199E2" w14:textId="77777777" w:rsidR="008A60D2" w:rsidRDefault="008A60D2" w:rsidP="00EE612C">
      <w:pPr>
        <w:spacing w:after="0" w:line="240" w:lineRule="auto"/>
      </w:pPr>
      <w:r>
        <w:separator/>
      </w:r>
    </w:p>
  </w:footnote>
  <w:footnote w:type="continuationSeparator" w:id="0">
    <w:p w14:paraId="3F2CF3C6" w14:textId="77777777" w:rsidR="008A60D2" w:rsidRDefault="008A60D2" w:rsidP="00EE61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9F"/>
    <w:rsid w:val="00003AD9"/>
    <w:rsid w:val="0003075B"/>
    <w:rsid w:val="0003133A"/>
    <w:rsid w:val="000339C8"/>
    <w:rsid w:val="000561AE"/>
    <w:rsid w:val="00062FCA"/>
    <w:rsid w:val="00064423"/>
    <w:rsid w:val="000650F8"/>
    <w:rsid w:val="0007214A"/>
    <w:rsid w:val="00080A62"/>
    <w:rsid w:val="00092927"/>
    <w:rsid w:val="00095456"/>
    <w:rsid w:val="000A5B71"/>
    <w:rsid w:val="000A6F7E"/>
    <w:rsid w:val="000D1E55"/>
    <w:rsid w:val="000E2E21"/>
    <w:rsid w:val="000E4159"/>
    <w:rsid w:val="001065AC"/>
    <w:rsid w:val="00111F87"/>
    <w:rsid w:val="00112ECC"/>
    <w:rsid w:val="00116A74"/>
    <w:rsid w:val="001261B9"/>
    <w:rsid w:val="0013791C"/>
    <w:rsid w:val="00191A46"/>
    <w:rsid w:val="001F0C71"/>
    <w:rsid w:val="001F3CDD"/>
    <w:rsid w:val="0021648E"/>
    <w:rsid w:val="00251249"/>
    <w:rsid w:val="0026231F"/>
    <w:rsid w:val="002623AE"/>
    <w:rsid w:val="00270CDB"/>
    <w:rsid w:val="00272215"/>
    <w:rsid w:val="00284B2D"/>
    <w:rsid w:val="002A3413"/>
    <w:rsid w:val="002B7C97"/>
    <w:rsid w:val="002D0B16"/>
    <w:rsid w:val="002E1BB5"/>
    <w:rsid w:val="002E5331"/>
    <w:rsid w:val="002F6330"/>
    <w:rsid w:val="00302CF2"/>
    <w:rsid w:val="00310654"/>
    <w:rsid w:val="00315D5F"/>
    <w:rsid w:val="00354052"/>
    <w:rsid w:val="003848F7"/>
    <w:rsid w:val="003E2B8E"/>
    <w:rsid w:val="003F0FFC"/>
    <w:rsid w:val="003F3079"/>
    <w:rsid w:val="0042671A"/>
    <w:rsid w:val="00440A9F"/>
    <w:rsid w:val="0045690A"/>
    <w:rsid w:val="004778C9"/>
    <w:rsid w:val="00477C53"/>
    <w:rsid w:val="004C0B9B"/>
    <w:rsid w:val="004C7F55"/>
    <w:rsid w:val="005465B3"/>
    <w:rsid w:val="00547008"/>
    <w:rsid w:val="00591353"/>
    <w:rsid w:val="00591FF6"/>
    <w:rsid w:val="005A4535"/>
    <w:rsid w:val="005E0BE3"/>
    <w:rsid w:val="005F0F4E"/>
    <w:rsid w:val="005F44D5"/>
    <w:rsid w:val="005F49F7"/>
    <w:rsid w:val="00642CA2"/>
    <w:rsid w:val="006433E2"/>
    <w:rsid w:val="00657522"/>
    <w:rsid w:val="00663A6B"/>
    <w:rsid w:val="00677113"/>
    <w:rsid w:val="006821BB"/>
    <w:rsid w:val="00682C11"/>
    <w:rsid w:val="00695758"/>
    <w:rsid w:val="00697764"/>
    <w:rsid w:val="006A56E4"/>
    <w:rsid w:val="006A623F"/>
    <w:rsid w:val="006C29B7"/>
    <w:rsid w:val="006C6A10"/>
    <w:rsid w:val="006C7C12"/>
    <w:rsid w:val="006D0E27"/>
    <w:rsid w:val="006F52AF"/>
    <w:rsid w:val="006F57EE"/>
    <w:rsid w:val="00706600"/>
    <w:rsid w:val="007365CA"/>
    <w:rsid w:val="007418A3"/>
    <w:rsid w:val="00754C9A"/>
    <w:rsid w:val="00760C08"/>
    <w:rsid w:val="007B78C0"/>
    <w:rsid w:val="007C0CA8"/>
    <w:rsid w:val="007C3B16"/>
    <w:rsid w:val="007D2ABE"/>
    <w:rsid w:val="007D36C7"/>
    <w:rsid w:val="007F279F"/>
    <w:rsid w:val="00812786"/>
    <w:rsid w:val="008159C5"/>
    <w:rsid w:val="008252B9"/>
    <w:rsid w:val="00840962"/>
    <w:rsid w:val="008434FC"/>
    <w:rsid w:val="00843825"/>
    <w:rsid w:val="00874E4B"/>
    <w:rsid w:val="008A60D2"/>
    <w:rsid w:val="008B52F9"/>
    <w:rsid w:val="008C7E01"/>
    <w:rsid w:val="008E7421"/>
    <w:rsid w:val="008F4D0C"/>
    <w:rsid w:val="009074F3"/>
    <w:rsid w:val="009113DE"/>
    <w:rsid w:val="00921746"/>
    <w:rsid w:val="0092277E"/>
    <w:rsid w:val="00926129"/>
    <w:rsid w:val="0093212E"/>
    <w:rsid w:val="009339FD"/>
    <w:rsid w:val="0094365A"/>
    <w:rsid w:val="009A0AA5"/>
    <w:rsid w:val="009E33D3"/>
    <w:rsid w:val="009F56B4"/>
    <w:rsid w:val="00A03998"/>
    <w:rsid w:val="00A60022"/>
    <w:rsid w:val="00A771C5"/>
    <w:rsid w:val="00A85634"/>
    <w:rsid w:val="00AA381C"/>
    <w:rsid w:val="00AB1708"/>
    <w:rsid w:val="00AE6A72"/>
    <w:rsid w:val="00B1497F"/>
    <w:rsid w:val="00B21910"/>
    <w:rsid w:val="00B33389"/>
    <w:rsid w:val="00B50A4C"/>
    <w:rsid w:val="00B5287F"/>
    <w:rsid w:val="00B741BC"/>
    <w:rsid w:val="00B742C8"/>
    <w:rsid w:val="00B83563"/>
    <w:rsid w:val="00BA1124"/>
    <w:rsid w:val="00BA68BF"/>
    <w:rsid w:val="00BB33F0"/>
    <w:rsid w:val="00BB7185"/>
    <w:rsid w:val="00BC7676"/>
    <w:rsid w:val="00BE0058"/>
    <w:rsid w:val="00BE0770"/>
    <w:rsid w:val="00BF77F3"/>
    <w:rsid w:val="00C11765"/>
    <w:rsid w:val="00C40A80"/>
    <w:rsid w:val="00C55FC9"/>
    <w:rsid w:val="00C63C0C"/>
    <w:rsid w:val="00C71C21"/>
    <w:rsid w:val="00C73FB3"/>
    <w:rsid w:val="00C97E3F"/>
    <w:rsid w:val="00CC3DA9"/>
    <w:rsid w:val="00CF0B2F"/>
    <w:rsid w:val="00D20B14"/>
    <w:rsid w:val="00D4077E"/>
    <w:rsid w:val="00D523D4"/>
    <w:rsid w:val="00D5631F"/>
    <w:rsid w:val="00D602E1"/>
    <w:rsid w:val="00D61F3E"/>
    <w:rsid w:val="00D6234E"/>
    <w:rsid w:val="00D71F86"/>
    <w:rsid w:val="00D91A2C"/>
    <w:rsid w:val="00D96F99"/>
    <w:rsid w:val="00DA2783"/>
    <w:rsid w:val="00DA45F2"/>
    <w:rsid w:val="00E441CD"/>
    <w:rsid w:val="00E54B39"/>
    <w:rsid w:val="00E6689D"/>
    <w:rsid w:val="00E66E5C"/>
    <w:rsid w:val="00E82E45"/>
    <w:rsid w:val="00E84850"/>
    <w:rsid w:val="00E87FC5"/>
    <w:rsid w:val="00EB1FDB"/>
    <w:rsid w:val="00EB5F07"/>
    <w:rsid w:val="00EC2AD2"/>
    <w:rsid w:val="00EC7054"/>
    <w:rsid w:val="00EC7BFF"/>
    <w:rsid w:val="00ED16C4"/>
    <w:rsid w:val="00EE5B13"/>
    <w:rsid w:val="00EE612C"/>
    <w:rsid w:val="00EF46CD"/>
    <w:rsid w:val="00EF7A1A"/>
    <w:rsid w:val="00F25AF2"/>
    <w:rsid w:val="00F271AC"/>
    <w:rsid w:val="00F33FF3"/>
    <w:rsid w:val="00F376DE"/>
    <w:rsid w:val="00F7529C"/>
    <w:rsid w:val="00F91361"/>
    <w:rsid w:val="00F92F1E"/>
    <w:rsid w:val="00FB4967"/>
    <w:rsid w:val="00FE7BF6"/>
    <w:rsid w:val="00FF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79527"/>
  <w15:docId w15:val="{EC61BF3B-0C8C-410A-8DC5-462AB1F7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E5C"/>
  </w:style>
  <w:style w:type="paragraph" w:styleId="Heading1">
    <w:name w:val="heading 1"/>
    <w:basedOn w:val="Normal"/>
    <w:next w:val="Normal"/>
    <w:link w:val="Heading1Char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66E5C"/>
    <w:rPr>
      <w:b/>
      <w:bCs/>
    </w:rPr>
  </w:style>
  <w:style w:type="character" w:styleId="Emphasis">
    <w:name w:val="Emphasis"/>
    <w:basedOn w:val="DefaultParagraphFont"/>
    <w:uiPriority w:val="20"/>
    <w:qFormat/>
    <w:rsid w:val="00E66E5C"/>
    <w:rPr>
      <w:i/>
      <w:iCs/>
    </w:rPr>
  </w:style>
  <w:style w:type="paragraph" w:styleId="NoSpacing">
    <w:name w:val="No Spacing"/>
    <w:uiPriority w:val="1"/>
    <w:qFormat/>
    <w:rsid w:val="00E66E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6E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66E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66E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6E5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66E5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66E5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E5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EE612C"/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EE612C"/>
    <w:rPr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F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F86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F271A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1C8F1-027A-4CEC-ADEF-400D821E1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524</Words>
  <Characters>2987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ayada arayathum</cp:lastModifiedBy>
  <cp:revision>3</cp:revision>
  <cp:lastPrinted>2024-04-19T07:33:00Z</cp:lastPrinted>
  <dcterms:created xsi:type="dcterms:W3CDTF">2024-04-19T07:46:00Z</dcterms:created>
  <dcterms:modified xsi:type="dcterms:W3CDTF">2024-04-19T07:47:00Z</dcterms:modified>
</cp:coreProperties>
</file>