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CC54D" w14:textId="77777777" w:rsidR="00E2265B" w:rsidRDefault="00E2265B" w:rsidP="00302443">
      <w:pPr>
        <w:ind w:right="66"/>
        <w:jc w:val="right"/>
        <w:rPr>
          <w:rFonts w:ascii="TH SarabunPSK" w:hAnsi="TH SarabunPSK" w:cs="TH SarabunPSK"/>
          <w:b/>
          <w:bCs/>
          <w:noProof/>
          <w:sz w:val="28"/>
          <w:szCs w:val="28"/>
        </w:rPr>
      </w:pPr>
    </w:p>
    <w:p w14:paraId="3C98A485" w14:textId="1FF86664" w:rsidR="00156FC1" w:rsidRPr="00302443" w:rsidRDefault="0044170E" w:rsidP="00302443">
      <w:pPr>
        <w:ind w:right="66"/>
        <w:jc w:val="right"/>
        <w:rPr>
          <w:rFonts w:asciiTheme="majorBidi" w:hAnsiTheme="majorBidi" w:cstheme="majorBidi"/>
          <w:noProof/>
          <w:sz w:val="28"/>
          <w:szCs w:val="28"/>
          <w:cs/>
        </w:rPr>
      </w:pPr>
      <w:r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 xml:space="preserve">วันที่ </w:t>
      </w:r>
      <w:r w:rsidR="00302443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>2</w:t>
      </w:r>
      <w:r w:rsidR="00A30CCC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>5</w:t>
      </w:r>
      <w:r w:rsidR="000D35FC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>กุมภาพันธ์</w:t>
      </w:r>
      <w:r w:rsidR="00C71C21" w:rsidRPr="00042B48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 xml:space="preserve"> </w:t>
      </w:r>
      <w:r w:rsidR="00C71C21" w:rsidRPr="00042B48">
        <w:rPr>
          <w:rFonts w:ascii="TH SarabunPSK" w:hAnsi="TH SarabunPSK" w:cs="TH SarabunPSK"/>
          <w:b/>
          <w:bCs/>
          <w:noProof/>
          <w:sz w:val="28"/>
          <w:szCs w:val="28"/>
        </w:rPr>
        <w:t>256</w:t>
      </w:r>
      <w:r>
        <w:rPr>
          <w:rFonts w:ascii="TH SarabunPSK" w:hAnsi="TH SarabunPSK" w:cs="TH SarabunPSK"/>
          <w:b/>
          <w:bCs/>
          <w:noProof/>
          <w:sz w:val="28"/>
          <w:szCs w:val="28"/>
        </w:rPr>
        <w:t>7</w:t>
      </w:r>
      <w:r w:rsidR="00156FC1" w:rsidRPr="00156F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720AE8B" w14:textId="0187A3F1" w:rsidR="00A30CCC" w:rsidRPr="007A283B" w:rsidRDefault="00A30924" w:rsidP="00A30CCC">
      <w:pPr>
        <w:pStyle w:val="af5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A283B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="00A30CCC" w:rsidRPr="007A283B">
        <w:rPr>
          <w:rFonts w:ascii="TH SarabunPSK" w:hAnsi="TH SarabunPSK" w:cs="TH SarabunPSK"/>
          <w:b/>
          <w:bCs/>
          <w:sz w:val="32"/>
          <w:szCs w:val="32"/>
          <w:cs/>
        </w:rPr>
        <w:t>ธรรมนัส</w:t>
      </w:r>
      <w:r w:rsidRPr="007A28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” </w:t>
      </w:r>
      <w:r w:rsidR="00A30CCC" w:rsidRPr="007A283B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ควง </w:t>
      </w:r>
      <w:r w:rsidRPr="007A283B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="00A30CCC" w:rsidRPr="007A283B">
        <w:rPr>
          <w:rFonts w:ascii="TH SarabunPSK" w:hAnsi="TH SarabunPSK" w:cs="TH SarabunPSK"/>
          <w:b/>
          <w:bCs/>
          <w:sz w:val="32"/>
          <w:szCs w:val="32"/>
          <w:cs/>
        </w:rPr>
        <w:t>อนุชา</w:t>
      </w:r>
      <w:r w:rsidRPr="007A283B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="00A30CCC" w:rsidRPr="007A283B">
        <w:rPr>
          <w:rFonts w:ascii="TH SarabunPSK" w:hAnsi="TH SarabunPSK" w:cs="TH SarabunPSK"/>
          <w:b/>
          <w:bCs/>
          <w:sz w:val="32"/>
          <w:szCs w:val="32"/>
          <w:cs/>
        </w:rPr>
        <w:t xml:space="preserve"> ฟังเสียงสะท้อนชาวนาชัยนาท ลุยแก้ภัยแล้ง เล็งสร้างอาคารบังคับน้ำ เพิ่มประสิทธิภาพการบริหารจัดการน้ํา เพิ่มน้ำต้นทุน ช่วยพื้นที่เกษตรกว่า 1 หมื่นไร่ </w:t>
      </w:r>
    </w:p>
    <w:p w14:paraId="0BF8C4FE" w14:textId="4D42688F" w:rsidR="00717157" w:rsidRPr="00717157" w:rsidRDefault="00717157" w:rsidP="00717157">
      <w:pPr>
        <w:pStyle w:val="af5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   </w:t>
      </w:r>
      <w:r w:rsidRPr="00717157">
        <w:rPr>
          <w:rFonts w:ascii="TH SarabunPSK" w:hAnsi="TH SarabunPSK" w:cs="TH SarabunPSK"/>
          <w:sz w:val="28"/>
          <w:szCs w:val="28"/>
          <w:cs/>
        </w:rPr>
        <w:t>(วันนี้ 25 ก.พ.67) ร้อยเอก ธรรมนัส พรหมเผ่า รัฐมนตรีว่าการกระทรวงเกษตรและสหกรณ์ พร้อมด้วย นายอนุชา นาคาศัย รัฐมนตรีช่วยว่าการกระทรวงเกษตรและสหกรณ์ ลงพื้นที่รับฟังปัญหาของเกษตรกรผู้ปลูกข้าวจังหวัดชัยนาท ซึ่งประสบปัญหาแหล่งน้ำในพื้นที่การเพาะปลูกข้าวไม่เพียงพอ ณ หนองชะโด ต.สรรพยา อ.สรรพยา จ.ชัยนาท โดยมี นายวิทยา ชพานนท์ รองผู้ว่าราชการจังหวัดชัยนาท นายประยูร อินสกุล ปลัดกระทรวงเกษตรและสหกรณ์ นายมณเฑียร สงฆ์ประชา สมาชิกสภาผู้แทนราษฎรจังหวัดชัยนาท เขต 2 นายโชติวุฒิ ธนาคมานุสรณ์ สมาชิกสภาผู้แทนราษฎรจังหวัดสิงห์บุรี นายอนุสรณ์ นาคาศัย นายกองค์การบริหารส่วนจังหวัดชัยนาท นายปราโมทย์ เจริญศิลป์ นายกสมาคมชาวนาและเกษตรกรไทย ผู้บริหารกระทรวงเกษตรและสหกรณ์ หัวหน้าส่วนราชการ ผู้นำท้องถิ่น และเกษตรกรชาวนา เข้าร่วม</w:t>
      </w:r>
    </w:p>
    <w:p w14:paraId="51E2A34A" w14:textId="08C2991A" w:rsidR="00717157" w:rsidRPr="00717157" w:rsidRDefault="00717157" w:rsidP="00717157">
      <w:pPr>
        <w:pStyle w:val="af5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 </w:t>
      </w:r>
      <w:r w:rsidRPr="00717157">
        <w:rPr>
          <w:rFonts w:ascii="TH SarabunPSK" w:hAnsi="TH SarabunPSK" w:cs="TH SarabunPSK"/>
          <w:sz w:val="28"/>
          <w:szCs w:val="28"/>
          <w:cs/>
        </w:rPr>
        <w:t>รมว.เกษตรฯ เปิดเผยว่า การลงพื้นที่ในครั้งนี้ เพื่อรับฟังประเด็นปัญหาของเกษตรกรผู้ทํานาในพื้นที่ 2 อำเภอ ได้แก่ อำเภอสรรคบุรี และอำเภอสรรพยา โดยตําบลห้วยกรด ตําบลห้วยกรดพัฒนา ตําบลเที่ยงแท้ อําเภอสรรคบุรี ตําบลบางหลวง ตําบลสรรพยา ตําบลตลุก อําเภอสรรพยา ได้รับความเดือดร้อนในช่วงฤดูแล้ง ปริมาณน้ําไม่เพียงพอต่อการเกษตร จึงต้องอาศัยน้ําจากแหล่งน้ําธรรมชาติ บ่อบาดาล และในช่วงฤดูน้ําหลากจะมีการระบายน้ําในที่ลุ่มต่ํา ทําให้ดึงน้ําในที่ดอนไปด้วย ซึ่งเป็นปัญหาในการบริหารจัดการน้ําในพื้นที่</w:t>
      </w:r>
    </w:p>
    <w:p w14:paraId="3D2DBA13" w14:textId="1DBA05D6" w:rsidR="00717157" w:rsidRPr="00717157" w:rsidRDefault="00717157" w:rsidP="00717157">
      <w:pPr>
        <w:pStyle w:val="af5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 </w:t>
      </w:r>
      <w:r w:rsidRPr="00717157">
        <w:rPr>
          <w:rFonts w:ascii="TH SarabunPSK" w:hAnsi="TH SarabunPSK" w:cs="TH SarabunPSK"/>
          <w:sz w:val="28"/>
          <w:szCs w:val="28"/>
          <w:cs/>
        </w:rPr>
        <w:t xml:space="preserve">ดังนั้น กระทรวงเกษตรและสหกรณ์ โดยกรมชลประทาน จึงได้มีแนวทางช่วยเหลือ โดยเห็นชอบให้เร่งดำเนินการก่อสร้างอาคารบังคับน้ำ 3 จุด วงเงินงบประมาณ 40 ล้านบาท โดยใช้งบเหลือจ่าย ปี 2567 เพื่อเพิ่มประสิทธิภาพในการบริหารจัดการน้ําช่วยเหลือพื้นที่การเกษตร ดังนี้ จุดที่ 1 ก่อสร้างอาคารบังคับน้ํากลางคลองระบาย (คลองทิ้งน้ําหนองชะโด) วงเงินงบประมาณ 20 ล้านบาท พื้นที่รับประโยชน์ 4,000 ไร่ เพื่อให้ราษฎรที่อาศัยในบริเวณโครงการและใกล้เคียงมีน้ําอุปโภค-บริโภคทําการเกษตร จุดที่ 2 ก่อสร้างอาคารบังคับน้ําคลองระบาย (หนองน้ําร้อน) วงเงินงบประมาณ 10 ล้านบาท พื้นที่รับประโยชน์ประมาณ 3,800 ไร่ 200 ครัวเรือน จุดที่ 3 ก่อสร้างอาคารบังคับน้ำคลองระบาย (คลองทิ้งน้ําทุ่งหนองบัว) วงเงินงบประมาณ 10 ล้านบาท (อยู่ในแผนงบกลางภัยแล้ง 67) พื้นที่รับประโยชน์ 4,800 ไร่ 250 ครัวเรือน </w:t>
      </w:r>
    </w:p>
    <w:p w14:paraId="54E6C5AE" w14:textId="5AEA7348" w:rsidR="00717157" w:rsidRPr="00717157" w:rsidRDefault="00717157" w:rsidP="00717157">
      <w:pPr>
        <w:pStyle w:val="af5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</w:t>
      </w:r>
      <w:r w:rsidRPr="00717157">
        <w:rPr>
          <w:rFonts w:ascii="TH SarabunPSK" w:hAnsi="TH SarabunPSK" w:cs="TH SarabunPSK"/>
          <w:sz w:val="28"/>
          <w:szCs w:val="28"/>
          <w:cs/>
        </w:rPr>
        <w:t xml:space="preserve">สำหรับโครงการอื่นๆ ที่กลุ่มเกษตรกรได้นำเสนอ เช่น ขุดลอกคลองท่าหมาดอนงู การจัดทําโครงการบ่อบาดาลโซลาเซลล์ เพื่อเติมน้ําในสระไว้ใช้ในฤดูแล้ง การขุดลอกคลองลําน้ําบ้านหนองนั้น ได้มอบหมายให้กรมชลประทาน ลงพื้นที่สำรวจความพร้อมร่วมกับผู้นำท้องถิ่น และให้เร่งนำเข้าแผนของบประมาณปี 2568 ต่อไป </w:t>
      </w:r>
    </w:p>
    <w:p w14:paraId="41CC185D" w14:textId="1E8DF0A2" w:rsidR="00717157" w:rsidRPr="00717157" w:rsidRDefault="00717157" w:rsidP="00717157">
      <w:pPr>
        <w:pStyle w:val="af5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 </w:t>
      </w:r>
      <w:r w:rsidRPr="00717157">
        <w:rPr>
          <w:rFonts w:ascii="TH SarabunPSK" w:hAnsi="TH SarabunPSK" w:cs="TH SarabunPSK"/>
          <w:sz w:val="28"/>
          <w:szCs w:val="28"/>
          <w:cs/>
        </w:rPr>
        <w:t>“รัฐบาล โดยกระทรวงเกษตรและสหกรณ์ ให้ความสำคัญกับปัญหาความเดือดร้อนของพี่น้องเกษตรกร โดยเฉพาะอย่างยิ่ง ปัญหาภัยแล้งที่ประสบทุกปีของชาวนาผู้ปลูกข้าวจังหวัดชัยนาท ซึ่งเปรียบเสมือนกระดูกสันหลังของประเทศ โดยเขื่อนเจ้าพระยาถือเป็นหัวใจสําคัญของโครงการชลประทานพัฒนาลุ่มน้ำเจ้าพระยา เพื่อการเพาะปลูกสําหรับพื้นที่ราบภาคกลาง จึงได้กำชับให้หน่วยงานที่เกี่ยวข้องแก้ปัญหาเร่งด่วนเพื่อให้ชาวนาได้มีน้ำใช้เพื่อการทำเกษตร อย่างไรก็ตาม กระทรวงเกษตรฯ ยังคงเดินหน้าขับเคลื่อนนโยบายที่สำคัญ เพื่อสร้างความยั่งยืนให้กับพี่น้องเกษตรกร เช่น นโยบายลดต้นทุนการผลิต ซึ่งเป็นเรื่องที่สำคัญ และนโยบายปุ๋ยคนละครึ่ง ที่กำลังจะดำเนินการ เพื่อช่วยแบ่งเบาภาระค่าใช้จ่ายของเกษตรกร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” </w:t>
      </w:r>
      <w:r w:rsidRPr="00717157">
        <w:rPr>
          <w:rFonts w:ascii="TH SarabunPSK" w:hAnsi="TH SarabunPSK" w:cs="TH SarabunPSK"/>
          <w:sz w:val="28"/>
          <w:szCs w:val="28"/>
          <w:cs/>
        </w:rPr>
        <w:t>รมว.เกษตรฯ กล่าว</w:t>
      </w:r>
    </w:p>
    <w:p w14:paraId="22D22144" w14:textId="28A9CC94" w:rsidR="000D28BF" w:rsidRPr="00717157" w:rsidRDefault="00717157" w:rsidP="000D35FC">
      <w:pPr>
        <w:pStyle w:val="af5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 “</w:t>
      </w:r>
      <w:r w:rsidRPr="00717157">
        <w:rPr>
          <w:rFonts w:ascii="TH SarabunPSK" w:hAnsi="TH SarabunPSK" w:cs="TH SarabunPSK"/>
          <w:sz w:val="28"/>
          <w:szCs w:val="28"/>
          <w:cs/>
        </w:rPr>
        <w:t>ขอขอบคุณรัฐมนตรีว่าการฯ ที่ได้ให้ความสำคัญกับการแก้ปัญหาความเดือดร้อนของชาวนาจังหวัดชัยนาท และได้ลงพื้นที่ในครั้งนี้เพื่อรับฟังเสียงสะท้อนจากชาวนาโดยตรง โดยโครงการต่าง ๆ ที่กลุ่มเกษตรกรได้นำเสนอน้้น ทำให้เกษตรกรทำนาในพื้นที่อำเภอสรรคบุรี และอำเภอสรรพยา พื้นที่กว่า 10,000 ไร่ ได้มีน้ำทำการเกษตรอย่างทั่วถึงและเพียงพอ เกิดประโยชน์สูงสุดกับเกษตรกร เกษตรกรมีต้นทุนการทำนาลดลง มีรายได้เพิ่มขึ้น ตลอดจนทำให้เกษตรกรสามารถพัฒนาต่อยอดจากแหล่งน้ำเป็นการท่องเที่ยวทำให้มีรายได้เพิ่มนอกจากการทำนาได้อีกด้วย ทั้งนี้ ผมในฐานะกำกับดูแลกรมการข้าว พร้อมขับเคลื่อนนโยบายสำคัญ ที่ รมว.เกษตรฯ ได้เน้นย้ำ และจะเร่งหาแนวทางที่หลากหลายมิติ เพื่อนำพาพี่น้องเกษตรกรให้มีชีวิตความเป็นอยู่ที่ดีขึ้นอย่างยั่งยื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น” </w:t>
      </w:r>
      <w:r w:rsidRPr="00717157">
        <w:rPr>
          <w:rFonts w:ascii="TH SarabunPSK" w:hAnsi="TH SarabunPSK" w:cs="TH SarabunPSK"/>
          <w:sz w:val="28"/>
          <w:szCs w:val="28"/>
          <w:cs/>
        </w:rPr>
        <w:t xml:space="preserve"> รมช.อนุชา กล่าวย้ำ</w:t>
      </w:r>
    </w:p>
    <w:sectPr w:rsidR="000D28BF" w:rsidRPr="00717157" w:rsidSect="00DC5AAA">
      <w:pgSz w:w="11906" w:h="16838" w:code="9"/>
      <w:pgMar w:top="0" w:right="707" w:bottom="8" w:left="709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AF67A" w14:textId="77777777" w:rsidR="00DC5AAA" w:rsidRDefault="00DC5AAA" w:rsidP="00EE612C">
      <w:pPr>
        <w:spacing w:after="0" w:line="240" w:lineRule="auto"/>
      </w:pPr>
      <w:r>
        <w:separator/>
      </w:r>
    </w:p>
  </w:endnote>
  <w:endnote w:type="continuationSeparator" w:id="0">
    <w:p w14:paraId="76B5959A" w14:textId="77777777" w:rsidR="00DC5AAA" w:rsidRDefault="00DC5AAA" w:rsidP="00E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4B736" w14:textId="77777777" w:rsidR="00DC5AAA" w:rsidRDefault="00DC5AAA" w:rsidP="00EE612C">
      <w:pPr>
        <w:spacing w:after="0" w:line="240" w:lineRule="auto"/>
      </w:pPr>
      <w:r>
        <w:separator/>
      </w:r>
    </w:p>
  </w:footnote>
  <w:footnote w:type="continuationSeparator" w:id="0">
    <w:p w14:paraId="5A045C11" w14:textId="77777777" w:rsidR="00DC5AAA" w:rsidRDefault="00DC5AAA" w:rsidP="00EE6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9F"/>
    <w:rsid w:val="0001545C"/>
    <w:rsid w:val="000339C8"/>
    <w:rsid w:val="00035AC5"/>
    <w:rsid w:val="00042B48"/>
    <w:rsid w:val="00047385"/>
    <w:rsid w:val="00047B13"/>
    <w:rsid w:val="00071562"/>
    <w:rsid w:val="00080C68"/>
    <w:rsid w:val="000859ED"/>
    <w:rsid w:val="00092927"/>
    <w:rsid w:val="00095456"/>
    <w:rsid w:val="000A5B71"/>
    <w:rsid w:val="000B4924"/>
    <w:rsid w:val="000B7409"/>
    <w:rsid w:val="000C237F"/>
    <w:rsid w:val="000C370A"/>
    <w:rsid w:val="000D15CF"/>
    <w:rsid w:val="000D1E55"/>
    <w:rsid w:val="000D28BF"/>
    <w:rsid w:val="000D35FC"/>
    <w:rsid w:val="000D7C0E"/>
    <w:rsid w:val="000E2E21"/>
    <w:rsid w:val="000E4159"/>
    <w:rsid w:val="000F09FC"/>
    <w:rsid w:val="00103FAF"/>
    <w:rsid w:val="00111F87"/>
    <w:rsid w:val="00112A0F"/>
    <w:rsid w:val="00112ECC"/>
    <w:rsid w:val="00116A74"/>
    <w:rsid w:val="00120820"/>
    <w:rsid w:val="001210FC"/>
    <w:rsid w:val="00121F84"/>
    <w:rsid w:val="001261B9"/>
    <w:rsid w:val="001339E4"/>
    <w:rsid w:val="00136A73"/>
    <w:rsid w:val="00156FC1"/>
    <w:rsid w:val="00171CE7"/>
    <w:rsid w:val="0018141E"/>
    <w:rsid w:val="00196994"/>
    <w:rsid w:val="001A0B6D"/>
    <w:rsid w:val="001A65E4"/>
    <w:rsid w:val="001B4B3E"/>
    <w:rsid w:val="001C5A8F"/>
    <w:rsid w:val="001D4225"/>
    <w:rsid w:val="001E487E"/>
    <w:rsid w:val="001E6B08"/>
    <w:rsid w:val="002119CE"/>
    <w:rsid w:val="0021648E"/>
    <w:rsid w:val="002165A5"/>
    <w:rsid w:val="002213E5"/>
    <w:rsid w:val="00222D0A"/>
    <w:rsid w:val="002252B9"/>
    <w:rsid w:val="002308DB"/>
    <w:rsid w:val="00230DF3"/>
    <w:rsid w:val="00235B1A"/>
    <w:rsid w:val="00251249"/>
    <w:rsid w:val="00253C9B"/>
    <w:rsid w:val="00254C06"/>
    <w:rsid w:val="00255D6F"/>
    <w:rsid w:val="002623AE"/>
    <w:rsid w:val="00270CDB"/>
    <w:rsid w:val="00272215"/>
    <w:rsid w:val="002753B0"/>
    <w:rsid w:val="00284B2D"/>
    <w:rsid w:val="002A0B12"/>
    <w:rsid w:val="002A2DFA"/>
    <w:rsid w:val="002A3413"/>
    <w:rsid w:val="002A75F4"/>
    <w:rsid w:val="002D0B16"/>
    <w:rsid w:val="002D2B77"/>
    <w:rsid w:val="002E054D"/>
    <w:rsid w:val="002E1BB5"/>
    <w:rsid w:val="002E3BD5"/>
    <w:rsid w:val="002E5331"/>
    <w:rsid w:val="002E6EF1"/>
    <w:rsid w:val="002F1710"/>
    <w:rsid w:val="002F1DEC"/>
    <w:rsid w:val="002F6330"/>
    <w:rsid w:val="002F68E0"/>
    <w:rsid w:val="003022E3"/>
    <w:rsid w:val="00302443"/>
    <w:rsid w:val="003066DA"/>
    <w:rsid w:val="003100E5"/>
    <w:rsid w:val="00313134"/>
    <w:rsid w:val="003135A1"/>
    <w:rsid w:val="00315D5F"/>
    <w:rsid w:val="00332BFC"/>
    <w:rsid w:val="00357A00"/>
    <w:rsid w:val="003633F7"/>
    <w:rsid w:val="00366F57"/>
    <w:rsid w:val="003848F7"/>
    <w:rsid w:val="003A13EE"/>
    <w:rsid w:val="003B300C"/>
    <w:rsid w:val="003C6061"/>
    <w:rsid w:val="003E2B8E"/>
    <w:rsid w:val="003E6D74"/>
    <w:rsid w:val="003F0FFC"/>
    <w:rsid w:val="003F3079"/>
    <w:rsid w:val="004163A5"/>
    <w:rsid w:val="0042581A"/>
    <w:rsid w:val="0042671A"/>
    <w:rsid w:val="00427B56"/>
    <w:rsid w:val="00440A9F"/>
    <w:rsid w:val="0044170E"/>
    <w:rsid w:val="0045690A"/>
    <w:rsid w:val="00471B39"/>
    <w:rsid w:val="004778C9"/>
    <w:rsid w:val="00477C53"/>
    <w:rsid w:val="004A1756"/>
    <w:rsid w:val="004A2BE9"/>
    <w:rsid w:val="004A4EC5"/>
    <w:rsid w:val="004A67E3"/>
    <w:rsid w:val="004B0646"/>
    <w:rsid w:val="004B4B96"/>
    <w:rsid w:val="004B5077"/>
    <w:rsid w:val="004C0B9B"/>
    <w:rsid w:val="004C7F55"/>
    <w:rsid w:val="004D0703"/>
    <w:rsid w:val="004E0812"/>
    <w:rsid w:val="004F02C5"/>
    <w:rsid w:val="005026F0"/>
    <w:rsid w:val="005064C6"/>
    <w:rsid w:val="0050743D"/>
    <w:rsid w:val="0053005E"/>
    <w:rsid w:val="00541D7A"/>
    <w:rsid w:val="005446AD"/>
    <w:rsid w:val="005465B3"/>
    <w:rsid w:val="00547008"/>
    <w:rsid w:val="0056177B"/>
    <w:rsid w:val="005618F2"/>
    <w:rsid w:val="00563DE7"/>
    <w:rsid w:val="0056503C"/>
    <w:rsid w:val="00566089"/>
    <w:rsid w:val="005701CB"/>
    <w:rsid w:val="00581291"/>
    <w:rsid w:val="00584222"/>
    <w:rsid w:val="00587BBA"/>
    <w:rsid w:val="00590FB0"/>
    <w:rsid w:val="00591353"/>
    <w:rsid w:val="0059172C"/>
    <w:rsid w:val="005926C8"/>
    <w:rsid w:val="00594DFA"/>
    <w:rsid w:val="00596B56"/>
    <w:rsid w:val="005970F1"/>
    <w:rsid w:val="005A52C2"/>
    <w:rsid w:val="005B78AD"/>
    <w:rsid w:val="005C1088"/>
    <w:rsid w:val="005C2899"/>
    <w:rsid w:val="005C738E"/>
    <w:rsid w:val="005E0CA6"/>
    <w:rsid w:val="005E3876"/>
    <w:rsid w:val="005E78F4"/>
    <w:rsid w:val="005F0F4E"/>
    <w:rsid w:val="005F44D5"/>
    <w:rsid w:val="0060352A"/>
    <w:rsid w:val="00625DDA"/>
    <w:rsid w:val="00627C1E"/>
    <w:rsid w:val="006433E2"/>
    <w:rsid w:val="0064794D"/>
    <w:rsid w:val="00653350"/>
    <w:rsid w:val="00657522"/>
    <w:rsid w:val="00662A36"/>
    <w:rsid w:val="00666EE9"/>
    <w:rsid w:val="006821BB"/>
    <w:rsid w:val="0068483B"/>
    <w:rsid w:val="00685500"/>
    <w:rsid w:val="0068687B"/>
    <w:rsid w:val="00695758"/>
    <w:rsid w:val="006A623F"/>
    <w:rsid w:val="006B2D8E"/>
    <w:rsid w:val="006C426C"/>
    <w:rsid w:val="006C6A10"/>
    <w:rsid w:val="006C7C12"/>
    <w:rsid w:val="006D5AAA"/>
    <w:rsid w:val="006D7400"/>
    <w:rsid w:val="006F52AF"/>
    <w:rsid w:val="006F66EA"/>
    <w:rsid w:val="00710D26"/>
    <w:rsid w:val="00717157"/>
    <w:rsid w:val="0072358A"/>
    <w:rsid w:val="00731689"/>
    <w:rsid w:val="007365CA"/>
    <w:rsid w:val="00742594"/>
    <w:rsid w:val="00754C9A"/>
    <w:rsid w:val="00760C08"/>
    <w:rsid w:val="007674E2"/>
    <w:rsid w:val="00770B27"/>
    <w:rsid w:val="00770B6E"/>
    <w:rsid w:val="007749C6"/>
    <w:rsid w:val="00787DDF"/>
    <w:rsid w:val="00787FF3"/>
    <w:rsid w:val="007A0251"/>
    <w:rsid w:val="007A283B"/>
    <w:rsid w:val="007A5EA9"/>
    <w:rsid w:val="007A72CF"/>
    <w:rsid w:val="007B2C11"/>
    <w:rsid w:val="007C0CA8"/>
    <w:rsid w:val="007C1FA8"/>
    <w:rsid w:val="007C3B16"/>
    <w:rsid w:val="007C429A"/>
    <w:rsid w:val="007C6C1B"/>
    <w:rsid w:val="007D1C68"/>
    <w:rsid w:val="007E4474"/>
    <w:rsid w:val="007F279F"/>
    <w:rsid w:val="00801D13"/>
    <w:rsid w:val="00812786"/>
    <w:rsid w:val="00815699"/>
    <w:rsid w:val="008159C5"/>
    <w:rsid w:val="00815A31"/>
    <w:rsid w:val="00835A01"/>
    <w:rsid w:val="00840962"/>
    <w:rsid w:val="0087168D"/>
    <w:rsid w:val="00877F77"/>
    <w:rsid w:val="008A4B55"/>
    <w:rsid w:val="008A60C5"/>
    <w:rsid w:val="008B7CAF"/>
    <w:rsid w:val="008C4799"/>
    <w:rsid w:val="008C5B38"/>
    <w:rsid w:val="008C5D42"/>
    <w:rsid w:val="008E734F"/>
    <w:rsid w:val="008F4D0C"/>
    <w:rsid w:val="008F5911"/>
    <w:rsid w:val="009074F3"/>
    <w:rsid w:val="009113DE"/>
    <w:rsid w:val="00921746"/>
    <w:rsid w:val="00926129"/>
    <w:rsid w:val="00931D42"/>
    <w:rsid w:val="009339FD"/>
    <w:rsid w:val="009427DB"/>
    <w:rsid w:val="00946773"/>
    <w:rsid w:val="00950909"/>
    <w:rsid w:val="00956ABF"/>
    <w:rsid w:val="00957C38"/>
    <w:rsid w:val="0097139E"/>
    <w:rsid w:val="00981208"/>
    <w:rsid w:val="00993732"/>
    <w:rsid w:val="009A10F7"/>
    <w:rsid w:val="009A7A15"/>
    <w:rsid w:val="009B452F"/>
    <w:rsid w:val="009D19E7"/>
    <w:rsid w:val="009D5EF5"/>
    <w:rsid w:val="009D6CFA"/>
    <w:rsid w:val="009E10E6"/>
    <w:rsid w:val="009E33D3"/>
    <w:rsid w:val="009E7553"/>
    <w:rsid w:val="009F42EC"/>
    <w:rsid w:val="009F56B4"/>
    <w:rsid w:val="00A03998"/>
    <w:rsid w:val="00A2072A"/>
    <w:rsid w:val="00A23DB8"/>
    <w:rsid w:val="00A30924"/>
    <w:rsid w:val="00A30CCC"/>
    <w:rsid w:val="00A34919"/>
    <w:rsid w:val="00A52B3A"/>
    <w:rsid w:val="00A60022"/>
    <w:rsid w:val="00A63830"/>
    <w:rsid w:val="00A64D52"/>
    <w:rsid w:val="00A7033F"/>
    <w:rsid w:val="00A77284"/>
    <w:rsid w:val="00A82640"/>
    <w:rsid w:val="00A860A3"/>
    <w:rsid w:val="00A951A5"/>
    <w:rsid w:val="00AA076C"/>
    <w:rsid w:val="00AA4949"/>
    <w:rsid w:val="00AA56CD"/>
    <w:rsid w:val="00AB71F6"/>
    <w:rsid w:val="00AC33B0"/>
    <w:rsid w:val="00AC49B0"/>
    <w:rsid w:val="00AC67A6"/>
    <w:rsid w:val="00AE3450"/>
    <w:rsid w:val="00AE3AF4"/>
    <w:rsid w:val="00AE4D99"/>
    <w:rsid w:val="00AE6A72"/>
    <w:rsid w:val="00AF363D"/>
    <w:rsid w:val="00B00683"/>
    <w:rsid w:val="00B04EAF"/>
    <w:rsid w:val="00B124BE"/>
    <w:rsid w:val="00B14CFD"/>
    <w:rsid w:val="00B21910"/>
    <w:rsid w:val="00B33389"/>
    <w:rsid w:val="00B353D2"/>
    <w:rsid w:val="00B425EB"/>
    <w:rsid w:val="00B47292"/>
    <w:rsid w:val="00B47417"/>
    <w:rsid w:val="00B50A4C"/>
    <w:rsid w:val="00B83089"/>
    <w:rsid w:val="00B977C2"/>
    <w:rsid w:val="00BA68BF"/>
    <w:rsid w:val="00BB33F0"/>
    <w:rsid w:val="00BB3DAB"/>
    <w:rsid w:val="00BB4850"/>
    <w:rsid w:val="00BC3BB4"/>
    <w:rsid w:val="00BC7676"/>
    <w:rsid w:val="00BC7D52"/>
    <w:rsid w:val="00BD1101"/>
    <w:rsid w:val="00BD2B0E"/>
    <w:rsid w:val="00BD6144"/>
    <w:rsid w:val="00BD7084"/>
    <w:rsid w:val="00C06C7E"/>
    <w:rsid w:val="00C11765"/>
    <w:rsid w:val="00C13A1A"/>
    <w:rsid w:val="00C13F42"/>
    <w:rsid w:val="00C25E18"/>
    <w:rsid w:val="00C27BAF"/>
    <w:rsid w:val="00C3067E"/>
    <w:rsid w:val="00C34FB2"/>
    <w:rsid w:val="00C40A80"/>
    <w:rsid w:val="00C4658F"/>
    <w:rsid w:val="00C47396"/>
    <w:rsid w:val="00C55860"/>
    <w:rsid w:val="00C55FC9"/>
    <w:rsid w:val="00C63C0C"/>
    <w:rsid w:val="00C64395"/>
    <w:rsid w:val="00C71C21"/>
    <w:rsid w:val="00C73FB3"/>
    <w:rsid w:val="00C85640"/>
    <w:rsid w:val="00C875AD"/>
    <w:rsid w:val="00C91525"/>
    <w:rsid w:val="00C95B72"/>
    <w:rsid w:val="00CA0C04"/>
    <w:rsid w:val="00CA2616"/>
    <w:rsid w:val="00CA699D"/>
    <w:rsid w:val="00CB264E"/>
    <w:rsid w:val="00CB60EB"/>
    <w:rsid w:val="00CD4864"/>
    <w:rsid w:val="00CD6121"/>
    <w:rsid w:val="00CD7C3C"/>
    <w:rsid w:val="00CE001C"/>
    <w:rsid w:val="00CE658B"/>
    <w:rsid w:val="00D00E35"/>
    <w:rsid w:val="00D0237B"/>
    <w:rsid w:val="00D1287F"/>
    <w:rsid w:val="00D15FBC"/>
    <w:rsid w:val="00D1697A"/>
    <w:rsid w:val="00D277B7"/>
    <w:rsid w:val="00D35B06"/>
    <w:rsid w:val="00D4077E"/>
    <w:rsid w:val="00D45FA7"/>
    <w:rsid w:val="00D523D4"/>
    <w:rsid w:val="00D55372"/>
    <w:rsid w:val="00D71F86"/>
    <w:rsid w:val="00D87D6C"/>
    <w:rsid w:val="00D91A2C"/>
    <w:rsid w:val="00DB437B"/>
    <w:rsid w:val="00DB6841"/>
    <w:rsid w:val="00DC5AAA"/>
    <w:rsid w:val="00DE07BF"/>
    <w:rsid w:val="00E04864"/>
    <w:rsid w:val="00E110AE"/>
    <w:rsid w:val="00E139A2"/>
    <w:rsid w:val="00E17E76"/>
    <w:rsid w:val="00E2265B"/>
    <w:rsid w:val="00E31331"/>
    <w:rsid w:val="00E47C38"/>
    <w:rsid w:val="00E6689D"/>
    <w:rsid w:val="00E66B76"/>
    <w:rsid w:val="00E66E5C"/>
    <w:rsid w:val="00E673F2"/>
    <w:rsid w:val="00E82E45"/>
    <w:rsid w:val="00E87FC5"/>
    <w:rsid w:val="00E9371C"/>
    <w:rsid w:val="00EA0311"/>
    <w:rsid w:val="00EA7EAD"/>
    <w:rsid w:val="00EB2159"/>
    <w:rsid w:val="00EB5F07"/>
    <w:rsid w:val="00EB6352"/>
    <w:rsid w:val="00ED23EF"/>
    <w:rsid w:val="00ED2660"/>
    <w:rsid w:val="00EE11D4"/>
    <w:rsid w:val="00EE5B13"/>
    <w:rsid w:val="00EE612C"/>
    <w:rsid w:val="00EF46CD"/>
    <w:rsid w:val="00EF7A1A"/>
    <w:rsid w:val="00F031AC"/>
    <w:rsid w:val="00F16AEF"/>
    <w:rsid w:val="00F17DEC"/>
    <w:rsid w:val="00F24EAC"/>
    <w:rsid w:val="00F25AF2"/>
    <w:rsid w:val="00F271AC"/>
    <w:rsid w:val="00F419B4"/>
    <w:rsid w:val="00F53872"/>
    <w:rsid w:val="00F61F52"/>
    <w:rsid w:val="00F75F44"/>
    <w:rsid w:val="00F76B38"/>
    <w:rsid w:val="00F77208"/>
    <w:rsid w:val="00F81939"/>
    <w:rsid w:val="00F83EE3"/>
    <w:rsid w:val="00F91361"/>
    <w:rsid w:val="00FB0826"/>
    <w:rsid w:val="00FB4967"/>
    <w:rsid w:val="00FB7476"/>
    <w:rsid w:val="00FC355A"/>
    <w:rsid w:val="00FD1C24"/>
    <w:rsid w:val="00FD3052"/>
    <w:rsid w:val="00FD4E7D"/>
    <w:rsid w:val="00FE2AC1"/>
    <w:rsid w:val="00FE7BF6"/>
    <w:rsid w:val="00FF2AE7"/>
    <w:rsid w:val="00FF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79527"/>
  <w15:docId w15:val="{FCE6E892-43D5-4330-9588-7A8FFA52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E5C"/>
  </w:style>
  <w:style w:type="paragraph" w:styleId="1">
    <w:name w:val="heading 1"/>
    <w:basedOn w:val="a"/>
    <w:next w:val="a"/>
    <w:link w:val="10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ชื่อเรื่อง อักขระ"/>
    <w:basedOn w:val="a0"/>
    <w:link w:val="a4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E66E5C"/>
    <w:rPr>
      <w:b/>
      <w:bCs/>
    </w:rPr>
  </w:style>
  <w:style w:type="character" w:styleId="a9">
    <w:name w:val="Emphasis"/>
    <w:basedOn w:val="a0"/>
    <w:uiPriority w:val="20"/>
    <w:qFormat/>
    <w:rsid w:val="00E66E5C"/>
    <w:rPr>
      <w:i/>
      <w:iCs/>
    </w:rPr>
  </w:style>
  <w:style w:type="paragraph" w:styleId="aa">
    <w:name w:val="No Spacing"/>
    <w:uiPriority w:val="1"/>
    <w:qFormat/>
    <w:rsid w:val="00E66E5C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c">
    <w:name w:val="คำอ้างอิง อักขระ"/>
    <w:basedOn w:val="a0"/>
    <w:link w:val="ab"/>
    <w:uiPriority w:val="29"/>
    <w:rsid w:val="00E66E5C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E66E5C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E66E5C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E66E5C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66E5C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E66E5C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E66E5C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af6">
    <w:name w:val="หัวกระดาษ อักขระ"/>
    <w:basedOn w:val="a0"/>
    <w:link w:val="af5"/>
    <w:uiPriority w:val="99"/>
    <w:rsid w:val="00EE612C"/>
    <w:rPr>
      <w:szCs w:val="26"/>
    </w:rPr>
  </w:style>
  <w:style w:type="paragraph" w:styleId="af7">
    <w:name w:val="footer"/>
    <w:basedOn w:val="a"/>
    <w:link w:val="af8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af8">
    <w:name w:val="ท้ายกระดาษ อักขระ"/>
    <w:basedOn w:val="a0"/>
    <w:link w:val="af7"/>
    <w:uiPriority w:val="99"/>
    <w:rsid w:val="00EE612C"/>
    <w:rPr>
      <w:szCs w:val="26"/>
    </w:rPr>
  </w:style>
  <w:style w:type="paragraph" w:styleId="af9">
    <w:name w:val="Balloon Text"/>
    <w:basedOn w:val="a"/>
    <w:link w:val="afa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a">
    <w:name w:val="ข้อความบอลลูน อักขระ"/>
    <w:basedOn w:val="a0"/>
    <w:link w:val="af9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685FA-87BF-4B7F-B93A-E2D14977E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575</Words>
  <Characters>3283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3</cp:revision>
  <cp:lastPrinted>2024-02-25T06:53:00Z</cp:lastPrinted>
  <dcterms:created xsi:type="dcterms:W3CDTF">2024-02-25T06:52:00Z</dcterms:created>
  <dcterms:modified xsi:type="dcterms:W3CDTF">2024-02-25T06:57:00Z</dcterms:modified>
</cp:coreProperties>
</file>