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9E0F6" w14:textId="77777777" w:rsidR="0086420F" w:rsidRDefault="0086420F" w:rsidP="00C71C21">
      <w:pPr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</w:pPr>
    </w:p>
    <w:p w14:paraId="0A6E86DE" w14:textId="674E9368" w:rsidR="00921746" w:rsidRPr="00C71C21" w:rsidRDefault="00C71C21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AE4FF1">
        <w:rPr>
          <w:rFonts w:ascii="TH SarabunPSK" w:hAnsi="TH SarabunPSK" w:cs="TH SarabunPSK"/>
          <w:b/>
          <w:bCs/>
          <w:noProof/>
          <w:sz w:val="32"/>
          <w:szCs w:val="32"/>
        </w:rPr>
        <w:t>2</w:t>
      </w:r>
      <w:r w:rsidR="00161904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7 </w:t>
      </w:r>
      <w:r w:rsidR="00196ED9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มกราค</w:t>
      </w:r>
      <w:r w:rsidR="0074799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ม </w:t>
      </w:r>
      <w:r w:rsidR="00747993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DE36CB">
        <w:rPr>
          <w:rFonts w:ascii="TH SarabunPSK" w:hAnsi="TH SarabunPSK" w:cs="TH SarabunPSK" w:hint="cs"/>
          <w:b/>
          <w:bCs/>
          <w:noProof/>
          <w:sz w:val="32"/>
          <w:szCs w:val="32"/>
        </w:rPr>
        <w:t>7</w:t>
      </w:r>
    </w:p>
    <w:p w14:paraId="0128D258" w14:textId="77777777" w:rsidR="00B22FC6" w:rsidRPr="0086071C" w:rsidRDefault="00D01BBA" w:rsidP="00E84C97">
      <w:pPr>
        <w:pStyle w:val="aa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86071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รมว</w:t>
      </w:r>
      <w:r w:rsidRPr="0086071C">
        <w:rPr>
          <w:rFonts w:ascii="TH SarabunPSK" w:eastAsia="Times New Roman" w:hAnsi="TH SarabunPSK" w:cs="TH SarabunPSK" w:hint="cs"/>
          <w:b/>
          <w:bCs/>
          <w:sz w:val="36"/>
          <w:szCs w:val="36"/>
        </w:rPr>
        <w:t>.</w:t>
      </w:r>
      <w:r w:rsidRPr="0086071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เกษตรฯ</w:t>
      </w:r>
      <w:r w:rsidRPr="0086071C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86071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ลงพื้นที่พบปะเกษตรกร</w:t>
      </w:r>
      <w:r w:rsidRPr="0086071C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86071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อ</w:t>
      </w:r>
      <w:r w:rsidRPr="0086071C">
        <w:rPr>
          <w:rFonts w:ascii="TH SarabunPSK" w:eastAsia="Times New Roman" w:hAnsi="TH SarabunPSK" w:cs="TH SarabunPSK" w:hint="cs"/>
          <w:b/>
          <w:bCs/>
          <w:sz w:val="36"/>
          <w:szCs w:val="36"/>
        </w:rPr>
        <w:t>.</w:t>
      </w:r>
      <w:r w:rsidRPr="0086071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ห้วยยอด</w:t>
      </w:r>
      <w:r w:rsidRPr="0086071C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86071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จ</w:t>
      </w:r>
      <w:r w:rsidRPr="0086071C">
        <w:rPr>
          <w:rFonts w:ascii="TH SarabunPSK" w:eastAsia="Times New Roman" w:hAnsi="TH SarabunPSK" w:cs="TH SarabunPSK" w:hint="cs"/>
          <w:b/>
          <w:bCs/>
          <w:sz w:val="36"/>
          <w:szCs w:val="36"/>
        </w:rPr>
        <w:t>.</w:t>
      </w:r>
      <w:r w:rsidRPr="0086071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ตรัง</w:t>
      </w:r>
      <w:r w:rsidRPr="0086071C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86071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เพื่อรับฟังประเด็นปัญหาด้านการเกษตร</w:t>
      </w:r>
      <w:r w:rsidRPr="0086071C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86071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และความต้องการพัฒนาในพื้นที่</w:t>
      </w:r>
      <w:r w:rsidRPr="0086071C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  </w:t>
      </w:r>
    </w:p>
    <w:p w14:paraId="576FCD14" w14:textId="77777777" w:rsidR="00B22FC6" w:rsidRDefault="00B22FC6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ร้อยเอก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พรหมเผ่า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รัฐมนตรีว่าการกระทรวงเกษตรและสหกรณ์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ลงพื้นที่พบปะเกษตรกร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พร้อมรับฟังประเด็นปัญหาด้านการเกษตร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และความต้องการพัฒนาในพื้นที่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โครงการอ่างเก็บน้ำคลองท่างิ้วอันเนื่องมาจากพระราชดำริ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ท่างิ้ว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ห้วยยอด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ตรัง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ซึ่งภายในงานได้มีการมอบเสบียงสัตว์แก่คลังเสบียงสัตว์ประจำตำบล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4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คลัง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เมล็ดพันธุ์พืชอาหารสัตว์ให้กับตัวแทนเกษตรกร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เวชภัณฑ์สำหรับดูแลสุขภาพสัตว์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ป้ายวิสาหกิจชุมชนโคดำท่างิ้วเดอะพรีเมี่ยมตรัง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หนังสือรับรองการจดทะเบียนเรือประมงพื้นบ้าน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20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ราย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ป้ายเงินอุดหนุนโครงการเสริมสร้างความเข้มแข็งกลุ่มผลิตด้านการประมง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6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ชุมชน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พันธุ์ปลาน้ำจืด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(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ปลากินพืช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)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และแหนแดง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ให้กับเกษตรกร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20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ราย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และต้นหม่อน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200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ต้น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54798494" w14:textId="77777777" w:rsidR="00B22FC6" w:rsidRDefault="00B22FC6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จากนั้นรัฐมนตรีว่าการกระทรวงเกษตรและสหกรณ์ได้เยี่ยมชมนิทรรศการของหน่วยงานในสังกัดกระทรวงเกษตรและสหกรณ์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พร้อมทั้งปล่อยพันธุ์สัตว์น้ำด้วยชุด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Mobile Hatchery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400,000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ตัว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และปล่อยพันธุ์ปลากินพืช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1,000,000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ตัว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3CE83416" w14:textId="583CFC2F" w:rsidR="003936DC" w:rsidRPr="00B22FC6" w:rsidRDefault="00B22FC6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สำหรับโครงการอ่างเก็บน้ำคลองท่างิ้ว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อันเนื่องมาจากพระราชดำริ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ก่อสร้างแล้วเสร็จเมื่อ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พ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ศ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.2543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มีปริมาณความจุของอ่างที่ระดับเก็บกัก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18.50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ล้าน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ลบ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.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สามารถส่งน้ำช่วยเหลือราษฎรด้านการอุปโภค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>-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บริโภค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ในพื้นที่หมู่ที่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7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บ้านหนองปรือ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,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หมู่ที่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5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บ้านหนองครก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และหมู่ที่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11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บ้านปากคลอง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ตำบลหนองปรือ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อำเภอรัษฎา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จังหวัดตรัง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600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ครัวเรือน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ประชากร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1,701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คน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เพิ่มปริมาณความจุการเก็บกักจากเดิม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19.800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ล้าน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ลบ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.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19.851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ล้าน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ลบ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.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และราษฎรในพื้นที่มีน้ำใช้ในการอุปโภค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>-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บริโภคในช่วงฤดูแล้ง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โดยแผนการดำเนินงานในอนาคตจะมีการพัฒนาภูมิทัศน์บริเวณอ่างเก็บน้ำคลองท่างิ้ว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อันเนื่องมาจากพระราชดำริ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เพื่อส่งเสริมและรองรับการเติบโต</w:t>
      </w:r>
      <w:r w:rsidR="0086071C">
        <w:rPr>
          <w:rFonts w:ascii="TH SarabunPSK" w:eastAsia="Times New Roman" w:hAnsi="TH SarabunPSK" w:cs="TH SarabunPSK" w:hint="cs"/>
          <w:sz w:val="32"/>
          <w:szCs w:val="32"/>
          <w:cs/>
        </w:rPr>
        <w:t>ใ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นด้านการท่องเที่ยวของจังหวัดตรัง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อีกทั้งให้สำรวจและจัดทำแผนการขุดลอกคูคลอง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01BBA" w:rsidRPr="00B22FC6">
        <w:rPr>
          <w:rFonts w:ascii="TH SarabunPSK" w:eastAsia="Times New Roman" w:hAnsi="TH SarabunPSK" w:cs="TH SarabunPSK" w:hint="cs"/>
          <w:sz w:val="32"/>
          <w:szCs w:val="32"/>
          <w:cs/>
        </w:rPr>
        <w:t>เพื่อรองรับการบริหารจัดการน้ำอย่างมีประสิทธิภาพต่อไป</w:t>
      </w:r>
      <w:r w:rsidR="00161904" w:rsidRPr="00B22FC6">
        <w:rPr>
          <w:rFonts w:ascii="TH SarabunPSK" w:eastAsia="Times New Roman" w:hAnsi="TH SarabunPSK" w:cs="TH SarabunPSK" w:hint="cs"/>
          <w:sz w:val="32"/>
          <w:szCs w:val="32"/>
        </w:rPr>
        <w:t xml:space="preserve">       </w:t>
      </w:r>
    </w:p>
    <w:sectPr w:rsidR="003936DC" w:rsidRPr="00B22FC6" w:rsidSect="00F415FC">
      <w:pgSz w:w="11906" w:h="16838" w:code="9"/>
      <w:pgMar w:top="1" w:right="707" w:bottom="993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9F"/>
    <w:rsid w:val="00001094"/>
    <w:rsid w:val="000042A7"/>
    <w:rsid w:val="00025624"/>
    <w:rsid w:val="00025AD4"/>
    <w:rsid w:val="0002647C"/>
    <w:rsid w:val="00034D30"/>
    <w:rsid w:val="00043613"/>
    <w:rsid w:val="0004722C"/>
    <w:rsid w:val="00075D68"/>
    <w:rsid w:val="00083ECB"/>
    <w:rsid w:val="00092927"/>
    <w:rsid w:val="000C59EC"/>
    <w:rsid w:val="000D1E55"/>
    <w:rsid w:val="000D52EF"/>
    <w:rsid w:val="00106143"/>
    <w:rsid w:val="00111F87"/>
    <w:rsid w:val="0012562D"/>
    <w:rsid w:val="00144AC0"/>
    <w:rsid w:val="00157C99"/>
    <w:rsid w:val="001614F3"/>
    <w:rsid w:val="00161904"/>
    <w:rsid w:val="001763B4"/>
    <w:rsid w:val="00196ED9"/>
    <w:rsid w:val="001B34A2"/>
    <w:rsid w:val="001B6BAE"/>
    <w:rsid w:val="001C00A3"/>
    <w:rsid w:val="001C0294"/>
    <w:rsid w:val="0020410F"/>
    <w:rsid w:val="002066DC"/>
    <w:rsid w:val="00210FFE"/>
    <w:rsid w:val="00221AD2"/>
    <w:rsid w:val="00231D63"/>
    <w:rsid w:val="00234183"/>
    <w:rsid w:val="00234A97"/>
    <w:rsid w:val="002413C7"/>
    <w:rsid w:val="002427EA"/>
    <w:rsid w:val="002801CD"/>
    <w:rsid w:val="002A0F63"/>
    <w:rsid w:val="002A1B7C"/>
    <w:rsid w:val="002B7A4A"/>
    <w:rsid w:val="002C2028"/>
    <w:rsid w:val="002F3696"/>
    <w:rsid w:val="002F39F7"/>
    <w:rsid w:val="002F7657"/>
    <w:rsid w:val="00302E44"/>
    <w:rsid w:val="00315506"/>
    <w:rsid w:val="003520D6"/>
    <w:rsid w:val="003556E2"/>
    <w:rsid w:val="003936DC"/>
    <w:rsid w:val="003A3956"/>
    <w:rsid w:val="003A51B5"/>
    <w:rsid w:val="003B4362"/>
    <w:rsid w:val="003C30C1"/>
    <w:rsid w:val="003E2B8E"/>
    <w:rsid w:val="00406CD6"/>
    <w:rsid w:val="0041740D"/>
    <w:rsid w:val="0043299C"/>
    <w:rsid w:val="00470963"/>
    <w:rsid w:val="004712B9"/>
    <w:rsid w:val="0048011E"/>
    <w:rsid w:val="00484CDE"/>
    <w:rsid w:val="00486B38"/>
    <w:rsid w:val="004A76E6"/>
    <w:rsid w:val="004C788D"/>
    <w:rsid w:val="004D0C02"/>
    <w:rsid w:val="004D797E"/>
    <w:rsid w:val="00504780"/>
    <w:rsid w:val="005261A5"/>
    <w:rsid w:val="00544589"/>
    <w:rsid w:val="005562F9"/>
    <w:rsid w:val="00591BD9"/>
    <w:rsid w:val="005A4E68"/>
    <w:rsid w:val="005D5DC9"/>
    <w:rsid w:val="005F5634"/>
    <w:rsid w:val="00616B0B"/>
    <w:rsid w:val="00622877"/>
    <w:rsid w:val="00636C41"/>
    <w:rsid w:val="00646A93"/>
    <w:rsid w:val="0065245C"/>
    <w:rsid w:val="00672C80"/>
    <w:rsid w:val="00680E31"/>
    <w:rsid w:val="00695758"/>
    <w:rsid w:val="007029FF"/>
    <w:rsid w:val="00721168"/>
    <w:rsid w:val="00730157"/>
    <w:rsid w:val="00730E1E"/>
    <w:rsid w:val="00745B05"/>
    <w:rsid w:val="00747993"/>
    <w:rsid w:val="00753BB0"/>
    <w:rsid w:val="00760C08"/>
    <w:rsid w:val="00773B97"/>
    <w:rsid w:val="00790343"/>
    <w:rsid w:val="0079581A"/>
    <w:rsid w:val="007C3B16"/>
    <w:rsid w:val="007D0686"/>
    <w:rsid w:val="007D0FC1"/>
    <w:rsid w:val="007E2D8B"/>
    <w:rsid w:val="007E5E2B"/>
    <w:rsid w:val="007F279F"/>
    <w:rsid w:val="00815C6C"/>
    <w:rsid w:val="008202A5"/>
    <w:rsid w:val="00825206"/>
    <w:rsid w:val="00833BB5"/>
    <w:rsid w:val="0086071C"/>
    <w:rsid w:val="0086420F"/>
    <w:rsid w:val="00884628"/>
    <w:rsid w:val="008869D1"/>
    <w:rsid w:val="008B150D"/>
    <w:rsid w:val="008B7564"/>
    <w:rsid w:val="008D39CF"/>
    <w:rsid w:val="008E1618"/>
    <w:rsid w:val="008E3BA9"/>
    <w:rsid w:val="008F21B7"/>
    <w:rsid w:val="008F4D0C"/>
    <w:rsid w:val="009003B0"/>
    <w:rsid w:val="00920054"/>
    <w:rsid w:val="00921746"/>
    <w:rsid w:val="00925FAD"/>
    <w:rsid w:val="00931C6B"/>
    <w:rsid w:val="00974DC8"/>
    <w:rsid w:val="0098522B"/>
    <w:rsid w:val="009B6A86"/>
    <w:rsid w:val="009C3A83"/>
    <w:rsid w:val="009D1110"/>
    <w:rsid w:val="009D14E3"/>
    <w:rsid w:val="009E33D3"/>
    <w:rsid w:val="00A01263"/>
    <w:rsid w:val="00A165BE"/>
    <w:rsid w:val="00A17AF2"/>
    <w:rsid w:val="00A23BDD"/>
    <w:rsid w:val="00A31C11"/>
    <w:rsid w:val="00A34490"/>
    <w:rsid w:val="00A372A3"/>
    <w:rsid w:val="00A44B87"/>
    <w:rsid w:val="00A46F58"/>
    <w:rsid w:val="00A5058A"/>
    <w:rsid w:val="00A50A22"/>
    <w:rsid w:val="00A51E08"/>
    <w:rsid w:val="00A61FAF"/>
    <w:rsid w:val="00A920F6"/>
    <w:rsid w:val="00A94E19"/>
    <w:rsid w:val="00AA4EB7"/>
    <w:rsid w:val="00AE2C4B"/>
    <w:rsid w:val="00AE4FF1"/>
    <w:rsid w:val="00AE652E"/>
    <w:rsid w:val="00AF1E2C"/>
    <w:rsid w:val="00AF45C1"/>
    <w:rsid w:val="00B05DA5"/>
    <w:rsid w:val="00B14C19"/>
    <w:rsid w:val="00B22FC6"/>
    <w:rsid w:val="00B4458D"/>
    <w:rsid w:val="00B77048"/>
    <w:rsid w:val="00BA37B0"/>
    <w:rsid w:val="00BA5DEF"/>
    <w:rsid w:val="00BB07AC"/>
    <w:rsid w:val="00BB35DB"/>
    <w:rsid w:val="00BC1E77"/>
    <w:rsid w:val="00BC7676"/>
    <w:rsid w:val="00BE0420"/>
    <w:rsid w:val="00BF77C8"/>
    <w:rsid w:val="00C356A0"/>
    <w:rsid w:val="00C40ABA"/>
    <w:rsid w:val="00C55FC9"/>
    <w:rsid w:val="00C71AF1"/>
    <w:rsid w:val="00C71C21"/>
    <w:rsid w:val="00C71D20"/>
    <w:rsid w:val="00C74653"/>
    <w:rsid w:val="00C805CE"/>
    <w:rsid w:val="00C82C26"/>
    <w:rsid w:val="00C872D2"/>
    <w:rsid w:val="00CA7B8B"/>
    <w:rsid w:val="00CA7E33"/>
    <w:rsid w:val="00CD2955"/>
    <w:rsid w:val="00CE495D"/>
    <w:rsid w:val="00D01BBA"/>
    <w:rsid w:val="00D01EDA"/>
    <w:rsid w:val="00D03AEB"/>
    <w:rsid w:val="00D0400F"/>
    <w:rsid w:val="00D210E8"/>
    <w:rsid w:val="00D4077E"/>
    <w:rsid w:val="00D523D4"/>
    <w:rsid w:val="00D63C27"/>
    <w:rsid w:val="00D64D18"/>
    <w:rsid w:val="00D66752"/>
    <w:rsid w:val="00D91398"/>
    <w:rsid w:val="00D93504"/>
    <w:rsid w:val="00DB52B3"/>
    <w:rsid w:val="00DC2A50"/>
    <w:rsid w:val="00DD3ACB"/>
    <w:rsid w:val="00DE36CB"/>
    <w:rsid w:val="00DF2C1B"/>
    <w:rsid w:val="00E2434E"/>
    <w:rsid w:val="00E24381"/>
    <w:rsid w:val="00E31075"/>
    <w:rsid w:val="00E440B9"/>
    <w:rsid w:val="00E55C69"/>
    <w:rsid w:val="00E66E5C"/>
    <w:rsid w:val="00E82E45"/>
    <w:rsid w:val="00E84C97"/>
    <w:rsid w:val="00E87FC5"/>
    <w:rsid w:val="00E9311A"/>
    <w:rsid w:val="00E94443"/>
    <w:rsid w:val="00E94DDD"/>
    <w:rsid w:val="00EB4DD5"/>
    <w:rsid w:val="00EC56D6"/>
    <w:rsid w:val="00ED23F8"/>
    <w:rsid w:val="00EF46CD"/>
    <w:rsid w:val="00EF5310"/>
    <w:rsid w:val="00EF7A1A"/>
    <w:rsid w:val="00F047A6"/>
    <w:rsid w:val="00F070C3"/>
    <w:rsid w:val="00F207AC"/>
    <w:rsid w:val="00F34EC8"/>
    <w:rsid w:val="00F360BC"/>
    <w:rsid w:val="00F415FC"/>
    <w:rsid w:val="00F4771C"/>
    <w:rsid w:val="00F519B1"/>
    <w:rsid w:val="00F80E4F"/>
    <w:rsid w:val="00F8614B"/>
    <w:rsid w:val="00F92571"/>
    <w:rsid w:val="00FB0B26"/>
    <w:rsid w:val="00FB536C"/>
    <w:rsid w:val="00FC06F4"/>
    <w:rsid w:val="00FC4B0B"/>
    <w:rsid w:val="00FD315A"/>
    <w:rsid w:val="00FE10C3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888BC-92A8-431C-A660-CBAEA972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2022-03-09T06:16:00Z</cp:lastPrinted>
  <dcterms:created xsi:type="dcterms:W3CDTF">2024-01-27T07:52:00Z</dcterms:created>
  <dcterms:modified xsi:type="dcterms:W3CDTF">2024-01-27T07:52:00Z</dcterms:modified>
</cp:coreProperties>
</file>