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3D8D" w14:textId="77777777" w:rsidR="004A0019" w:rsidRDefault="004A0019" w:rsidP="001517D0">
      <w:pPr>
        <w:spacing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34ABFC31" w14:textId="43EAE851" w:rsidR="001517D0" w:rsidRPr="00077BC2" w:rsidRDefault="00C71C21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D95FC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3A0C6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3</w:t>
      </w:r>
      <w:r w:rsidR="00DA31A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2712F095" w14:textId="77777777" w:rsidR="001F309A" w:rsidRDefault="00077BC2" w:rsidP="001F309A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77BC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รมว.ธรรมนัส</w:t>
      </w:r>
      <w:r w:rsidR="00AE3B5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FD7C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ลงพื้นที่</w:t>
      </w:r>
      <w:r w:rsidR="00551B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รับฟังความเดือดร้อน</w:t>
      </w:r>
      <w:r w:rsidR="00FE0B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พี่น้องชาวกะเปอ</w:t>
      </w:r>
      <w:r w:rsidR="003431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ร์</w:t>
      </w:r>
      <w:r w:rsidR="0056729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77DB9507" w14:textId="751E50E9" w:rsidR="005117E4" w:rsidRDefault="00567292" w:rsidP="001F309A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ย้ำชัด</w:t>
      </w:r>
      <w:r w:rsidR="00B45CC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! </w:t>
      </w:r>
      <w:r w:rsidR="00B45CC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กระทรวงเกษตรฯ</w:t>
      </w:r>
      <w:r w:rsidR="00325D2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325D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ไม่นิ่งนอนใจ</w:t>
      </w:r>
      <w:r w:rsidR="00126C8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126C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ทำงาน</w:t>
      </w:r>
      <w:r w:rsidR="003003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ไว</w:t>
      </w:r>
      <w:r w:rsidR="00CD4E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อย่างจริงจั</w:t>
      </w:r>
      <w:r w:rsidR="005670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</w:t>
      </w:r>
    </w:p>
    <w:p w14:paraId="3E7963C0" w14:textId="7DC29A42" w:rsidR="00281BCE" w:rsidRDefault="00077BC2" w:rsidP="00CA495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400B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ธรรมนัส พรหมเผ่า รัฐมนตรีว่าการกระทรวงเกษตรและสหกรณ์ </w:t>
      </w:r>
      <w:r w:rsidR="001C5917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เปิดเผยภายหลัง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</w:t>
      </w:r>
      <w:r w:rsidR="00335E01">
        <w:rPr>
          <w:rFonts w:ascii="TH SarabunPSK" w:eastAsia="Times New Roman" w:hAnsi="TH SarabunPSK" w:cs="TH SarabunPSK" w:hint="cs"/>
          <w:sz w:val="32"/>
          <w:szCs w:val="32"/>
          <w:cs/>
        </w:rPr>
        <w:t>รับฟังปัญหาความเดือดร้อน</w:t>
      </w:r>
      <w:r w:rsidR="000A5AC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B2E7F">
        <w:rPr>
          <w:rFonts w:ascii="TH SarabunPSK" w:eastAsia="Times New Roman" w:hAnsi="TH SarabunPSK" w:cs="TH SarabunPSK" w:hint="cs"/>
          <w:sz w:val="32"/>
          <w:szCs w:val="32"/>
          <w:cs/>
        </w:rPr>
        <w:t>พบปะ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พี่</w:t>
      </w:r>
      <w:r w:rsidR="00AA6708">
        <w:rPr>
          <w:rFonts w:ascii="TH SarabunPSK" w:eastAsia="Times New Roman" w:hAnsi="TH SarabunPSK" w:cs="TH SarabunPSK" w:hint="cs"/>
          <w:sz w:val="32"/>
          <w:szCs w:val="32"/>
          <w:cs/>
        </w:rPr>
        <w:t>น้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องเกษตร</w:t>
      </w:r>
      <w:r w:rsidR="00AA6708">
        <w:rPr>
          <w:rFonts w:ascii="TH SarabunPSK" w:eastAsia="Times New Roman" w:hAnsi="TH SarabunPSK" w:cs="TH SarabunPSK" w:hint="cs"/>
          <w:sz w:val="32"/>
          <w:szCs w:val="32"/>
          <w:cs/>
        </w:rPr>
        <w:t>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</w:t>
      </w:r>
      <w:r w:rsidR="00687C2F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จังหวัดระนอง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โดยมี</w:t>
      </w:r>
      <w:r w:rsidR="00C616E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ผู้บริหารส่วนราชการในสังกัดกระทรวงเกษตรและสหกรณ์ ผู้บริหารส่วนราชการจังหวัด</w:t>
      </w:r>
      <w:r w:rsidR="00687C2F">
        <w:rPr>
          <w:rFonts w:ascii="TH SarabunPSK" w:eastAsia="Times New Roman" w:hAnsi="TH SarabunPSK" w:cs="TH SarabunPSK" w:hint="cs"/>
          <w:sz w:val="32"/>
          <w:szCs w:val="32"/>
          <w:cs/>
        </w:rPr>
        <w:t>ระนอง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และเจ้าหน้าที่ที่เกี่ยวข้อง เข้าร่วม ณ</w:t>
      </w:r>
      <w:r w:rsidR="00687C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169B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องค์การบริหารส่วนตำบลกะเปอร์</w:t>
      </w:r>
      <w:r w:rsidR="00687C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D4DF4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5D4DF4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5D4DF4">
        <w:rPr>
          <w:rFonts w:ascii="TH SarabunPSK" w:eastAsia="Times New Roman" w:hAnsi="TH SarabunPSK" w:cs="TH SarabunPSK" w:hint="cs"/>
          <w:sz w:val="32"/>
          <w:szCs w:val="32"/>
          <w:cs/>
        </w:rPr>
        <w:t>กะเปอร์</w:t>
      </w:r>
      <w:r w:rsidR="005D4DF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87C2F">
        <w:rPr>
          <w:rFonts w:ascii="TH SarabunPSK" w:eastAsia="Times New Roman" w:hAnsi="TH SarabunPSK" w:cs="TH SarabunPSK" w:hint="cs"/>
          <w:sz w:val="32"/>
          <w:szCs w:val="32"/>
          <w:cs/>
        </w:rPr>
        <w:t>จ.ระ</w:t>
      </w:r>
      <w:r w:rsidR="00573B17">
        <w:rPr>
          <w:rFonts w:ascii="TH SarabunPSK" w:eastAsia="Times New Roman" w:hAnsi="TH SarabunPSK" w:cs="TH SarabunPSK" w:hint="cs"/>
          <w:sz w:val="32"/>
          <w:szCs w:val="32"/>
          <w:cs/>
        </w:rPr>
        <w:t>นอง</w:t>
      </w:r>
      <w:r w:rsidR="00A229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22971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A229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C5838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</w:t>
      </w:r>
      <w:r w:rsidR="0092790E">
        <w:rPr>
          <w:rFonts w:ascii="TH SarabunPSK" w:eastAsia="Times New Roman" w:hAnsi="TH SarabunPSK" w:cs="TH SarabunPSK" w:hint="cs"/>
          <w:sz w:val="32"/>
          <w:szCs w:val="32"/>
          <w:cs/>
        </w:rPr>
        <w:t>ษตรฯ</w:t>
      </w:r>
      <w:r w:rsidR="0092790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372BB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AD0975">
        <w:rPr>
          <w:rFonts w:ascii="TH SarabunPSK" w:eastAsia="Times New Roman" w:hAnsi="TH SarabunPSK" w:cs="TH SarabunPSK" w:hint="cs"/>
          <w:sz w:val="32"/>
          <w:szCs w:val="32"/>
          <w:cs/>
        </w:rPr>
        <w:t>ความสำคั</w:t>
      </w:r>
      <w:r w:rsidR="00E115EC">
        <w:rPr>
          <w:rFonts w:ascii="TH SarabunPSK" w:eastAsia="Times New Roman" w:hAnsi="TH SarabunPSK" w:cs="TH SarabunPSK" w:hint="cs"/>
          <w:sz w:val="32"/>
          <w:szCs w:val="32"/>
          <w:cs/>
        </w:rPr>
        <w:t>ญต่อ</w:t>
      </w:r>
      <w:r w:rsidR="00D20BB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0B61FD">
        <w:rPr>
          <w:rFonts w:ascii="TH SarabunPSK" w:eastAsia="Times New Roman" w:hAnsi="TH SarabunPSK" w:cs="TH SarabunPSK" w:hint="cs"/>
          <w:sz w:val="32"/>
          <w:szCs w:val="32"/>
          <w:cs/>
        </w:rPr>
        <w:t>บริหารจัดการน้ำ</w:t>
      </w:r>
      <w:r w:rsidR="00620E0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115E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8C6AE6">
        <w:rPr>
          <w:rFonts w:ascii="TH SarabunPSK" w:eastAsia="Times New Roman" w:hAnsi="TH SarabunPSK" w:cs="TH SarabunPSK" w:hint="cs"/>
          <w:sz w:val="32"/>
          <w:szCs w:val="32"/>
          <w:cs/>
        </w:rPr>
        <w:t>แก้ไขปัญหา</w:t>
      </w:r>
      <w:r w:rsidR="00942262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C6AE6">
        <w:rPr>
          <w:rFonts w:ascii="TH SarabunPSK" w:eastAsia="Times New Roman" w:hAnsi="TH SarabunPSK" w:cs="TH SarabunPSK" w:hint="cs"/>
          <w:sz w:val="32"/>
          <w:szCs w:val="32"/>
          <w:cs/>
        </w:rPr>
        <w:t>ขาดแคลนน้ำ</w:t>
      </w:r>
      <w:r w:rsidR="003C4233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E115EC">
        <w:rPr>
          <w:rFonts w:ascii="TH SarabunPSK" w:eastAsia="Times New Roman" w:hAnsi="TH SarabunPSK" w:cs="TH SarabunPSK" w:hint="cs"/>
          <w:sz w:val="32"/>
          <w:szCs w:val="32"/>
          <w:cs/>
        </w:rPr>
        <w:t>อุปโภค</w:t>
      </w:r>
      <w:r w:rsidR="00A40D7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E115EC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BE4490">
        <w:rPr>
          <w:rFonts w:ascii="TH SarabunPSK" w:eastAsia="Times New Roman" w:hAnsi="TH SarabunPSK" w:cs="TH SarabunPSK" w:hint="cs"/>
          <w:sz w:val="32"/>
          <w:szCs w:val="32"/>
          <w:cs/>
        </w:rPr>
        <w:t>ของพี่น้องเกษตรกรในพื้นที่</w:t>
      </w:r>
      <w:r w:rsidR="00BE449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4490">
        <w:rPr>
          <w:rFonts w:ascii="TH SarabunPSK" w:eastAsia="Times New Roman" w:hAnsi="TH SarabunPSK" w:cs="TH SarabunPSK" w:hint="cs"/>
          <w:sz w:val="32"/>
          <w:szCs w:val="32"/>
          <w:cs/>
        </w:rPr>
        <w:t>โด</w:t>
      </w:r>
      <w:r w:rsidR="00FE5AAB">
        <w:rPr>
          <w:rFonts w:ascii="TH SarabunPSK" w:eastAsia="Times New Roman" w:hAnsi="TH SarabunPSK" w:cs="TH SarabunPSK" w:hint="cs"/>
          <w:sz w:val="32"/>
          <w:szCs w:val="32"/>
          <w:cs/>
        </w:rPr>
        <w:t>ยรัฐมนตรีว่าการเกษตรฯ</w:t>
      </w:r>
      <w:r w:rsidR="00FE5AA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E5AAB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ได้มอบหมายกรมชลประทานในการศึกษา</w:t>
      </w:r>
      <w:r w:rsidR="00E559B5">
        <w:rPr>
          <w:rFonts w:ascii="TH SarabunPSK" w:eastAsia="Times New Roman" w:hAnsi="TH SarabunPSK" w:cs="TH SarabunPSK" w:hint="cs"/>
          <w:sz w:val="32"/>
          <w:szCs w:val="32"/>
          <w:cs/>
        </w:rPr>
        <w:t>ความเหมาะสม</w:t>
      </w:r>
      <w:r w:rsidR="00D776B4">
        <w:rPr>
          <w:rFonts w:ascii="TH SarabunPSK" w:eastAsia="Times New Roman" w:hAnsi="TH SarabunPSK" w:cs="TH SarabunPSK" w:hint="cs"/>
          <w:sz w:val="32"/>
          <w:szCs w:val="32"/>
          <w:cs/>
        </w:rPr>
        <w:t>และวิเคราะห์ผลกระทบต่อสิ่งแวดล้อม</w:t>
      </w:r>
      <w:r w:rsidR="00CE67CB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C80B4E">
        <w:rPr>
          <w:rFonts w:ascii="TH SarabunPSK" w:eastAsia="Times New Roman" w:hAnsi="TH SarabunPSK" w:cs="TH SarabunPSK" w:hint="cs"/>
          <w:sz w:val="32"/>
          <w:szCs w:val="32"/>
          <w:cs/>
        </w:rPr>
        <w:t>วางแผน</w:t>
      </w:r>
      <w:r w:rsidR="00EE1DAF">
        <w:rPr>
          <w:rFonts w:ascii="TH SarabunPSK" w:eastAsia="Times New Roman" w:hAnsi="TH SarabunPSK" w:cs="TH SarabunPSK" w:hint="cs"/>
          <w:sz w:val="32"/>
          <w:szCs w:val="32"/>
          <w:cs/>
        </w:rPr>
        <w:t>การก่อสร้าง</w:t>
      </w:r>
      <w:r w:rsidR="0000361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โครงการอ่างเก็บน้ำ</w:t>
      </w:r>
      <w:r w:rsidR="001B2977">
        <w:rPr>
          <w:rFonts w:ascii="TH SarabunPSK" w:eastAsia="Times New Roman" w:hAnsi="TH SarabunPSK" w:cs="TH SarabunPSK" w:hint="cs"/>
          <w:sz w:val="32"/>
          <w:szCs w:val="32"/>
          <w:cs/>
        </w:rPr>
        <w:t>คลองเคียนงาม</w:t>
      </w:r>
      <w:r w:rsidR="000E050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1A8E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เพื่อเป็นแหล่งน้ำสำรอง</w:t>
      </w:r>
      <w:r w:rsidR="00333E22">
        <w:rPr>
          <w:rFonts w:ascii="TH SarabunPSK" w:eastAsia="Times New Roman" w:hAnsi="TH SarabunPSK" w:cs="TH SarabunPSK" w:hint="cs"/>
          <w:sz w:val="32"/>
          <w:szCs w:val="32"/>
          <w:cs/>
        </w:rPr>
        <w:t>ให้กับพื้นที่</w:t>
      </w:r>
      <w:r w:rsidR="00333E22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333E22">
        <w:rPr>
          <w:rFonts w:ascii="TH SarabunPSK" w:eastAsia="Times New Roman" w:hAnsi="TH SarabunPSK" w:cs="TH SarabunPSK" w:hint="cs"/>
          <w:sz w:val="32"/>
          <w:szCs w:val="32"/>
          <w:cs/>
        </w:rPr>
        <w:t>ตำบล</w:t>
      </w:r>
      <w:r w:rsidR="00333E2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33E22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333E22">
        <w:rPr>
          <w:rFonts w:ascii="TH SarabunPSK" w:eastAsia="Times New Roman" w:hAnsi="TH SarabunPSK" w:cs="TH SarabunPSK" w:hint="cs"/>
          <w:sz w:val="32"/>
          <w:szCs w:val="32"/>
        </w:rPr>
        <w:t xml:space="preserve"> 1) </w:t>
      </w:r>
      <w:r w:rsidR="00333E22">
        <w:rPr>
          <w:rFonts w:ascii="TH SarabunPSK" w:eastAsia="Times New Roman" w:hAnsi="TH SarabunPSK" w:cs="TH SarabunPSK" w:hint="cs"/>
          <w:sz w:val="32"/>
          <w:szCs w:val="32"/>
          <w:cs/>
        </w:rPr>
        <w:t>ตำบล</w:t>
      </w:r>
      <w:r w:rsidR="0025584F">
        <w:rPr>
          <w:rFonts w:ascii="TH SarabunPSK" w:eastAsia="Times New Roman" w:hAnsi="TH SarabunPSK" w:cs="TH SarabunPSK" w:hint="cs"/>
          <w:sz w:val="32"/>
          <w:szCs w:val="32"/>
          <w:cs/>
        </w:rPr>
        <w:t>บางหิน</w:t>
      </w:r>
      <w:r w:rsidR="0025584F">
        <w:rPr>
          <w:rFonts w:ascii="TH SarabunPSK" w:eastAsia="Times New Roman" w:hAnsi="TH SarabunPSK" w:cs="TH SarabunPSK" w:hint="cs"/>
          <w:sz w:val="32"/>
          <w:szCs w:val="32"/>
        </w:rPr>
        <w:t xml:space="preserve"> 2) </w:t>
      </w:r>
      <w:r w:rsidR="0025584F">
        <w:rPr>
          <w:rFonts w:ascii="TH SarabunPSK" w:eastAsia="Times New Roman" w:hAnsi="TH SarabunPSK" w:cs="TH SarabunPSK" w:hint="cs"/>
          <w:sz w:val="32"/>
          <w:szCs w:val="32"/>
          <w:cs/>
        </w:rPr>
        <w:t>ตำบลม่วงกลวง</w:t>
      </w:r>
      <w:r w:rsidR="002558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584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5584F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="0025584F">
        <w:rPr>
          <w:rFonts w:ascii="TH SarabunPSK" w:eastAsia="Times New Roman" w:hAnsi="TH SarabunPSK" w:cs="TH SarabunPSK" w:hint="cs"/>
          <w:sz w:val="32"/>
          <w:szCs w:val="32"/>
          <w:cs/>
        </w:rPr>
        <w:t>ตำบลกะเปอร์</w:t>
      </w:r>
      <w:r w:rsidR="00CA495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34C90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9C4B59">
        <w:rPr>
          <w:rFonts w:ascii="TH SarabunPSK" w:eastAsia="Times New Roman" w:hAnsi="TH SarabunPSK" w:cs="TH SarabunPSK" w:hint="cs"/>
          <w:sz w:val="32"/>
          <w:szCs w:val="32"/>
          <w:cs/>
        </w:rPr>
        <w:t>ยังได้มอบหมายให้มีการศึกษาเพิ่มเติม</w:t>
      </w:r>
      <w:r w:rsidR="00EF770B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76292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โครงการประตูระบายน้ำ</w:t>
      </w:r>
      <w:r w:rsidR="000668B3">
        <w:rPr>
          <w:rFonts w:ascii="TH SarabunPSK" w:eastAsia="Times New Roman" w:hAnsi="TH SarabunPSK" w:cs="TH SarabunPSK" w:hint="cs"/>
          <w:sz w:val="32"/>
          <w:szCs w:val="32"/>
          <w:cs/>
        </w:rPr>
        <w:t>คลองกะเปอร์</w:t>
      </w:r>
      <w:r w:rsidR="000B1CDF">
        <w:rPr>
          <w:rFonts w:ascii="TH SarabunPSK" w:eastAsia="Times New Roman" w:hAnsi="TH SarabunPSK" w:cs="TH SarabunPSK" w:hint="cs"/>
          <w:sz w:val="32"/>
          <w:szCs w:val="32"/>
          <w:cs/>
        </w:rPr>
        <w:t>พร้อมอาคาร</w:t>
      </w:r>
      <w:r w:rsidR="009E4CE4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  <w:r w:rsidR="009E4CE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E4CE4">
        <w:rPr>
          <w:rFonts w:ascii="TH SarabunPSK" w:eastAsia="Times New Roman" w:hAnsi="TH SarabunPSK" w:cs="TH SarabunPSK" w:hint="cs"/>
          <w:sz w:val="32"/>
          <w:szCs w:val="32"/>
          <w:cs/>
        </w:rPr>
        <w:t>และโครงการ</w:t>
      </w:r>
      <w:r w:rsidR="00547917">
        <w:rPr>
          <w:rFonts w:ascii="TH SarabunPSK" w:eastAsia="Times New Roman" w:hAnsi="TH SarabunPSK" w:cs="TH SarabunPSK" w:hint="cs"/>
          <w:sz w:val="32"/>
          <w:szCs w:val="32"/>
          <w:cs/>
        </w:rPr>
        <w:t>ประตูระบายน้ำคลองนาคาสายใหญ่</w:t>
      </w:r>
      <w:r w:rsidR="0054791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47917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B577F0">
        <w:rPr>
          <w:rFonts w:ascii="TH SarabunPSK" w:eastAsia="Times New Roman" w:hAnsi="TH SarabunPSK" w:cs="TH SarabunPSK" w:hint="cs"/>
          <w:sz w:val="32"/>
          <w:szCs w:val="32"/>
          <w:cs/>
        </w:rPr>
        <w:t>เพิ่มปริมาณแหล่งน้ำต้น</w:t>
      </w:r>
      <w:r w:rsidR="00DE0191">
        <w:rPr>
          <w:rFonts w:ascii="TH SarabunPSK" w:eastAsia="Times New Roman" w:hAnsi="TH SarabunPSK" w:cs="TH SarabunPSK" w:hint="cs"/>
          <w:sz w:val="32"/>
          <w:szCs w:val="32"/>
          <w:cs/>
        </w:rPr>
        <w:t>ทุน</w:t>
      </w:r>
      <w:r w:rsidR="00121F4B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4E7F4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E3A0A">
        <w:rPr>
          <w:rFonts w:ascii="TH SarabunPSK" w:eastAsia="Times New Roman" w:hAnsi="TH SarabunPSK" w:cs="TH SarabunPSK" w:hint="cs"/>
          <w:sz w:val="32"/>
          <w:szCs w:val="32"/>
          <w:cs/>
        </w:rPr>
        <w:t>อุปโภค</w:t>
      </w:r>
      <w:r w:rsidR="008E3A0A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8E3A0A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121F4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1F4B">
        <w:rPr>
          <w:rFonts w:ascii="TH SarabunPSK" w:eastAsia="Times New Roman" w:hAnsi="TH SarabunPSK" w:cs="TH SarabunPSK" w:hint="cs"/>
          <w:sz w:val="32"/>
          <w:szCs w:val="32"/>
          <w:cs/>
        </w:rPr>
        <w:t>และเป็นแหล่งน้ำสำรอง</w:t>
      </w:r>
      <w:r w:rsidR="00550593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4274A4">
        <w:rPr>
          <w:rFonts w:ascii="TH SarabunPSK" w:eastAsia="Times New Roman" w:hAnsi="TH SarabunPSK" w:cs="TH SarabunPSK" w:hint="cs"/>
          <w:sz w:val="32"/>
          <w:szCs w:val="32"/>
          <w:cs/>
        </w:rPr>
        <w:t>ภาคการเกษต</w:t>
      </w:r>
      <w:r w:rsidR="008E3A0A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121F4B">
        <w:rPr>
          <w:rFonts w:ascii="TH SarabunPSK" w:eastAsia="Times New Roman" w:hAnsi="TH SarabunPSK" w:cs="TH SarabunPSK" w:hint="cs"/>
          <w:sz w:val="32"/>
          <w:szCs w:val="32"/>
          <w:cs/>
        </w:rPr>
        <w:t>ในช่วงฤดูแล้ง</w:t>
      </w:r>
      <w:r w:rsidR="00121F4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16249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r w:rsidR="000C1A94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</w:t>
      </w:r>
      <w:r w:rsidR="008E29EA">
        <w:rPr>
          <w:rFonts w:ascii="TH SarabunPSK" w:eastAsia="Times New Roman" w:hAnsi="TH SarabunPSK" w:cs="TH SarabunPSK" w:hint="cs"/>
          <w:sz w:val="32"/>
          <w:szCs w:val="32"/>
          <w:cs/>
        </w:rPr>
        <w:t>ปัญหาน้ำเค็มรุกเข้าพื้นที่เกษตรกรรมในพื้นที่อำเภอกะเปอร์</w:t>
      </w:r>
      <w:r w:rsidR="008E29E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E29EA">
        <w:rPr>
          <w:rFonts w:ascii="TH SarabunPSK" w:eastAsia="Times New Roman" w:hAnsi="TH SarabunPSK" w:cs="TH SarabunPSK" w:hint="cs"/>
          <w:sz w:val="32"/>
          <w:szCs w:val="32"/>
          <w:cs/>
        </w:rPr>
        <w:t>และพื้นที่ใกล้เคียงอีกด้วย</w:t>
      </w:r>
      <w:r w:rsidR="000C1A9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6197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FD619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6197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</w:t>
      </w:r>
      <w:r w:rsidR="00FD619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6197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FD6197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D6197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="00FD6197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FD6197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FD6197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916CF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16CF0">
        <w:rPr>
          <w:rFonts w:ascii="TH SarabunPSK" w:eastAsia="Times New Roman" w:hAnsi="TH SarabunPSK" w:cs="TH SarabunPSK" w:hint="cs"/>
          <w:sz w:val="32"/>
          <w:szCs w:val="32"/>
          <w:cs/>
        </w:rPr>
        <w:t>ในการสำรวจ</w:t>
      </w:r>
      <w:r w:rsidR="009E1E80">
        <w:rPr>
          <w:rFonts w:ascii="TH SarabunPSK" w:eastAsia="Times New Roman" w:hAnsi="TH SarabunPSK" w:cs="TH SarabunPSK" w:hint="cs"/>
          <w:sz w:val="32"/>
          <w:szCs w:val="32"/>
          <w:cs/>
        </w:rPr>
        <w:t>ที่ดินทำกินของพี่น้องเกษตรก</w:t>
      </w:r>
      <w:r w:rsidR="00C7775B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C7775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F1C33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9377A2">
        <w:rPr>
          <w:rFonts w:ascii="TH SarabunPSK" w:eastAsia="Times New Roman" w:hAnsi="TH SarabunPSK" w:cs="TH SarabunPSK" w:hint="cs"/>
          <w:sz w:val="32"/>
          <w:szCs w:val="32"/>
          <w:cs/>
        </w:rPr>
        <w:t>จัดทำโฉนดเพื่อการเกษตร</w:t>
      </w:r>
      <w:r w:rsidR="00D7441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74418">
        <w:rPr>
          <w:rFonts w:ascii="TH SarabunPSK" w:eastAsia="Times New Roman" w:hAnsi="TH SarabunPSK" w:cs="TH SarabunPSK" w:hint="cs"/>
          <w:sz w:val="32"/>
          <w:szCs w:val="32"/>
          <w:cs/>
        </w:rPr>
        <w:t>เพื่อขยาย</w:t>
      </w:r>
      <w:r w:rsidR="000F13F3">
        <w:rPr>
          <w:rFonts w:ascii="TH SarabunPSK" w:eastAsia="Times New Roman" w:hAnsi="TH SarabunPSK" w:cs="TH SarabunPSK" w:hint="cs"/>
          <w:sz w:val="32"/>
          <w:szCs w:val="32"/>
          <w:cs/>
        </w:rPr>
        <w:t>โอกาส</w:t>
      </w:r>
      <w:r w:rsidR="00550593">
        <w:rPr>
          <w:rFonts w:ascii="TH SarabunPSK" w:eastAsia="Times New Roman" w:hAnsi="TH SarabunPSK" w:cs="TH SarabunPSK" w:hint="cs"/>
          <w:sz w:val="32"/>
          <w:szCs w:val="32"/>
          <w:cs/>
        </w:rPr>
        <w:t>และสร้าง</w:t>
      </w:r>
      <w:r w:rsidR="000F13F3">
        <w:rPr>
          <w:rFonts w:ascii="TH SarabunPSK" w:eastAsia="Times New Roman" w:hAnsi="TH SarabunPSK" w:cs="TH SarabunPSK" w:hint="cs"/>
          <w:sz w:val="32"/>
          <w:szCs w:val="32"/>
          <w:cs/>
        </w:rPr>
        <w:t>ความมั่นคงในการประกอบอาชีพเกษตรกรต่อไป</w:t>
      </w:r>
    </w:p>
    <w:p w14:paraId="21F332DF" w14:textId="48B550AC" w:rsidR="004605FD" w:rsidRDefault="00B3564F" w:rsidP="005D5805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ในโอกาสนี้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536F6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5536F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5536F6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5536F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536F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3C1DE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มอบงบประมาณอุดหนุนโครงการสร้างความเข้มแข็งกลุ่มการผลิตด้านการประมงประจำปีงบประมาณ พ.ศ. 2567 ให้แก่ </w:t>
      </w:r>
      <w:r w:rsidR="001645A4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83297D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9759D9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="00801D9E">
        <w:rPr>
          <w:rFonts w:ascii="TH SarabunPSK" w:eastAsia="Times New Roman" w:hAnsi="TH SarabunPSK" w:cs="TH SarabunPSK" w:hint="cs"/>
          <w:sz w:val="32"/>
          <w:szCs w:val="32"/>
          <w:cs/>
        </w:rPr>
        <w:t>ลุ่มสัมมาชีพแปรรูปอาหาร</w:t>
      </w:r>
      <w:r w:rsidR="001645A4">
        <w:rPr>
          <w:rFonts w:ascii="TH SarabunPSK" w:eastAsia="Times New Roman" w:hAnsi="TH SarabunPSK" w:cs="TH SarabunPSK" w:hint="cs"/>
          <w:sz w:val="32"/>
          <w:szCs w:val="32"/>
          <w:cs/>
        </w:rPr>
        <w:t>ทะเลบ้านภูเขาทอง</w:t>
      </w:r>
      <w:r w:rsidR="001645A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645A4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0F02BD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0F02BD">
        <w:rPr>
          <w:rFonts w:ascii="TH SarabunPSK" w:eastAsia="Times New Roman" w:hAnsi="TH SarabunPSK" w:cs="TH SarabunPSK" w:hint="cs"/>
          <w:sz w:val="32"/>
          <w:szCs w:val="32"/>
          <w:cs/>
        </w:rPr>
        <w:t>กลุ่มประมงพื้นบ้านบ้านท่ากลาง</w:t>
      </w:r>
      <w:r w:rsidR="000F02B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02B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F02BD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="0083297D">
        <w:rPr>
          <w:rFonts w:ascii="TH SarabunPSK" w:eastAsia="Times New Roman" w:hAnsi="TH SarabunPSK" w:cs="TH SarabunPSK" w:hint="cs"/>
          <w:sz w:val="32"/>
          <w:szCs w:val="32"/>
          <w:cs/>
        </w:rPr>
        <w:t>กลุ่มประมงพื้นบ้านแปรรูปสัตว์น้ำ</w:t>
      </w:r>
      <w:r w:rsidR="0083297D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83297D">
        <w:rPr>
          <w:rFonts w:ascii="TH SarabunPSK" w:eastAsia="Times New Roman" w:hAnsi="TH SarabunPSK" w:cs="TH SarabunPSK" w:hint="cs"/>
          <w:sz w:val="32"/>
          <w:szCs w:val="32"/>
          <w:cs/>
        </w:rPr>
        <w:t>บ้านหินกอง</w:t>
      </w:r>
      <w:r w:rsidR="0083297D">
        <w:rPr>
          <w:rFonts w:ascii="TH SarabunPSK" w:eastAsia="Times New Roman" w:hAnsi="TH SarabunPSK" w:cs="TH SarabunPSK" w:hint="cs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อีกทั้ง</w:t>
      </w:r>
      <w:r w:rsidR="005F6A4D">
        <w:rPr>
          <w:rFonts w:ascii="TH SarabunPSK" w:eastAsia="Times New Roman" w:hAnsi="TH SarabunPSK" w:cs="TH SarabunPSK" w:hint="cs"/>
          <w:sz w:val="32"/>
          <w:szCs w:val="32"/>
          <w:cs/>
        </w:rPr>
        <w:t>มอบปัจจัยการผลิต</w:t>
      </w:r>
      <w:r w:rsidR="003710A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710AE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5F6A4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F6A4D">
        <w:rPr>
          <w:rFonts w:ascii="TH SarabunPSK" w:eastAsia="Times New Roman" w:hAnsi="TH SarabunPSK" w:cs="TH SarabunPSK" w:hint="cs"/>
          <w:sz w:val="32"/>
          <w:szCs w:val="32"/>
          <w:cs/>
        </w:rPr>
        <w:t>พันธุ์ปลาเศรษฐกิจ</w:t>
      </w:r>
      <w:r w:rsidR="00DD51C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D51CC">
        <w:rPr>
          <w:rFonts w:ascii="TH SarabunPSK" w:eastAsia="Times New Roman" w:hAnsi="TH SarabunPSK" w:cs="TH SarabunPSK" w:hint="cs"/>
          <w:sz w:val="32"/>
          <w:szCs w:val="32"/>
          <w:cs/>
        </w:rPr>
        <w:t>เมล็ดพันธุ์ผัก</w:t>
      </w:r>
      <w:r w:rsidR="00344FC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110AB">
        <w:rPr>
          <w:rFonts w:ascii="TH SarabunPSK" w:eastAsia="Times New Roman" w:hAnsi="TH SarabunPSK" w:cs="TH SarabunPSK" w:hint="cs"/>
          <w:sz w:val="32"/>
          <w:szCs w:val="32"/>
          <w:cs/>
        </w:rPr>
        <w:t>ต้นหม่อน</w:t>
      </w:r>
      <w:r w:rsidR="007110A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E1DCF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r w:rsidR="00510F5B">
        <w:rPr>
          <w:rFonts w:ascii="TH SarabunPSK" w:eastAsia="Times New Roman" w:hAnsi="TH SarabunPSK" w:cs="TH SarabunPSK" w:hint="cs"/>
          <w:sz w:val="32"/>
          <w:szCs w:val="32"/>
          <w:cs/>
        </w:rPr>
        <w:t>มอบ</w:t>
      </w:r>
      <w:r w:rsidR="003710AE">
        <w:rPr>
          <w:rFonts w:ascii="TH SarabunPSK" w:eastAsia="Times New Roman" w:hAnsi="TH SarabunPSK" w:cs="TH SarabunPSK" w:hint="cs"/>
          <w:sz w:val="32"/>
          <w:szCs w:val="32"/>
          <w:cs/>
        </w:rPr>
        <w:t>หญ้า</w:t>
      </w:r>
      <w:r w:rsidR="00510F5B">
        <w:rPr>
          <w:rFonts w:ascii="TH SarabunPSK" w:eastAsia="Times New Roman" w:hAnsi="TH SarabunPSK" w:cs="TH SarabunPSK" w:hint="cs"/>
          <w:sz w:val="32"/>
          <w:szCs w:val="32"/>
          <w:cs/>
        </w:rPr>
        <w:t>อาหาร</w:t>
      </w:r>
      <w:r w:rsidR="00B2612A">
        <w:rPr>
          <w:rFonts w:ascii="TH SarabunPSK" w:eastAsia="Times New Roman" w:hAnsi="TH SarabunPSK" w:cs="TH SarabunPSK" w:hint="cs"/>
          <w:sz w:val="32"/>
          <w:szCs w:val="32"/>
          <w:cs/>
        </w:rPr>
        <w:t>สัตว์</w:t>
      </w:r>
      <w:r w:rsidR="00B2612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2612A">
        <w:rPr>
          <w:rFonts w:ascii="TH SarabunPSK" w:eastAsia="Times New Roman" w:hAnsi="TH SarabunPSK" w:cs="TH SarabunPSK" w:hint="cs"/>
          <w:sz w:val="32"/>
          <w:szCs w:val="32"/>
          <w:cs/>
        </w:rPr>
        <w:t>และเวชภัณฑ์สำหรับ</w:t>
      </w:r>
      <w:r w:rsidR="00E175B7">
        <w:rPr>
          <w:rFonts w:ascii="TH SarabunPSK" w:eastAsia="Times New Roman" w:hAnsi="TH SarabunPSK" w:cs="TH SarabunPSK" w:hint="cs"/>
          <w:sz w:val="32"/>
          <w:szCs w:val="32"/>
          <w:cs/>
        </w:rPr>
        <w:t>สัตว์</w:t>
      </w:r>
      <w:r w:rsidR="00C616E1">
        <w:rPr>
          <w:rFonts w:ascii="TH SarabunPSK" w:eastAsia="Times New Roman" w:hAnsi="TH SarabunPSK" w:cs="TH SarabunPSK" w:hint="cs"/>
          <w:sz w:val="32"/>
          <w:szCs w:val="32"/>
          <w:cs/>
        </w:rPr>
        <w:t>ให้แก่ตัวแทนเกษตรกรอี</w:t>
      </w:r>
      <w:r w:rsidR="00E175B7">
        <w:rPr>
          <w:rFonts w:ascii="TH SarabunPSK" w:eastAsia="Times New Roman" w:hAnsi="TH SarabunPSK" w:cs="TH SarabunPSK" w:hint="cs"/>
          <w:sz w:val="32"/>
          <w:szCs w:val="32"/>
          <w:cs/>
        </w:rPr>
        <w:t>กด้วย</w:t>
      </w:r>
    </w:p>
    <w:p w14:paraId="72BBC766" w14:textId="5478F271" w:rsidR="00077BC2" w:rsidRDefault="00657AB8" w:rsidP="004E4DCF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="00AC7EA6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</w:t>
      </w:r>
      <w:r w:rsidR="008C1545">
        <w:rPr>
          <w:rFonts w:ascii="TH SarabunPSK" w:eastAsia="Times New Roman" w:hAnsi="TH SarabunPSK" w:cs="TH SarabunPSK" w:hint="cs"/>
          <w:sz w:val="32"/>
          <w:szCs w:val="32"/>
          <w:cs/>
        </w:rPr>
        <w:t>เกษตรฯ</w:t>
      </w:r>
      <w:r w:rsidR="00F5634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634D">
        <w:rPr>
          <w:rFonts w:ascii="TH SarabunPSK" w:eastAsia="Times New Roman" w:hAnsi="TH SarabunPSK" w:cs="TH SarabunPSK" w:hint="cs"/>
          <w:sz w:val="32"/>
          <w:szCs w:val="32"/>
          <w:cs/>
        </w:rPr>
        <w:t>พร้อมรับฟังเสียงของพี่น้องทุกคน</w:t>
      </w:r>
      <w:r w:rsidR="00F5634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5634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BF7CEA">
        <w:rPr>
          <w:rFonts w:ascii="TH SarabunPSK" w:eastAsia="Times New Roman" w:hAnsi="TH SarabunPSK" w:cs="TH SarabunPSK" w:hint="cs"/>
          <w:sz w:val="32"/>
          <w:szCs w:val="32"/>
          <w:cs/>
        </w:rPr>
        <w:t>จะเร่ง</w:t>
      </w:r>
      <w:r w:rsidR="006865F7">
        <w:rPr>
          <w:rFonts w:ascii="TH SarabunPSK" w:eastAsia="Times New Roman" w:hAnsi="TH SarabunPSK" w:cs="TH SarabunPSK" w:hint="cs"/>
          <w:sz w:val="32"/>
          <w:szCs w:val="32"/>
          <w:cs/>
        </w:rPr>
        <w:t>ศึกษา</w:t>
      </w:r>
      <w:r w:rsidR="000F22A4">
        <w:rPr>
          <w:rFonts w:ascii="TH SarabunPSK" w:eastAsia="Times New Roman" w:hAnsi="TH SarabunPSK" w:cs="TH SarabunPSK" w:hint="cs"/>
          <w:sz w:val="32"/>
          <w:szCs w:val="32"/>
          <w:cs/>
        </w:rPr>
        <w:t>แนวทาง</w:t>
      </w:r>
      <w:r w:rsidR="0043790D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0F22A4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BF7CEA">
        <w:rPr>
          <w:rFonts w:ascii="TH SarabunPSK" w:eastAsia="Times New Roman" w:hAnsi="TH SarabunPSK" w:cs="TH SarabunPSK" w:hint="cs"/>
          <w:sz w:val="32"/>
          <w:szCs w:val="32"/>
          <w:cs/>
        </w:rPr>
        <w:t>แก้ไข</w:t>
      </w:r>
      <w:r w:rsidR="000B5714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43790D">
        <w:rPr>
          <w:rFonts w:ascii="TH SarabunPSK" w:eastAsia="Times New Roman" w:hAnsi="TH SarabunPSK" w:cs="TH SarabunPSK" w:hint="cs"/>
          <w:sz w:val="32"/>
          <w:szCs w:val="32"/>
          <w:cs/>
        </w:rPr>
        <w:t>นทุกปัญหาความเดือดร้อนของพี่น้องเกษตรกร</w:t>
      </w:r>
      <w:r w:rsidR="001122C1">
        <w:rPr>
          <w:rFonts w:ascii="TH SarabunPSK" w:eastAsia="Times New Roman" w:hAnsi="TH SarabunPSK" w:cs="TH SarabunPSK" w:hint="cs"/>
          <w:sz w:val="32"/>
          <w:szCs w:val="32"/>
          <w:cs/>
        </w:rPr>
        <w:t>อย่างรวด</w:t>
      </w:r>
      <w:r w:rsidR="006865F7">
        <w:rPr>
          <w:rFonts w:ascii="TH SarabunPSK" w:eastAsia="Times New Roman" w:hAnsi="TH SarabunPSK" w:cs="TH SarabunPSK" w:hint="cs"/>
          <w:sz w:val="32"/>
          <w:szCs w:val="32"/>
          <w:cs/>
        </w:rPr>
        <w:t>เร็ว</w:t>
      </w:r>
      <w:r w:rsidR="001122C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จริงจัง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="00335E0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35E01">
        <w:rPr>
          <w:rFonts w:ascii="TH SarabunPSK" w:eastAsia="Times New Roman" w:hAnsi="TH SarabunPSK" w:cs="TH SarabunPSK" w:hint="cs"/>
          <w:sz w:val="32"/>
          <w:szCs w:val="32"/>
          <w:cs/>
        </w:rPr>
        <w:t>รมว.ธรรมนัส กล่าวทิ้งท้าย</w:t>
      </w:r>
    </w:p>
    <w:p w14:paraId="070EF1B0" w14:textId="47C40206" w:rsidR="009F5B45" w:rsidRPr="00896DDD" w:rsidRDefault="009F5B45" w:rsidP="000120DA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28DD98C1" w:rsidR="00C4325E" w:rsidRPr="00896DDD" w:rsidRDefault="00C4325E" w:rsidP="00896DDD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sectPr w:rsidR="00C4325E" w:rsidRPr="00896DDD" w:rsidSect="005E0E8B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CAD6" w14:textId="77777777" w:rsidR="003F305F" w:rsidRDefault="003F305F" w:rsidP="00EE612C">
      <w:pPr>
        <w:spacing w:after="0" w:line="240" w:lineRule="auto"/>
      </w:pPr>
      <w:r>
        <w:separator/>
      </w:r>
    </w:p>
  </w:endnote>
  <w:endnote w:type="continuationSeparator" w:id="0">
    <w:p w14:paraId="7CCB3996" w14:textId="77777777" w:rsidR="003F305F" w:rsidRDefault="003F305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06EC0" w14:textId="77777777" w:rsidR="003F305F" w:rsidRDefault="003F305F" w:rsidP="00EE612C">
      <w:pPr>
        <w:spacing w:after="0" w:line="240" w:lineRule="auto"/>
      </w:pPr>
      <w:r>
        <w:separator/>
      </w:r>
    </w:p>
  </w:footnote>
  <w:footnote w:type="continuationSeparator" w:id="0">
    <w:p w14:paraId="5602CDA2" w14:textId="77777777" w:rsidR="003F305F" w:rsidRDefault="003F305F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20DA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39C8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1B3D"/>
    <w:rsid w:val="000553BF"/>
    <w:rsid w:val="00057CB6"/>
    <w:rsid w:val="00060AF5"/>
    <w:rsid w:val="00061867"/>
    <w:rsid w:val="000624DA"/>
    <w:rsid w:val="00063399"/>
    <w:rsid w:val="000639E1"/>
    <w:rsid w:val="00063BA3"/>
    <w:rsid w:val="000666B5"/>
    <w:rsid w:val="000668B3"/>
    <w:rsid w:val="000676BD"/>
    <w:rsid w:val="00067A97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C0760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E55"/>
    <w:rsid w:val="000D7047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FC"/>
    <w:rsid w:val="00102F31"/>
    <w:rsid w:val="00104DBF"/>
    <w:rsid w:val="00106343"/>
    <w:rsid w:val="00110BBB"/>
    <w:rsid w:val="00111F87"/>
    <w:rsid w:val="001122C1"/>
    <w:rsid w:val="00112ECC"/>
    <w:rsid w:val="0011719A"/>
    <w:rsid w:val="00120AE2"/>
    <w:rsid w:val="00121F4B"/>
    <w:rsid w:val="00124444"/>
    <w:rsid w:val="001261B9"/>
    <w:rsid w:val="00126563"/>
    <w:rsid w:val="00126882"/>
    <w:rsid w:val="00126972"/>
    <w:rsid w:val="00126C87"/>
    <w:rsid w:val="00127C73"/>
    <w:rsid w:val="001352D7"/>
    <w:rsid w:val="00142123"/>
    <w:rsid w:val="001509A2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716C0"/>
    <w:rsid w:val="00171C74"/>
    <w:rsid w:val="001728A0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C1202"/>
    <w:rsid w:val="001C26C5"/>
    <w:rsid w:val="001C2F94"/>
    <w:rsid w:val="001C3A1A"/>
    <w:rsid w:val="001C3BC1"/>
    <w:rsid w:val="001C5917"/>
    <w:rsid w:val="001C79D8"/>
    <w:rsid w:val="001D489D"/>
    <w:rsid w:val="001D7372"/>
    <w:rsid w:val="001D7519"/>
    <w:rsid w:val="001D7BCC"/>
    <w:rsid w:val="001E2119"/>
    <w:rsid w:val="001E26F5"/>
    <w:rsid w:val="001E32F0"/>
    <w:rsid w:val="001F03FE"/>
    <w:rsid w:val="001F2CA8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488F"/>
    <w:rsid w:val="0022596B"/>
    <w:rsid w:val="00226A4B"/>
    <w:rsid w:val="00230B4B"/>
    <w:rsid w:val="002318A9"/>
    <w:rsid w:val="002326F5"/>
    <w:rsid w:val="00234D95"/>
    <w:rsid w:val="002355B1"/>
    <w:rsid w:val="0023610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584F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C64"/>
    <w:rsid w:val="00284A99"/>
    <w:rsid w:val="00284B2D"/>
    <w:rsid w:val="0028540A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C66"/>
    <w:rsid w:val="00306093"/>
    <w:rsid w:val="0030663A"/>
    <w:rsid w:val="00306FC4"/>
    <w:rsid w:val="00310AE4"/>
    <w:rsid w:val="003118A6"/>
    <w:rsid w:val="0031253B"/>
    <w:rsid w:val="00312FA5"/>
    <w:rsid w:val="00313529"/>
    <w:rsid w:val="00315D5F"/>
    <w:rsid w:val="00317D03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608C1"/>
    <w:rsid w:val="00360C7D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3CAC"/>
    <w:rsid w:val="00394FFE"/>
    <w:rsid w:val="00395F19"/>
    <w:rsid w:val="0039680E"/>
    <w:rsid w:val="003A0C6B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2B8E"/>
    <w:rsid w:val="003E3A19"/>
    <w:rsid w:val="003E5202"/>
    <w:rsid w:val="003E7BB1"/>
    <w:rsid w:val="003F0250"/>
    <w:rsid w:val="003F0FFC"/>
    <w:rsid w:val="003F10CD"/>
    <w:rsid w:val="003F305F"/>
    <w:rsid w:val="003F3079"/>
    <w:rsid w:val="003F484F"/>
    <w:rsid w:val="003F659F"/>
    <w:rsid w:val="003F727A"/>
    <w:rsid w:val="00400B98"/>
    <w:rsid w:val="00401334"/>
    <w:rsid w:val="004033C1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4287"/>
    <w:rsid w:val="00416DDF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1DCF"/>
    <w:rsid w:val="00432ACE"/>
    <w:rsid w:val="00436BFE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2740"/>
    <w:rsid w:val="00454AE1"/>
    <w:rsid w:val="0045690A"/>
    <w:rsid w:val="00456B7F"/>
    <w:rsid w:val="00457FBF"/>
    <w:rsid w:val="004605FD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5862"/>
    <w:rsid w:val="00475EF2"/>
    <w:rsid w:val="004775B2"/>
    <w:rsid w:val="004778C9"/>
    <w:rsid w:val="00477C53"/>
    <w:rsid w:val="004837E5"/>
    <w:rsid w:val="004855EF"/>
    <w:rsid w:val="00490583"/>
    <w:rsid w:val="0049318E"/>
    <w:rsid w:val="00495FB6"/>
    <w:rsid w:val="00496D05"/>
    <w:rsid w:val="004A0019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23DC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ACC"/>
    <w:rsid w:val="004F6899"/>
    <w:rsid w:val="004F7FC1"/>
    <w:rsid w:val="005006D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30AC"/>
    <w:rsid w:val="005260C0"/>
    <w:rsid w:val="00530E8D"/>
    <w:rsid w:val="005325FD"/>
    <w:rsid w:val="00532B33"/>
    <w:rsid w:val="005338D9"/>
    <w:rsid w:val="00533EF3"/>
    <w:rsid w:val="00535556"/>
    <w:rsid w:val="005372BB"/>
    <w:rsid w:val="005374CD"/>
    <w:rsid w:val="00537BCA"/>
    <w:rsid w:val="00540D53"/>
    <w:rsid w:val="005432F4"/>
    <w:rsid w:val="00544565"/>
    <w:rsid w:val="00544F1A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FD7"/>
    <w:rsid w:val="005C5CE9"/>
    <w:rsid w:val="005D063F"/>
    <w:rsid w:val="005D4DF4"/>
    <w:rsid w:val="005D5805"/>
    <w:rsid w:val="005D5969"/>
    <w:rsid w:val="005D62F5"/>
    <w:rsid w:val="005E0E8B"/>
    <w:rsid w:val="005E195E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1295F"/>
    <w:rsid w:val="00612E1C"/>
    <w:rsid w:val="006132BA"/>
    <w:rsid w:val="00613525"/>
    <w:rsid w:val="00613544"/>
    <w:rsid w:val="006176E2"/>
    <w:rsid w:val="00620E03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47A6"/>
    <w:rsid w:val="0066686C"/>
    <w:rsid w:val="00667DBE"/>
    <w:rsid w:val="00671D54"/>
    <w:rsid w:val="00673356"/>
    <w:rsid w:val="00673640"/>
    <w:rsid w:val="00674CAA"/>
    <w:rsid w:val="00674EAC"/>
    <w:rsid w:val="00677858"/>
    <w:rsid w:val="006821BB"/>
    <w:rsid w:val="006837CC"/>
    <w:rsid w:val="006865F7"/>
    <w:rsid w:val="00687C2F"/>
    <w:rsid w:val="0069081D"/>
    <w:rsid w:val="00692108"/>
    <w:rsid w:val="00692B63"/>
    <w:rsid w:val="00693C4F"/>
    <w:rsid w:val="006942D0"/>
    <w:rsid w:val="00695758"/>
    <w:rsid w:val="00695A34"/>
    <w:rsid w:val="006966B4"/>
    <w:rsid w:val="006A0B60"/>
    <w:rsid w:val="006A147D"/>
    <w:rsid w:val="006A160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FF1"/>
    <w:rsid w:val="006F6EC5"/>
    <w:rsid w:val="006F75AE"/>
    <w:rsid w:val="00700897"/>
    <w:rsid w:val="0070116A"/>
    <w:rsid w:val="007110AB"/>
    <w:rsid w:val="00711722"/>
    <w:rsid w:val="00711866"/>
    <w:rsid w:val="00714B24"/>
    <w:rsid w:val="00715F36"/>
    <w:rsid w:val="00716220"/>
    <w:rsid w:val="00721221"/>
    <w:rsid w:val="00722316"/>
    <w:rsid w:val="0072346B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818"/>
    <w:rsid w:val="00764D0B"/>
    <w:rsid w:val="00766DE3"/>
    <w:rsid w:val="00766E02"/>
    <w:rsid w:val="00767118"/>
    <w:rsid w:val="00767B4D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2E3F"/>
    <w:rsid w:val="00793030"/>
    <w:rsid w:val="0079538B"/>
    <w:rsid w:val="00795401"/>
    <w:rsid w:val="007955D9"/>
    <w:rsid w:val="00795DB0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1D9E"/>
    <w:rsid w:val="00802304"/>
    <w:rsid w:val="008037F8"/>
    <w:rsid w:val="00804063"/>
    <w:rsid w:val="00806471"/>
    <w:rsid w:val="00806DBD"/>
    <w:rsid w:val="00807855"/>
    <w:rsid w:val="00811190"/>
    <w:rsid w:val="008119E0"/>
    <w:rsid w:val="00812786"/>
    <w:rsid w:val="00814174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56C"/>
    <w:rsid w:val="00824ABD"/>
    <w:rsid w:val="0082586C"/>
    <w:rsid w:val="00831D86"/>
    <w:rsid w:val="0083297D"/>
    <w:rsid w:val="00837F8C"/>
    <w:rsid w:val="00840962"/>
    <w:rsid w:val="00841BE3"/>
    <w:rsid w:val="008515EE"/>
    <w:rsid w:val="0085174F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6CF0"/>
    <w:rsid w:val="00921746"/>
    <w:rsid w:val="00922310"/>
    <w:rsid w:val="0092325E"/>
    <w:rsid w:val="0092713D"/>
    <w:rsid w:val="0092790E"/>
    <w:rsid w:val="0092795A"/>
    <w:rsid w:val="00930CB4"/>
    <w:rsid w:val="009339FD"/>
    <w:rsid w:val="00933E67"/>
    <w:rsid w:val="00934F08"/>
    <w:rsid w:val="00935B18"/>
    <w:rsid w:val="00936CFB"/>
    <w:rsid w:val="009377A2"/>
    <w:rsid w:val="00941275"/>
    <w:rsid w:val="00942262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759D9"/>
    <w:rsid w:val="00980CC6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4B5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3998"/>
    <w:rsid w:val="00A05EBB"/>
    <w:rsid w:val="00A07669"/>
    <w:rsid w:val="00A11B79"/>
    <w:rsid w:val="00A1447D"/>
    <w:rsid w:val="00A15B24"/>
    <w:rsid w:val="00A16FAB"/>
    <w:rsid w:val="00A202C8"/>
    <w:rsid w:val="00A20C92"/>
    <w:rsid w:val="00A20FB4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2453"/>
    <w:rsid w:val="00A427D8"/>
    <w:rsid w:val="00A4287C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1563"/>
    <w:rsid w:val="00A9221C"/>
    <w:rsid w:val="00A92DEC"/>
    <w:rsid w:val="00A94913"/>
    <w:rsid w:val="00A94C98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63C4"/>
    <w:rsid w:val="00AF6451"/>
    <w:rsid w:val="00B03878"/>
    <w:rsid w:val="00B03934"/>
    <w:rsid w:val="00B044B5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47C1"/>
    <w:rsid w:val="00B3564F"/>
    <w:rsid w:val="00B35ECC"/>
    <w:rsid w:val="00B42C41"/>
    <w:rsid w:val="00B42CDA"/>
    <w:rsid w:val="00B445B1"/>
    <w:rsid w:val="00B44F23"/>
    <w:rsid w:val="00B45CC0"/>
    <w:rsid w:val="00B46AE3"/>
    <w:rsid w:val="00B47994"/>
    <w:rsid w:val="00B50A4C"/>
    <w:rsid w:val="00B542E3"/>
    <w:rsid w:val="00B54BD7"/>
    <w:rsid w:val="00B55513"/>
    <w:rsid w:val="00B56430"/>
    <w:rsid w:val="00B56703"/>
    <w:rsid w:val="00B577F0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44DC"/>
    <w:rsid w:val="00B91404"/>
    <w:rsid w:val="00B941CD"/>
    <w:rsid w:val="00B94454"/>
    <w:rsid w:val="00B97B01"/>
    <w:rsid w:val="00BA059C"/>
    <w:rsid w:val="00BA1A57"/>
    <w:rsid w:val="00BA1F9B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1A86"/>
    <w:rsid w:val="00BE1B1C"/>
    <w:rsid w:val="00BE4490"/>
    <w:rsid w:val="00BE7552"/>
    <w:rsid w:val="00BE7781"/>
    <w:rsid w:val="00BF0D89"/>
    <w:rsid w:val="00BF1F22"/>
    <w:rsid w:val="00BF2206"/>
    <w:rsid w:val="00BF3BEB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E0F"/>
    <w:rsid w:val="00C3357E"/>
    <w:rsid w:val="00C34AD8"/>
    <w:rsid w:val="00C354BF"/>
    <w:rsid w:val="00C40383"/>
    <w:rsid w:val="00C40A80"/>
    <w:rsid w:val="00C41730"/>
    <w:rsid w:val="00C425FE"/>
    <w:rsid w:val="00C4325E"/>
    <w:rsid w:val="00C457EE"/>
    <w:rsid w:val="00C4661B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6D6A"/>
    <w:rsid w:val="00C6756F"/>
    <w:rsid w:val="00C71C21"/>
    <w:rsid w:val="00C7402D"/>
    <w:rsid w:val="00C741E2"/>
    <w:rsid w:val="00C74DDB"/>
    <w:rsid w:val="00C7523F"/>
    <w:rsid w:val="00C76E44"/>
    <w:rsid w:val="00C7775B"/>
    <w:rsid w:val="00C805E8"/>
    <w:rsid w:val="00C80B4E"/>
    <w:rsid w:val="00C82D0A"/>
    <w:rsid w:val="00C82D52"/>
    <w:rsid w:val="00C83B71"/>
    <w:rsid w:val="00C84011"/>
    <w:rsid w:val="00C8467E"/>
    <w:rsid w:val="00C84782"/>
    <w:rsid w:val="00C87732"/>
    <w:rsid w:val="00C94025"/>
    <w:rsid w:val="00C9699A"/>
    <w:rsid w:val="00CA0D03"/>
    <w:rsid w:val="00CA0DC3"/>
    <w:rsid w:val="00CA1627"/>
    <w:rsid w:val="00CA2B9E"/>
    <w:rsid w:val="00CA2CAD"/>
    <w:rsid w:val="00CA2D6A"/>
    <w:rsid w:val="00CA3C79"/>
    <w:rsid w:val="00CA4952"/>
    <w:rsid w:val="00CA5191"/>
    <w:rsid w:val="00CA703F"/>
    <w:rsid w:val="00CB20DB"/>
    <w:rsid w:val="00CB27A8"/>
    <w:rsid w:val="00CB2BFE"/>
    <w:rsid w:val="00CB5B62"/>
    <w:rsid w:val="00CB63D3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B86"/>
    <w:rsid w:val="00D21E89"/>
    <w:rsid w:val="00D22A21"/>
    <w:rsid w:val="00D264D3"/>
    <w:rsid w:val="00D2722C"/>
    <w:rsid w:val="00D27EDA"/>
    <w:rsid w:val="00D31B18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8C"/>
    <w:rsid w:val="00D6726A"/>
    <w:rsid w:val="00D71F86"/>
    <w:rsid w:val="00D74418"/>
    <w:rsid w:val="00D776B4"/>
    <w:rsid w:val="00D77ADB"/>
    <w:rsid w:val="00D80296"/>
    <w:rsid w:val="00D80DC4"/>
    <w:rsid w:val="00D81D7D"/>
    <w:rsid w:val="00D82B96"/>
    <w:rsid w:val="00D82D21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31A1"/>
    <w:rsid w:val="00DA38B7"/>
    <w:rsid w:val="00DA3F56"/>
    <w:rsid w:val="00DA586F"/>
    <w:rsid w:val="00DA623C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7FC"/>
    <w:rsid w:val="00DF0478"/>
    <w:rsid w:val="00DF118A"/>
    <w:rsid w:val="00DF1E3F"/>
    <w:rsid w:val="00DF3821"/>
    <w:rsid w:val="00DF5870"/>
    <w:rsid w:val="00DF5B95"/>
    <w:rsid w:val="00DF5FCB"/>
    <w:rsid w:val="00DF7391"/>
    <w:rsid w:val="00E01A3A"/>
    <w:rsid w:val="00E01CF7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40EB7"/>
    <w:rsid w:val="00F41D50"/>
    <w:rsid w:val="00F41E82"/>
    <w:rsid w:val="00F4209F"/>
    <w:rsid w:val="00F422B0"/>
    <w:rsid w:val="00F42D0A"/>
    <w:rsid w:val="00F44150"/>
    <w:rsid w:val="00F4754F"/>
    <w:rsid w:val="00F508BA"/>
    <w:rsid w:val="00F50A98"/>
    <w:rsid w:val="00F51A8E"/>
    <w:rsid w:val="00F52044"/>
    <w:rsid w:val="00F5217B"/>
    <w:rsid w:val="00F5303B"/>
    <w:rsid w:val="00F5634D"/>
    <w:rsid w:val="00F57529"/>
    <w:rsid w:val="00F626E4"/>
    <w:rsid w:val="00F63BF5"/>
    <w:rsid w:val="00F641A8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6BD8"/>
    <w:rsid w:val="00F970E3"/>
    <w:rsid w:val="00F97181"/>
    <w:rsid w:val="00F978CF"/>
    <w:rsid w:val="00F97DF5"/>
    <w:rsid w:val="00FA16DF"/>
    <w:rsid w:val="00FA6D6F"/>
    <w:rsid w:val="00FA768E"/>
    <w:rsid w:val="00FB2042"/>
    <w:rsid w:val="00FB33BB"/>
    <w:rsid w:val="00FB4967"/>
    <w:rsid w:val="00FB5057"/>
    <w:rsid w:val="00FC0059"/>
    <w:rsid w:val="00FC1494"/>
    <w:rsid w:val="00FC157E"/>
    <w:rsid w:val="00FC1E79"/>
    <w:rsid w:val="00FC29F7"/>
    <w:rsid w:val="00FC62B1"/>
    <w:rsid w:val="00FC7806"/>
    <w:rsid w:val="00FD05B3"/>
    <w:rsid w:val="00FD072D"/>
    <w:rsid w:val="00FD1B93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17FF-3F6A-4100-A879-2F51D4AE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2024-01-19T04:39:00Z</cp:lastPrinted>
  <dcterms:created xsi:type="dcterms:W3CDTF">2024-01-23T09:30:00Z</dcterms:created>
  <dcterms:modified xsi:type="dcterms:W3CDTF">2024-01-23T09:30:00Z</dcterms:modified>
</cp:coreProperties>
</file>