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3107C" w14:textId="77777777" w:rsidR="0060135D" w:rsidRDefault="0060135D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165ADAA8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28 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ธันวาคม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2566</w:t>
      </w:r>
    </w:p>
    <w:p w14:paraId="6BA33495" w14:textId="77777777" w:rsidR="00747993" w:rsidRPr="00747993" w:rsidRDefault="00747993" w:rsidP="00747993">
      <w:pPr>
        <w:pStyle w:val="NoSpacing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747993">
        <w:rPr>
          <w:rFonts w:ascii="TH SarabunPSK" w:hAnsi="TH SarabunPSK" w:cs="TH SarabunPSK" w:hint="cs"/>
          <w:b/>
          <w:bCs/>
          <w:sz w:val="34"/>
          <w:szCs w:val="34"/>
          <w:cs/>
        </w:rPr>
        <w:t>รัฐมนตรีเกษตรฯ “</w:t>
      </w:r>
      <w:proofErr w:type="spellStart"/>
      <w:r w:rsidRPr="00747993">
        <w:rPr>
          <w:rFonts w:ascii="TH SarabunPSK" w:hAnsi="TH SarabunPSK" w:cs="TH SarabunPSK" w:hint="cs"/>
          <w:b/>
          <w:bCs/>
          <w:sz w:val="34"/>
          <w:szCs w:val="34"/>
          <w:cs/>
        </w:rPr>
        <w:t>ธรรมนัส</w:t>
      </w:r>
      <w:proofErr w:type="spellEnd"/>
      <w:r w:rsidRPr="00747993">
        <w:rPr>
          <w:rFonts w:ascii="TH SarabunPSK" w:hAnsi="TH SarabunPSK" w:cs="TH SarabunPSK" w:hint="cs"/>
          <w:b/>
          <w:bCs/>
          <w:sz w:val="34"/>
          <w:szCs w:val="34"/>
          <w:cs/>
        </w:rPr>
        <w:t>” ลงนราธิวาส</w:t>
      </w:r>
      <w:r w:rsidRPr="0074799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747993">
        <w:rPr>
          <w:rFonts w:ascii="TH SarabunPSK" w:hAnsi="TH SarabunPSK" w:cs="TH SarabunPSK"/>
          <w:b/>
          <w:bCs/>
          <w:sz w:val="34"/>
          <w:szCs w:val="34"/>
          <w:cs/>
        </w:rPr>
        <w:t>มอบถุงยังชีพ</w:t>
      </w:r>
      <w:r w:rsidRPr="00747993">
        <w:rPr>
          <w:rFonts w:ascii="TH SarabunPSK" w:hAnsi="TH SarabunPSK" w:cs="TH SarabunPSK" w:hint="cs"/>
          <w:b/>
          <w:bCs/>
          <w:sz w:val="34"/>
          <w:szCs w:val="34"/>
          <w:cs/>
        </w:rPr>
        <w:t>และให้ความช่วยเหลือ</w:t>
      </w:r>
      <w:r w:rsidRPr="00747993">
        <w:rPr>
          <w:rFonts w:ascii="TH SarabunPSK" w:hAnsi="TH SarabunPSK" w:cs="TH SarabunPSK"/>
          <w:b/>
          <w:bCs/>
          <w:sz w:val="34"/>
          <w:szCs w:val="34"/>
          <w:cs/>
        </w:rPr>
        <w:t>ผู้ประสบอุทกภัย</w:t>
      </w:r>
      <w:r w:rsidRPr="00747993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พร้อมสั่งการหน่วยงานในสังกัด เร่งสำรวจความเสียหายด้านการเกษตรเพื่อให้ความช่วยเหลืออย่างเร่งด่วน</w:t>
      </w:r>
    </w:p>
    <w:p w14:paraId="6F251D94" w14:textId="056E0640" w:rsidR="00747993" w:rsidRPr="00234A97" w:rsidRDefault="0074799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  <w:cs/>
        </w:rPr>
        <w:t xml:space="preserve">ร้อยเอก </w:t>
      </w:r>
      <w:proofErr w:type="spellStart"/>
      <w:r w:rsidRPr="00234A97">
        <w:rPr>
          <w:rFonts w:ascii="TH SarabunPSK" w:hAnsi="TH SarabunPSK" w:cs="TH SarabunPSK"/>
          <w:sz w:val="30"/>
          <w:szCs w:val="30"/>
          <w:cs/>
        </w:rPr>
        <w:t>ธรรมนัส</w:t>
      </w:r>
      <w:proofErr w:type="spellEnd"/>
      <w:r w:rsidRPr="00234A97">
        <w:rPr>
          <w:rFonts w:ascii="TH SarabunPSK" w:hAnsi="TH SarabunPSK" w:cs="TH SarabunPSK"/>
          <w:sz w:val="30"/>
          <w:szCs w:val="30"/>
          <w:cs/>
        </w:rPr>
        <w:t xml:space="preserve"> พรหมเผ่า รัฐมนตรีว่าการกระทรวงเกษตรและสหกรณ์ ลงพื้นที่ตรวจเยี่ยมและให้ความช่วยเหลือผู้ประสบอุทกภัย พร้อมมอบถุงยังชีพให้กับประชาชนในพื้นที่จังหวัดนราธิวาส</w:t>
      </w:r>
      <w:r w:rsidRPr="00234A97">
        <w:rPr>
          <w:rFonts w:ascii="TH SarabunPSK" w:hAnsi="TH SarabunPSK" w:cs="TH SarabunPSK"/>
          <w:sz w:val="30"/>
          <w:szCs w:val="30"/>
        </w:rPr>
        <w:t xml:space="preserve"> </w:t>
      </w:r>
      <w:r w:rsidR="00FC4B0B" w:rsidRPr="00234A97">
        <w:rPr>
          <w:rFonts w:ascii="TH SarabunPSK" w:hAnsi="TH SarabunPSK" w:cs="TH SarabunPSK" w:hint="cs"/>
          <w:sz w:val="30"/>
          <w:szCs w:val="30"/>
          <w:cs/>
        </w:rPr>
        <w:t>โ</w:t>
      </w:r>
      <w:r w:rsidR="00DD3ACB" w:rsidRPr="00234A97">
        <w:rPr>
          <w:rFonts w:ascii="TH SarabunPSK" w:hAnsi="TH SarabunPSK" w:cs="TH SarabunPSK" w:hint="cs"/>
          <w:sz w:val="30"/>
          <w:szCs w:val="30"/>
          <w:cs/>
        </w:rPr>
        <w:t>ดยมอบให้แก่ผู้ประสบอุทกภัยในพื้นที่ ต.สุ</w:t>
      </w:r>
      <w:proofErr w:type="spellStart"/>
      <w:r w:rsidR="00DD3ACB" w:rsidRPr="00234A97">
        <w:rPr>
          <w:rFonts w:ascii="TH SarabunPSK" w:hAnsi="TH SarabunPSK" w:cs="TH SarabunPSK" w:hint="cs"/>
          <w:sz w:val="30"/>
          <w:szCs w:val="30"/>
          <w:cs/>
        </w:rPr>
        <w:t>ไหง</w:t>
      </w:r>
      <w:proofErr w:type="spellEnd"/>
      <w:r w:rsidR="00DD3ACB" w:rsidRPr="00234A97">
        <w:rPr>
          <w:rFonts w:ascii="TH SarabunPSK" w:hAnsi="TH SarabunPSK" w:cs="TH SarabunPSK" w:hint="cs"/>
          <w:sz w:val="30"/>
          <w:szCs w:val="30"/>
          <w:cs/>
        </w:rPr>
        <w:t>โก-ลก อ.สุ</w:t>
      </w:r>
      <w:proofErr w:type="spellStart"/>
      <w:r w:rsidR="00DD3ACB" w:rsidRPr="00234A97">
        <w:rPr>
          <w:rFonts w:ascii="TH SarabunPSK" w:hAnsi="TH SarabunPSK" w:cs="TH SarabunPSK" w:hint="cs"/>
          <w:sz w:val="30"/>
          <w:szCs w:val="30"/>
          <w:cs/>
        </w:rPr>
        <w:t>ไหง</w:t>
      </w:r>
      <w:proofErr w:type="spellEnd"/>
      <w:r w:rsidR="00DD3ACB" w:rsidRPr="00234A97">
        <w:rPr>
          <w:rFonts w:ascii="TH SarabunPSK" w:hAnsi="TH SarabunPSK" w:cs="TH SarabunPSK" w:hint="cs"/>
          <w:sz w:val="30"/>
          <w:szCs w:val="30"/>
          <w:cs/>
        </w:rPr>
        <w:t>โก-ลก จำนวน 500 ชุด ในพื้นที่ ต.</w:t>
      </w:r>
      <w:proofErr w:type="spellStart"/>
      <w:r w:rsidR="00DD3ACB" w:rsidRPr="00234A97">
        <w:rPr>
          <w:rFonts w:ascii="TH SarabunPSK" w:hAnsi="TH SarabunPSK" w:cs="TH SarabunPSK" w:hint="cs"/>
          <w:sz w:val="30"/>
          <w:szCs w:val="30"/>
          <w:cs/>
        </w:rPr>
        <w:t>มะรือโบ</w:t>
      </w:r>
      <w:proofErr w:type="spellEnd"/>
      <w:r w:rsidR="00DD3ACB" w:rsidRPr="00234A97">
        <w:rPr>
          <w:rFonts w:ascii="TH SarabunPSK" w:hAnsi="TH SarabunPSK" w:cs="TH SarabunPSK" w:hint="cs"/>
          <w:sz w:val="30"/>
          <w:szCs w:val="30"/>
          <w:cs/>
        </w:rPr>
        <w:t>ออก อ.เจาะไอร้อง จำนวน 500 ชุด และในพื้นที่ ต.บาโงสะโต อ.ระแงะ จำนวน 300 ชุด</w:t>
      </w:r>
      <w:r w:rsidR="00FC4B0B" w:rsidRPr="00234A97">
        <w:rPr>
          <w:rFonts w:ascii="TH SarabunPSK" w:hAnsi="TH SarabunPSK" w:cs="TH SarabunPSK" w:hint="cs"/>
          <w:sz w:val="30"/>
          <w:szCs w:val="30"/>
        </w:rPr>
        <w:t xml:space="preserve"> </w:t>
      </w:r>
      <w:r w:rsidR="00FC4B0B" w:rsidRPr="00234A97"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FC4B0B" w:rsidRPr="00234A97">
        <w:rPr>
          <w:rFonts w:ascii="TH SarabunPSK" w:hAnsi="TH SarabunPSK" w:cs="TH SarabunPSK" w:hint="cs"/>
          <w:sz w:val="30"/>
          <w:szCs w:val="30"/>
        </w:rPr>
        <w:t xml:space="preserve"> 1,300 </w:t>
      </w:r>
      <w:r w:rsidR="00FC4B0B" w:rsidRPr="00234A97">
        <w:rPr>
          <w:rFonts w:ascii="TH SarabunPSK" w:hAnsi="TH SarabunPSK" w:cs="TH SarabunPSK" w:hint="cs"/>
          <w:sz w:val="30"/>
          <w:szCs w:val="30"/>
          <w:cs/>
        </w:rPr>
        <w:t>ชุด</w:t>
      </w:r>
      <w:r w:rsidR="00FC4B0B" w:rsidRPr="00234A97">
        <w:rPr>
          <w:rFonts w:ascii="TH SarabunPSK" w:hAnsi="TH SarabunPSK" w:cs="TH SarabunPSK" w:hint="cs"/>
          <w:sz w:val="30"/>
          <w:szCs w:val="30"/>
        </w:rPr>
        <w:t xml:space="preserve"> </w:t>
      </w:r>
      <w:r w:rsidRPr="00234A97">
        <w:rPr>
          <w:rFonts w:ascii="TH SarabunPSK" w:hAnsi="TH SarabunPSK" w:cs="TH SarabunPSK" w:hint="cs"/>
          <w:sz w:val="30"/>
          <w:szCs w:val="30"/>
          <w:cs/>
        </w:rPr>
        <w:t>หลังเกิด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ฝนตกหนักอย่างต่อเนื่องในพื้นที่ </w:t>
      </w:r>
      <w:r w:rsidRPr="00234A97">
        <w:rPr>
          <w:rFonts w:ascii="TH SarabunPSK" w:hAnsi="TH SarabunPSK" w:cs="TH SarabunPSK"/>
          <w:sz w:val="30"/>
          <w:szCs w:val="30"/>
        </w:rPr>
        <w:t>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จังหวัดชายแดนภาคใต้ ตั้งแต่วันที่ </w:t>
      </w:r>
      <w:r w:rsidRPr="00234A97">
        <w:rPr>
          <w:rFonts w:ascii="TH SarabunPSK" w:hAnsi="TH SarabunPSK" w:cs="TH SarabunPSK"/>
          <w:sz w:val="30"/>
          <w:szCs w:val="30"/>
        </w:rPr>
        <w:t>22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ธันวาคม </w:t>
      </w:r>
      <w:r w:rsidRPr="00234A97">
        <w:rPr>
          <w:rFonts w:ascii="TH SarabunPSK" w:hAnsi="TH SarabunPSK" w:cs="TH SarabunPSK"/>
          <w:sz w:val="30"/>
          <w:szCs w:val="30"/>
        </w:rPr>
        <w:t>2566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ถึงปัจจุบัน จนเกิดปริมาณน้ำสะสม ทำให้เกิดอุทกภัยฉับพลัน</w:t>
      </w:r>
      <w:r w:rsidRPr="00234A97">
        <w:rPr>
          <w:rFonts w:ascii="TH SarabunPSK" w:hAnsi="TH SarabunPSK" w:cs="TH SarabunPSK"/>
          <w:sz w:val="30"/>
          <w:szCs w:val="30"/>
        </w:rPr>
        <w:t xml:space="preserve"> </w:t>
      </w:r>
      <w:r w:rsidRPr="00234A97">
        <w:rPr>
          <w:rFonts w:ascii="TH SarabunPSK" w:hAnsi="TH SarabunPSK" w:cs="TH SarabunPSK"/>
          <w:sz w:val="30"/>
          <w:szCs w:val="30"/>
          <w:cs/>
        </w:rPr>
        <w:t>ส่งผลทำให้พื้นที่ทางการเกษตรและบ้านเรือนของประชาชน</w:t>
      </w:r>
      <w:r w:rsidRPr="00234A97">
        <w:rPr>
          <w:rFonts w:ascii="TH SarabunPSK" w:hAnsi="TH SarabunPSK" w:cs="TH SarabunPSK" w:hint="cs"/>
          <w:sz w:val="30"/>
          <w:szCs w:val="30"/>
          <w:cs/>
        </w:rPr>
        <w:t>เกิด</w:t>
      </w:r>
      <w:r w:rsidRPr="00234A97">
        <w:rPr>
          <w:rFonts w:ascii="TH SarabunPSK" w:hAnsi="TH SarabunPSK" w:cs="TH SarabunPSK"/>
          <w:sz w:val="30"/>
          <w:szCs w:val="30"/>
          <w:cs/>
        </w:rPr>
        <w:t>น้ำท่วมขัง</w:t>
      </w:r>
      <w:r w:rsidRPr="00234A97">
        <w:rPr>
          <w:rFonts w:ascii="TH SarabunPSK" w:hAnsi="TH SarabunPSK" w:cs="TH SarabunPSK"/>
          <w:sz w:val="30"/>
          <w:szCs w:val="30"/>
        </w:rPr>
        <w:t xml:space="preserve"> </w:t>
      </w:r>
      <w:r w:rsidRPr="00234A97">
        <w:rPr>
          <w:rFonts w:ascii="TH SarabunPSK" w:hAnsi="TH SarabunPSK" w:cs="TH SarabunPSK"/>
          <w:sz w:val="30"/>
          <w:szCs w:val="30"/>
          <w:cs/>
        </w:rPr>
        <w:t>และยังมีถนนสายหลักและถนนภายในหมู่บ้านมีน้ำท่วมสูง ถนนบางสายยานพาหนะทุกชนิดไม่สามารถสัญจรไปมาได้</w:t>
      </w:r>
      <w:r w:rsidRPr="00234A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34A97">
        <w:rPr>
          <w:rFonts w:ascii="TH SarabunPSK" w:hAnsi="TH SarabunPSK" w:cs="TH SarabunPSK"/>
          <w:sz w:val="30"/>
          <w:szCs w:val="30"/>
          <w:cs/>
        </w:rPr>
        <w:t>รัฐมนตรีว่าการกระทรวงเกษตรและสหกรณ์จึงได้สั่งการให้ทุกหน่วยงานในสังกัดเร่ง</w:t>
      </w:r>
      <w:r w:rsidRPr="00234A97">
        <w:rPr>
          <w:rFonts w:ascii="TH SarabunPSK" w:hAnsi="TH SarabunPSK" w:cs="TH SarabunPSK" w:hint="cs"/>
          <w:sz w:val="30"/>
          <w:szCs w:val="30"/>
          <w:cs/>
        </w:rPr>
        <w:t>สำรวจความเสียหายด้านการเกษตร และ</w:t>
      </w:r>
      <w:r w:rsidRPr="00234A97">
        <w:rPr>
          <w:rFonts w:ascii="TH SarabunPSK" w:hAnsi="TH SarabunPSK" w:cs="TH SarabunPSK"/>
          <w:sz w:val="30"/>
          <w:szCs w:val="30"/>
          <w:cs/>
        </w:rPr>
        <w:t>เข้าให้การช่วยเหลือประชาชนและเกษตรกรอย่างเร่งด่วน โดยหน่วยงานในสังกัดกระทรวงเกษตรและสหกรณ์ จังหวัดยะลา ปัตตานี และนราธิวาส ร่วมกับมูลนิธิ</w:t>
      </w:r>
      <w:proofErr w:type="spellStart"/>
      <w:r w:rsidRPr="00234A97">
        <w:rPr>
          <w:rFonts w:ascii="TH SarabunPSK" w:hAnsi="TH SarabunPSK" w:cs="TH SarabunPSK"/>
          <w:sz w:val="30"/>
          <w:szCs w:val="30"/>
          <w:cs/>
        </w:rPr>
        <w:t>ธรรมนัส</w:t>
      </w:r>
      <w:proofErr w:type="spellEnd"/>
      <w:r w:rsidRPr="00234A97">
        <w:rPr>
          <w:rFonts w:ascii="TH SarabunPSK" w:hAnsi="TH SarabunPSK" w:cs="TH SarabunPSK"/>
          <w:sz w:val="30"/>
          <w:szCs w:val="30"/>
          <w:cs/>
        </w:rPr>
        <w:t xml:space="preserve"> พรหมเผ่า ดำเนินการจัดตั้งโรงครัวเพื่อผลิตข้าวกล่อง</w:t>
      </w:r>
      <w:r w:rsidR="00CE495D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34A97">
        <w:rPr>
          <w:rFonts w:ascii="TH SarabunPSK" w:hAnsi="TH SarabunPSK" w:cs="TH SarabunPSK"/>
          <w:sz w:val="30"/>
          <w:szCs w:val="30"/>
          <w:cs/>
        </w:rPr>
        <w:t>มอบ</w:t>
      </w:r>
      <w:r w:rsidR="00CE495D">
        <w:rPr>
          <w:rFonts w:ascii="TH SarabunPSK" w:hAnsi="TH SarabunPSK" w:cs="TH SarabunPSK" w:hint="cs"/>
          <w:sz w:val="30"/>
          <w:szCs w:val="30"/>
          <w:cs/>
        </w:rPr>
        <w:t>น้ำดื่ม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ให้กับผู้ประสบอุทกภัยในพื้นที่ </w:t>
      </w:r>
      <w:r w:rsidRPr="00234A97">
        <w:rPr>
          <w:rFonts w:ascii="TH SarabunPSK" w:hAnsi="TH SarabunPSK" w:cs="TH SarabunPSK"/>
          <w:sz w:val="30"/>
          <w:szCs w:val="30"/>
        </w:rPr>
        <w:t>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จังหวัดชายแดนภาคใต้ นอกจากนี้ </w:t>
      </w:r>
      <w:r w:rsidRPr="00234A97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234A97">
        <w:rPr>
          <w:rFonts w:ascii="TH SarabunPSK" w:hAnsi="TH SarabunPSK" w:cs="TH SarabunPSK"/>
          <w:sz w:val="30"/>
          <w:szCs w:val="30"/>
          <w:cs/>
        </w:rPr>
        <w:t>ได้ติดตั้งเครื่องสูบน้ำ และสนับสนุนหญ้าแห้งเสบียงอาหารสัตว์ให้กับเกษตรกรในพื้นที่</w:t>
      </w:r>
      <w:r w:rsidRPr="00234A97">
        <w:rPr>
          <w:rFonts w:ascii="TH SarabunPSK" w:hAnsi="TH SarabunPSK" w:cs="TH SarabunPSK" w:hint="cs"/>
          <w:sz w:val="30"/>
          <w:szCs w:val="30"/>
          <w:cs/>
        </w:rPr>
        <w:t xml:space="preserve">ด้วย อย่างไรก็ตาม </w:t>
      </w:r>
      <w:r w:rsidRPr="00234A97">
        <w:rPr>
          <w:rFonts w:ascii="TH SarabunPSK" w:hAnsi="TH SarabunPSK" w:cs="TH SarabunPSK"/>
          <w:sz w:val="30"/>
          <w:szCs w:val="30"/>
          <w:cs/>
        </w:rPr>
        <w:t>กระทรวงเกษตรและสหกรณ์ได้เตรียมมาตรการทั้งระยะสั้น</w:t>
      </w:r>
      <w:r w:rsidRPr="00234A97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34A97">
        <w:rPr>
          <w:rFonts w:ascii="TH SarabunPSK" w:hAnsi="TH SarabunPSK" w:cs="TH SarabunPSK"/>
          <w:sz w:val="30"/>
          <w:szCs w:val="30"/>
          <w:cs/>
        </w:rPr>
        <w:t>ระยะยาว ในการบริหารจัดการน้ำและภัยพิบัติที่อาจจะเกิดขึ้นอย่างฉับพลัน</w:t>
      </w:r>
      <w:r w:rsidRPr="00234A97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34A97">
        <w:rPr>
          <w:rFonts w:ascii="TH SarabunPSK" w:hAnsi="TH SarabunPSK" w:cs="TH SarabunPSK"/>
          <w:sz w:val="30"/>
          <w:szCs w:val="30"/>
          <w:cs/>
        </w:rPr>
        <w:t>สถานการณ์คลี่คลายไปในทิศทางที่ดีขึ้น</w:t>
      </w:r>
    </w:p>
    <w:p w14:paraId="504FDCBB" w14:textId="1085FD0A" w:rsidR="00F519B1" w:rsidRPr="00234A97" w:rsidRDefault="0023418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 w:hint="cs"/>
          <w:sz w:val="30"/>
          <w:szCs w:val="30"/>
          <w:cs/>
        </w:rPr>
        <w:t>ในส่วนของ</w:t>
      </w:r>
      <w:r w:rsidR="00F519B1" w:rsidRPr="00234A97">
        <w:rPr>
          <w:rFonts w:ascii="TH SarabunPSK" w:hAnsi="TH SarabunPSK" w:cs="TH SarabunPSK" w:hint="cs"/>
          <w:sz w:val="30"/>
          <w:szCs w:val="30"/>
          <w:cs/>
        </w:rPr>
        <w:t>สถานการณ์น้ำในพื้นที่จังหวัดนราธิวาส ปัจจุบัน (</w:t>
      </w:r>
      <w:r w:rsidR="00001094" w:rsidRPr="00234A97">
        <w:rPr>
          <w:rFonts w:ascii="TH SarabunPSK" w:hAnsi="TH SarabunPSK" w:cs="TH SarabunPSK" w:hint="cs"/>
          <w:sz w:val="30"/>
          <w:szCs w:val="30"/>
          <w:cs/>
        </w:rPr>
        <w:t>ข้อมูล</w:t>
      </w:r>
      <w:r w:rsidR="00001094" w:rsidRPr="00234A97">
        <w:rPr>
          <w:rFonts w:ascii="TH SarabunPSK" w:hAnsi="TH SarabunPSK" w:cs="TH SarabunPSK" w:hint="cs"/>
          <w:sz w:val="30"/>
          <w:szCs w:val="30"/>
        </w:rPr>
        <w:t xml:space="preserve"> </w:t>
      </w:r>
      <w:r w:rsidR="00001094" w:rsidRPr="00234A97">
        <w:rPr>
          <w:rFonts w:ascii="TH SarabunPSK" w:hAnsi="TH SarabunPSK" w:cs="TH SarabunPSK" w:hint="cs"/>
          <w:sz w:val="30"/>
          <w:szCs w:val="30"/>
          <w:cs/>
        </w:rPr>
        <w:t>ณ</w:t>
      </w:r>
      <w:r w:rsidR="00001094" w:rsidRPr="00234A97">
        <w:rPr>
          <w:rFonts w:ascii="TH SarabunPSK" w:hAnsi="TH SarabunPSK" w:cs="TH SarabunPSK" w:hint="cs"/>
          <w:sz w:val="30"/>
          <w:szCs w:val="30"/>
        </w:rPr>
        <w:t xml:space="preserve"> </w:t>
      </w:r>
      <w:r w:rsidR="00001094" w:rsidRPr="00234A97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001094" w:rsidRPr="00234A97">
        <w:rPr>
          <w:rFonts w:ascii="TH SarabunPSK" w:hAnsi="TH SarabunPSK" w:cs="TH SarabunPSK" w:hint="cs"/>
          <w:sz w:val="30"/>
          <w:szCs w:val="30"/>
        </w:rPr>
        <w:t xml:space="preserve"> 2</w:t>
      </w:r>
      <w:r w:rsidR="00F519B1" w:rsidRPr="00234A97">
        <w:rPr>
          <w:rFonts w:ascii="TH SarabunPSK" w:hAnsi="TH SarabunPSK" w:cs="TH SarabunPSK" w:hint="cs"/>
          <w:sz w:val="30"/>
          <w:szCs w:val="30"/>
          <w:cs/>
        </w:rPr>
        <w:t>8 ธ.ค.</w:t>
      </w:r>
      <w:r w:rsidR="00001094" w:rsidRPr="00234A97">
        <w:rPr>
          <w:rFonts w:ascii="TH SarabunPSK" w:hAnsi="TH SarabunPSK" w:cs="TH SarabunPSK" w:hint="cs"/>
          <w:sz w:val="30"/>
          <w:szCs w:val="30"/>
        </w:rPr>
        <w:t xml:space="preserve"> </w:t>
      </w:r>
      <w:r w:rsidR="00F519B1" w:rsidRPr="00234A97">
        <w:rPr>
          <w:rFonts w:ascii="TH SarabunPSK" w:hAnsi="TH SarabunPSK" w:cs="TH SarabunPSK" w:hint="cs"/>
          <w:sz w:val="30"/>
          <w:szCs w:val="30"/>
          <w:cs/>
        </w:rPr>
        <w:t>66) ระดับน้ำในแม่น้ำและลำคลองแนวโน้มลดลงอย่างต่อเนื่อง บางพื้นที่ระดับน้ำต่ำกว่าตลิ่งแล้ว แต่กรมชลประทานยังคงเฝ้าระวังสภาพอากาศและสถานการณ์น้ำอย่างใกล้ชิด และยังคงเร่งสูบระบายน้ำในพื้นที่ที่ยังมีน้ำท่วมขังอยู่อย่างต่อเนื่อง เพื่อฟื้นฟูและบรรเทาผลกระทบ ให้พี่น้องประชาชนได้กลับไปใช้ชีวิตได้ตามปกติในช่วงปีใหม่นี้</w:t>
      </w:r>
    </w:p>
    <w:p w14:paraId="7CE39D75" w14:textId="678E0316" w:rsidR="00747993" w:rsidRPr="00234A97" w:rsidRDefault="0023418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="001763B4" w:rsidRPr="00234A97">
        <w:rPr>
          <w:rFonts w:ascii="TH SarabunPSK" w:hAnsi="TH SarabunPSK" w:cs="TH SarabunPSK" w:hint="cs"/>
          <w:sz w:val="30"/>
          <w:szCs w:val="30"/>
          <w:cs/>
        </w:rPr>
        <w:t>พื้</w:t>
      </w:r>
      <w:r w:rsidR="00747993" w:rsidRPr="00234A97">
        <w:rPr>
          <w:rFonts w:ascii="TH SarabunPSK" w:hAnsi="TH SarabunPSK" w:cs="TH SarabunPSK"/>
          <w:sz w:val="30"/>
          <w:szCs w:val="30"/>
          <w:cs/>
        </w:rPr>
        <w:t>นที่ประสบอุทกภัย</w:t>
      </w:r>
      <w:r w:rsidR="00747993" w:rsidRPr="00234A97">
        <w:rPr>
          <w:rFonts w:ascii="TH SarabunPSK" w:hAnsi="TH SarabunPSK" w:cs="TH SarabunPSK" w:hint="cs"/>
          <w:sz w:val="30"/>
          <w:szCs w:val="30"/>
          <w:cs/>
        </w:rPr>
        <w:t>ในครั้งนี้</w:t>
      </w:r>
      <w:r w:rsidR="00747993" w:rsidRPr="00234A97">
        <w:rPr>
          <w:rFonts w:ascii="TH SarabunPSK" w:hAnsi="TH SarabunPSK" w:cs="TH SarabunPSK"/>
          <w:sz w:val="30"/>
          <w:szCs w:val="30"/>
          <w:cs/>
        </w:rPr>
        <w:t xml:space="preserve"> ครอบคลุมพื้นที่ </w:t>
      </w:r>
      <w:r w:rsidR="00747993" w:rsidRPr="00234A97">
        <w:rPr>
          <w:rFonts w:ascii="TH SarabunPSK" w:hAnsi="TH SarabunPSK" w:cs="TH SarabunPSK"/>
          <w:sz w:val="30"/>
          <w:szCs w:val="30"/>
        </w:rPr>
        <w:t>5</w:t>
      </w:r>
      <w:r w:rsidR="00747993" w:rsidRPr="00234A97">
        <w:rPr>
          <w:rFonts w:ascii="TH SarabunPSK" w:hAnsi="TH SarabunPSK" w:cs="TH SarabunPSK"/>
          <w:sz w:val="30"/>
          <w:szCs w:val="30"/>
          <w:cs/>
        </w:rPr>
        <w:t xml:space="preserve"> จังหวัด ได้แก่ จังหวัดยะลา ปัตตานี นราธิวาส สงขลา และสตูล สำรวจความเสียหายด้านการเกษตร (ข้อมูล ณ วันที่ </w:t>
      </w:r>
      <w:r w:rsidR="00747993" w:rsidRPr="00234A97">
        <w:rPr>
          <w:rFonts w:ascii="TH SarabunPSK" w:hAnsi="TH SarabunPSK" w:cs="TH SarabunPSK"/>
          <w:sz w:val="30"/>
          <w:szCs w:val="30"/>
        </w:rPr>
        <w:t>27</w:t>
      </w:r>
      <w:r w:rsidR="00747993" w:rsidRPr="00234A97">
        <w:rPr>
          <w:rFonts w:ascii="TH SarabunPSK" w:hAnsi="TH SarabunPSK" w:cs="TH SarabunPSK"/>
          <w:sz w:val="30"/>
          <w:szCs w:val="30"/>
          <w:cs/>
        </w:rPr>
        <w:t xml:space="preserve"> ธ.ค. </w:t>
      </w:r>
      <w:r w:rsidR="00747993" w:rsidRPr="00234A97">
        <w:rPr>
          <w:rFonts w:ascii="TH SarabunPSK" w:hAnsi="TH SarabunPSK" w:cs="TH SarabunPSK"/>
          <w:sz w:val="30"/>
          <w:szCs w:val="30"/>
        </w:rPr>
        <w:t xml:space="preserve">66) </w:t>
      </w:r>
      <w:r w:rsidR="00747993" w:rsidRPr="00234A97">
        <w:rPr>
          <w:rFonts w:ascii="TH SarabunPSK" w:hAnsi="TH SarabunPSK" w:cs="TH SarabunPSK"/>
          <w:sz w:val="30"/>
          <w:szCs w:val="30"/>
          <w:cs/>
        </w:rPr>
        <w:t>แบ่งเป็น</w:t>
      </w:r>
    </w:p>
    <w:p w14:paraId="431C989A" w14:textId="77777777" w:rsidR="00747993" w:rsidRPr="00234A97" w:rsidRDefault="0074799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  <w:u w:val="single"/>
          <w:cs/>
        </w:rPr>
        <w:t>ด้านพืช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พื้นที่ได้รับผลกระทบ </w:t>
      </w:r>
      <w:r w:rsidRPr="00234A97">
        <w:rPr>
          <w:rFonts w:ascii="TH SarabunPSK" w:hAnsi="TH SarabunPSK" w:cs="TH SarabunPSK"/>
          <w:sz w:val="30"/>
          <w:szCs w:val="30"/>
        </w:rPr>
        <w:t>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จังหวัด ได้แก่ จังหวัดยะลา ปัตตานี และนราธิวาส เกษตรกร </w:t>
      </w:r>
      <w:r w:rsidRPr="00234A97">
        <w:rPr>
          <w:rFonts w:ascii="TH SarabunPSK" w:hAnsi="TH SarabunPSK" w:cs="TH SarabunPSK"/>
          <w:sz w:val="30"/>
          <w:szCs w:val="30"/>
        </w:rPr>
        <w:t>15,524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ราย พื้นที่ </w:t>
      </w:r>
      <w:r w:rsidRPr="00234A97">
        <w:rPr>
          <w:rFonts w:ascii="TH SarabunPSK" w:hAnsi="TH SarabunPSK" w:cs="TH SarabunPSK"/>
          <w:sz w:val="30"/>
          <w:szCs w:val="30"/>
        </w:rPr>
        <w:t>29,722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ไร่ แบ่งเป็น ข้าว </w:t>
      </w:r>
      <w:r w:rsidRPr="00234A97">
        <w:rPr>
          <w:rFonts w:ascii="TH SarabunPSK" w:hAnsi="TH SarabunPSK" w:cs="TH SarabunPSK"/>
          <w:sz w:val="30"/>
          <w:szCs w:val="30"/>
        </w:rPr>
        <w:t>10,603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ไร่ พืชไร่และพืชผัก </w:t>
      </w:r>
      <w:r w:rsidRPr="00234A97">
        <w:rPr>
          <w:rFonts w:ascii="TH SarabunPSK" w:hAnsi="TH SarabunPSK" w:cs="TH SarabunPSK"/>
          <w:sz w:val="30"/>
          <w:szCs w:val="30"/>
        </w:rPr>
        <w:t>2,949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ไร่ ไม้ผลไม้ยืนต้นและอื่น ๆ </w:t>
      </w:r>
      <w:r w:rsidRPr="00234A97">
        <w:rPr>
          <w:rFonts w:ascii="TH SarabunPSK" w:hAnsi="TH SarabunPSK" w:cs="TH SarabunPSK"/>
          <w:sz w:val="30"/>
          <w:szCs w:val="30"/>
        </w:rPr>
        <w:t>16,170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ไร่ อยู่ระหว่างสำรวจความเสียหาย</w:t>
      </w:r>
    </w:p>
    <w:p w14:paraId="3B17129A" w14:textId="77777777" w:rsidR="00747993" w:rsidRPr="00234A97" w:rsidRDefault="0074799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  <w:u w:val="single"/>
          <w:cs/>
        </w:rPr>
        <w:t>ด้านประมง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พื้นที่ได้รับผลกระทบ </w:t>
      </w:r>
      <w:r w:rsidRPr="00234A97">
        <w:rPr>
          <w:rFonts w:ascii="TH SarabunPSK" w:hAnsi="TH SarabunPSK" w:cs="TH SarabunPSK"/>
          <w:sz w:val="30"/>
          <w:szCs w:val="30"/>
        </w:rPr>
        <w:t>2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จังหวัด ได้แก่ จังหวัดยะลา และนราธิวาส เกษตรกร </w:t>
      </w:r>
      <w:r w:rsidRPr="00234A97">
        <w:rPr>
          <w:rFonts w:ascii="TH SarabunPSK" w:hAnsi="TH SarabunPSK" w:cs="TH SarabunPSK"/>
          <w:sz w:val="30"/>
          <w:szCs w:val="30"/>
        </w:rPr>
        <w:t>1,420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ราย พื้นที่ (บ่อปลา) </w:t>
      </w:r>
      <w:r w:rsidRPr="00234A97">
        <w:rPr>
          <w:rFonts w:ascii="TH SarabunPSK" w:hAnsi="TH SarabunPSK" w:cs="TH SarabunPSK"/>
          <w:sz w:val="30"/>
          <w:szCs w:val="30"/>
        </w:rPr>
        <w:t>548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ไร่ กระชัง </w:t>
      </w:r>
      <w:r w:rsidRPr="00234A97">
        <w:rPr>
          <w:rFonts w:ascii="TH SarabunPSK" w:hAnsi="TH SarabunPSK" w:cs="TH SarabunPSK"/>
          <w:sz w:val="30"/>
          <w:szCs w:val="30"/>
        </w:rPr>
        <w:t>4,723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Pr="00234A97">
        <w:rPr>
          <w:rFonts w:ascii="TH SarabunPSK" w:hAnsi="TH SarabunPSK" w:cs="TH SarabunPSK"/>
          <w:sz w:val="30"/>
          <w:szCs w:val="30"/>
          <w:cs/>
        </w:rPr>
        <w:t>ตร</w:t>
      </w:r>
      <w:proofErr w:type="spellEnd"/>
      <w:r w:rsidRPr="00234A97">
        <w:rPr>
          <w:rFonts w:ascii="TH SarabunPSK" w:hAnsi="TH SarabunPSK" w:cs="TH SarabunPSK"/>
          <w:sz w:val="30"/>
          <w:szCs w:val="30"/>
          <w:cs/>
        </w:rPr>
        <w:t>.ม. อยู่ระหว่างสำรวจความเสียหาย</w:t>
      </w:r>
    </w:p>
    <w:p w14:paraId="7F3182CC" w14:textId="77777777" w:rsidR="00747993" w:rsidRPr="00234A97" w:rsidRDefault="0074799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  <w:u w:val="single"/>
          <w:cs/>
        </w:rPr>
        <w:t>ด้านปศุสัตว์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พื้นที่ได้รับผลกระทบ </w:t>
      </w:r>
      <w:r w:rsidRPr="00234A97">
        <w:rPr>
          <w:rFonts w:ascii="TH SarabunPSK" w:hAnsi="TH SarabunPSK" w:cs="TH SarabunPSK"/>
          <w:sz w:val="30"/>
          <w:szCs w:val="30"/>
        </w:rPr>
        <w:t>1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จังหวัด คือ จังหวัดนราธิวาส เกษตรกร </w:t>
      </w:r>
      <w:r w:rsidRPr="00234A97">
        <w:rPr>
          <w:rFonts w:ascii="TH SarabunPSK" w:hAnsi="TH SarabunPSK" w:cs="TH SarabunPSK"/>
          <w:sz w:val="30"/>
          <w:szCs w:val="30"/>
        </w:rPr>
        <w:t>13,443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ราย สัตว์ได้รับผลกระทบ </w:t>
      </w:r>
      <w:r w:rsidRPr="00234A97">
        <w:rPr>
          <w:rFonts w:ascii="TH SarabunPSK" w:hAnsi="TH SarabunPSK" w:cs="TH SarabunPSK"/>
          <w:sz w:val="30"/>
          <w:szCs w:val="30"/>
        </w:rPr>
        <w:t>181,655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ตัว แบ่งเป็น โค </w:t>
      </w:r>
      <w:r w:rsidRPr="00234A97">
        <w:rPr>
          <w:rFonts w:ascii="TH SarabunPSK" w:hAnsi="TH SarabunPSK" w:cs="TH SarabunPSK"/>
          <w:sz w:val="30"/>
          <w:szCs w:val="30"/>
        </w:rPr>
        <w:t>17,181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ตัว กระบือ </w:t>
      </w:r>
      <w:r w:rsidRPr="00234A97">
        <w:rPr>
          <w:rFonts w:ascii="TH SarabunPSK" w:hAnsi="TH SarabunPSK" w:cs="TH SarabunPSK"/>
          <w:sz w:val="30"/>
          <w:szCs w:val="30"/>
        </w:rPr>
        <w:t>611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ตัว สุกร </w:t>
      </w:r>
      <w:r w:rsidRPr="00234A97">
        <w:rPr>
          <w:rFonts w:ascii="TH SarabunPSK" w:hAnsi="TH SarabunPSK" w:cs="TH SarabunPSK"/>
          <w:sz w:val="30"/>
          <w:szCs w:val="30"/>
        </w:rPr>
        <w:t>4,849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ตัว แพะ/แกะ </w:t>
      </w:r>
      <w:r w:rsidRPr="00234A97">
        <w:rPr>
          <w:rFonts w:ascii="TH SarabunPSK" w:hAnsi="TH SarabunPSK" w:cs="TH SarabunPSK"/>
          <w:sz w:val="30"/>
          <w:szCs w:val="30"/>
        </w:rPr>
        <w:t>7,278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ตัว สัตว์ปีก </w:t>
      </w:r>
      <w:r w:rsidRPr="00234A97">
        <w:rPr>
          <w:rFonts w:ascii="TH SarabunPSK" w:hAnsi="TH SarabunPSK" w:cs="TH SarabunPSK"/>
          <w:sz w:val="30"/>
          <w:szCs w:val="30"/>
        </w:rPr>
        <w:t>151,736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ตัว แปลงหญ้า </w:t>
      </w:r>
      <w:r w:rsidRPr="00234A97">
        <w:rPr>
          <w:rFonts w:ascii="TH SarabunPSK" w:hAnsi="TH SarabunPSK" w:cs="TH SarabunPSK"/>
          <w:sz w:val="30"/>
          <w:szCs w:val="30"/>
        </w:rPr>
        <w:t>7,164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ไร่ อยู่ระหว่างสำรวจความเสียหาย</w:t>
      </w:r>
    </w:p>
    <w:p w14:paraId="2973B8AF" w14:textId="77777777" w:rsidR="00747993" w:rsidRPr="00234A97" w:rsidRDefault="0074799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 w:hint="cs"/>
          <w:sz w:val="30"/>
          <w:szCs w:val="30"/>
          <w:cs/>
        </w:rPr>
        <w:t>ในส่วนของ</w:t>
      </w:r>
      <w:r w:rsidRPr="00234A97">
        <w:rPr>
          <w:rFonts w:ascii="TH SarabunPSK" w:hAnsi="TH SarabunPSK" w:cs="TH SarabunPSK"/>
          <w:sz w:val="30"/>
          <w:szCs w:val="30"/>
          <w:cs/>
        </w:rPr>
        <w:t>การให้ความช่วยเหลือเบื้องต้น</w:t>
      </w:r>
    </w:p>
    <w:p w14:paraId="5780CCB1" w14:textId="77777777" w:rsidR="00747993" w:rsidRPr="00234A97" w:rsidRDefault="0074799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</w:rPr>
        <w:t xml:space="preserve">1. </w:t>
      </w:r>
      <w:r w:rsidRPr="00234A97">
        <w:rPr>
          <w:rFonts w:ascii="TH SarabunPSK" w:hAnsi="TH SarabunPSK" w:cs="TH SarabunPSK"/>
          <w:sz w:val="30"/>
          <w:szCs w:val="30"/>
          <w:cs/>
        </w:rPr>
        <w:t>สนับสนุนเครื่องมือ และอุปกรณ์ เพื่อช่วยเหลือผู้ประสบอุทกภัย</w:t>
      </w:r>
    </w:p>
    <w:p w14:paraId="03398835" w14:textId="77777777" w:rsidR="00747993" w:rsidRPr="00234A97" w:rsidRDefault="00747993" w:rsidP="00747993">
      <w:pPr>
        <w:pStyle w:val="NoSpacing"/>
        <w:ind w:left="1843" w:hanging="403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</w:rPr>
        <w:t>1.1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เครื่องสูบน้ำด้วยไฟฟ้า </w:t>
      </w:r>
      <w:r w:rsidRPr="00234A97">
        <w:rPr>
          <w:rFonts w:ascii="TH SarabunPSK" w:hAnsi="TH SarabunPSK" w:cs="TH SarabunPSK"/>
          <w:sz w:val="30"/>
          <w:szCs w:val="30"/>
        </w:rPr>
        <w:t>51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ประกอบด้วย จังหวัดยะลา </w:t>
      </w:r>
      <w:r w:rsidRPr="00234A97">
        <w:rPr>
          <w:rFonts w:ascii="TH SarabunPSK" w:hAnsi="TH SarabunPSK" w:cs="TH SarabunPSK"/>
          <w:sz w:val="30"/>
          <w:szCs w:val="30"/>
        </w:rPr>
        <w:t>2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ปัตตานี </w:t>
      </w:r>
      <w:r w:rsidRPr="00234A97">
        <w:rPr>
          <w:rFonts w:ascii="TH SarabunPSK" w:hAnsi="TH SarabunPSK" w:cs="TH SarabunPSK"/>
          <w:sz w:val="30"/>
          <w:szCs w:val="30"/>
        </w:rPr>
        <w:t>6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นราธิวาส </w:t>
      </w:r>
      <w:r w:rsidRPr="00234A97">
        <w:rPr>
          <w:rFonts w:ascii="TH SarabunPSK" w:hAnsi="TH SarabunPSK" w:cs="TH SarabunPSK"/>
          <w:sz w:val="30"/>
          <w:szCs w:val="30"/>
        </w:rPr>
        <w:t>11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และสงขลา </w:t>
      </w:r>
      <w:r w:rsidRPr="00234A97">
        <w:rPr>
          <w:rFonts w:ascii="TH SarabunPSK" w:hAnsi="TH SarabunPSK" w:cs="TH SarabunPSK"/>
          <w:sz w:val="30"/>
          <w:szCs w:val="30"/>
        </w:rPr>
        <w:t>32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</w:t>
      </w:r>
    </w:p>
    <w:p w14:paraId="512B0DEE" w14:textId="77777777" w:rsidR="00747993" w:rsidRPr="00234A97" w:rsidRDefault="00747993" w:rsidP="00747993">
      <w:pPr>
        <w:pStyle w:val="NoSpacing"/>
        <w:ind w:left="1843" w:hanging="403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</w:rPr>
        <w:t>1.2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เครื่องสูบน้ำ </w:t>
      </w:r>
      <w:r w:rsidRPr="00234A97">
        <w:rPr>
          <w:rFonts w:ascii="TH SarabunPSK" w:hAnsi="TH SarabunPSK" w:cs="TH SarabunPSK"/>
          <w:sz w:val="30"/>
          <w:szCs w:val="30"/>
        </w:rPr>
        <w:t>Hydro Flow 17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ประกอบด้วย จังหวัดนราธิวาส </w:t>
      </w:r>
      <w:r w:rsidRPr="00234A97">
        <w:rPr>
          <w:rFonts w:ascii="TH SarabunPSK" w:hAnsi="TH SarabunPSK" w:cs="TH SarabunPSK"/>
          <w:sz w:val="30"/>
          <w:szCs w:val="30"/>
        </w:rPr>
        <w:t>6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และสงขลา</w:t>
      </w:r>
      <w:r w:rsidRPr="00234A97">
        <w:rPr>
          <w:rFonts w:ascii="TH SarabunPSK" w:hAnsi="TH SarabunPSK" w:cs="TH SarabunPSK"/>
          <w:sz w:val="30"/>
          <w:szCs w:val="30"/>
        </w:rPr>
        <w:t xml:space="preserve"> 11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</w:t>
      </w:r>
    </w:p>
    <w:p w14:paraId="7BC23189" w14:textId="77777777" w:rsidR="00747993" w:rsidRPr="00234A97" w:rsidRDefault="00747993" w:rsidP="00747993">
      <w:pPr>
        <w:pStyle w:val="NoSpacing"/>
        <w:ind w:left="1123" w:firstLine="317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</w:rPr>
        <w:t>1.3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เครื่องผลักดันน้ำ </w:t>
      </w:r>
      <w:r w:rsidRPr="00234A97">
        <w:rPr>
          <w:rFonts w:ascii="TH SarabunPSK" w:hAnsi="TH SarabunPSK" w:cs="TH SarabunPSK"/>
          <w:sz w:val="30"/>
          <w:szCs w:val="30"/>
        </w:rPr>
        <w:t>15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ประกอบด้วย จังหวัดนราธิวาส </w:t>
      </w:r>
      <w:r w:rsidRPr="00234A97">
        <w:rPr>
          <w:rFonts w:ascii="TH SarabunPSK" w:hAnsi="TH SarabunPSK" w:cs="TH SarabunPSK"/>
          <w:sz w:val="30"/>
          <w:szCs w:val="30"/>
        </w:rPr>
        <w:t>2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 และสงขลา </w:t>
      </w:r>
      <w:r w:rsidRPr="00234A97">
        <w:rPr>
          <w:rFonts w:ascii="TH SarabunPSK" w:hAnsi="TH SarabunPSK" w:cs="TH SarabunPSK"/>
          <w:sz w:val="30"/>
          <w:szCs w:val="30"/>
        </w:rPr>
        <w:t>13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เครื่อง</w:t>
      </w:r>
    </w:p>
    <w:p w14:paraId="63F34FF3" w14:textId="77777777" w:rsidR="00747993" w:rsidRPr="00234A97" w:rsidRDefault="0074799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34A97">
        <w:rPr>
          <w:rFonts w:ascii="TH SarabunPSK" w:hAnsi="TH SarabunPSK" w:cs="TH SarabunPSK"/>
          <w:sz w:val="30"/>
          <w:szCs w:val="30"/>
        </w:rPr>
        <w:t xml:space="preserve">2. 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สนับสนุนเรือตรวจการประมง เรือยาง เพื่อช่วยเหลือผู้ประสบอุทกภัยในพื้นที่ จังหวัดนราธิวาส และปัตตานี </w:t>
      </w:r>
      <w:r w:rsidRPr="00234A97">
        <w:rPr>
          <w:rFonts w:ascii="TH SarabunPSK" w:hAnsi="TH SarabunPSK" w:cs="TH SarabunPSK"/>
          <w:sz w:val="30"/>
          <w:szCs w:val="30"/>
        </w:rPr>
        <w:t>3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ลำ เจ้าหน้าที่</w:t>
      </w:r>
      <w:r w:rsidRPr="00234A97">
        <w:rPr>
          <w:rFonts w:ascii="TH SarabunPSK" w:hAnsi="TH SarabunPSK" w:cs="TH SarabunPSK"/>
          <w:sz w:val="30"/>
          <w:szCs w:val="30"/>
        </w:rPr>
        <w:t xml:space="preserve"> 14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นาย พร้อมทั้งมอบถุงยังชีพ </w:t>
      </w:r>
      <w:r w:rsidRPr="00234A97">
        <w:rPr>
          <w:rFonts w:ascii="TH SarabunPSK" w:hAnsi="TH SarabunPSK" w:cs="TH SarabunPSK"/>
          <w:sz w:val="30"/>
          <w:szCs w:val="30"/>
        </w:rPr>
        <w:t>10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 ชุด </w:t>
      </w:r>
    </w:p>
    <w:p w14:paraId="79B8C622" w14:textId="5D1C3A64" w:rsidR="002801CD" w:rsidRPr="00234A97" w:rsidRDefault="00747993" w:rsidP="00747993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bookmarkStart w:id="0" w:name="_GoBack"/>
      <w:bookmarkEnd w:id="0"/>
      <w:r w:rsidRPr="00234A97">
        <w:rPr>
          <w:rFonts w:ascii="TH SarabunPSK" w:hAnsi="TH SarabunPSK" w:cs="TH SarabunPSK"/>
          <w:sz w:val="30"/>
          <w:szCs w:val="30"/>
        </w:rPr>
        <w:t xml:space="preserve">3. 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สนับสนุนพืชอาหารสัตว์ </w:t>
      </w:r>
      <w:r w:rsidRPr="00234A97">
        <w:rPr>
          <w:rFonts w:ascii="TH SarabunPSK" w:hAnsi="TH SarabunPSK" w:cs="TH SarabunPSK"/>
          <w:sz w:val="30"/>
          <w:szCs w:val="30"/>
        </w:rPr>
        <w:t xml:space="preserve">64.79 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ตัน ถุงยังชีพสัตว์ </w:t>
      </w:r>
      <w:r w:rsidRPr="00234A97">
        <w:rPr>
          <w:rFonts w:ascii="TH SarabunPSK" w:hAnsi="TH SarabunPSK" w:cs="TH SarabunPSK"/>
          <w:sz w:val="30"/>
          <w:szCs w:val="30"/>
        </w:rPr>
        <w:t xml:space="preserve">469 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ถุง ส่งเสริมสุขภาพสัตว์ </w:t>
      </w:r>
      <w:r w:rsidRPr="00234A97">
        <w:rPr>
          <w:rFonts w:ascii="TH SarabunPSK" w:hAnsi="TH SarabunPSK" w:cs="TH SarabunPSK"/>
          <w:sz w:val="30"/>
          <w:szCs w:val="30"/>
        </w:rPr>
        <w:t xml:space="preserve">59 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ชุด รักษาสัตว์ </w:t>
      </w:r>
      <w:r w:rsidRPr="00234A97">
        <w:rPr>
          <w:rFonts w:ascii="TH SarabunPSK" w:hAnsi="TH SarabunPSK" w:cs="TH SarabunPSK"/>
          <w:sz w:val="30"/>
          <w:szCs w:val="30"/>
        </w:rPr>
        <w:t xml:space="preserve">146 </w:t>
      </w:r>
      <w:r w:rsidRPr="00234A97">
        <w:rPr>
          <w:rFonts w:ascii="TH SarabunPSK" w:hAnsi="TH SarabunPSK" w:cs="TH SarabunPSK"/>
          <w:sz w:val="30"/>
          <w:szCs w:val="30"/>
          <w:cs/>
        </w:rPr>
        <w:t xml:space="preserve">ตัว และอพยพสัตว์ </w:t>
      </w:r>
      <w:r w:rsidRPr="00234A97">
        <w:rPr>
          <w:rFonts w:ascii="TH SarabunPSK" w:hAnsi="TH SarabunPSK" w:cs="TH SarabunPSK"/>
          <w:sz w:val="30"/>
          <w:szCs w:val="30"/>
        </w:rPr>
        <w:t xml:space="preserve">10,544 </w:t>
      </w:r>
      <w:r w:rsidRPr="00234A97">
        <w:rPr>
          <w:rFonts w:ascii="TH SarabunPSK" w:hAnsi="TH SarabunPSK" w:cs="TH SarabunPSK"/>
          <w:sz w:val="30"/>
          <w:szCs w:val="30"/>
          <w:cs/>
        </w:rPr>
        <w:t>ตัว</w:t>
      </w:r>
    </w:p>
    <w:sectPr w:rsidR="002801CD" w:rsidRPr="00234A97" w:rsidSect="00747993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763B4"/>
    <w:rsid w:val="001B34A2"/>
    <w:rsid w:val="0020410F"/>
    <w:rsid w:val="00221AD2"/>
    <w:rsid w:val="00234183"/>
    <w:rsid w:val="00234A97"/>
    <w:rsid w:val="002801CD"/>
    <w:rsid w:val="002A0F63"/>
    <w:rsid w:val="002A1B7C"/>
    <w:rsid w:val="002F7657"/>
    <w:rsid w:val="00302E44"/>
    <w:rsid w:val="003520D6"/>
    <w:rsid w:val="003A3956"/>
    <w:rsid w:val="003B4362"/>
    <w:rsid w:val="003C30C1"/>
    <w:rsid w:val="003E2B8E"/>
    <w:rsid w:val="00406CD6"/>
    <w:rsid w:val="004712B9"/>
    <w:rsid w:val="0048011E"/>
    <w:rsid w:val="00484CDE"/>
    <w:rsid w:val="004C788D"/>
    <w:rsid w:val="00504780"/>
    <w:rsid w:val="005562F9"/>
    <w:rsid w:val="00591BD9"/>
    <w:rsid w:val="005D5DC9"/>
    <w:rsid w:val="005F5634"/>
    <w:rsid w:val="0060135D"/>
    <w:rsid w:val="00636C41"/>
    <w:rsid w:val="00646A93"/>
    <w:rsid w:val="00680E31"/>
    <w:rsid w:val="00695758"/>
    <w:rsid w:val="00730157"/>
    <w:rsid w:val="00730E1E"/>
    <w:rsid w:val="00747993"/>
    <w:rsid w:val="00753BB0"/>
    <w:rsid w:val="00760C08"/>
    <w:rsid w:val="00773B97"/>
    <w:rsid w:val="00790343"/>
    <w:rsid w:val="007C3B16"/>
    <w:rsid w:val="007D0686"/>
    <w:rsid w:val="007D0FC1"/>
    <w:rsid w:val="007E5E2B"/>
    <w:rsid w:val="007F279F"/>
    <w:rsid w:val="00815C6C"/>
    <w:rsid w:val="008869D1"/>
    <w:rsid w:val="008B7564"/>
    <w:rsid w:val="008E1618"/>
    <w:rsid w:val="008F4D0C"/>
    <w:rsid w:val="00920054"/>
    <w:rsid w:val="00921746"/>
    <w:rsid w:val="00925FAD"/>
    <w:rsid w:val="00931C6B"/>
    <w:rsid w:val="009B6A86"/>
    <w:rsid w:val="009E33D3"/>
    <w:rsid w:val="00A01263"/>
    <w:rsid w:val="00A34490"/>
    <w:rsid w:val="00A44B87"/>
    <w:rsid w:val="00A46F58"/>
    <w:rsid w:val="00A51E08"/>
    <w:rsid w:val="00A61FAF"/>
    <w:rsid w:val="00AA4EB7"/>
    <w:rsid w:val="00AE2C4B"/>
    <w:rsid w:val="00AE652E"/>
    <w:rsid w:val="00B05DA5"/>
    <w:rsid w:val="00B14C19"/>
    <w:rsid w:val="00B4458D"/>
    <w:rsid w:val="00BA37B0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A7E33"/>
    <w:rsid w:val="00CD2955"/>
    <w:rsid w:val="00CE495D"/>
    <w:rsid w:val="00D01EDA"/>
    <w:rsid w:val="00D03AEB"/>
    <w:rsid w:val="00D4077E"/>
    <w:rsid w:val="00D523D4"/>
    <w:rsid w:val="00D63C27"/>
    <w:rsid w:val="00D64D18"/>
    <w:rsid w:val="00D93504"/>
    <w:rsid w:val="00DB52B3"/>
    <w:rsid w:val="00DC2A50"/>
    <w:rsid w:val="00DD3ACB"/>
    <w:rsid w:val="00E2434E"/>
    <w:rsid w:val="00E24381"/>
    <w:rsid w:val="00E31075"/>
    <w:rsid w:val="00E440B9"/>
    <w:rsid w:val="00E55C69"/>
    <w:rsid w:val="00E66E5C"/>
    <w:rsid w:val="00E82E45"/>
    <w:rsid w:val="00E87FC5"/>
    <w:rsid w:val="00E9311A"/>
    <w:rsid w:val="00E94443"/>
    <w:rsid w:val="00E94DDD"/>
    <w:rsid w:val="00EF46CD"/>
    <w:rsid w:val="00EF7A1A"/>
    <w:rsid w:val="00F047A6"/>
    <w:rsid w:val="00F207AC"/>
    <w:rsid w:val="00F34EC8"/>
    <w:rsid w:val="00F360BC"/>
    <w:rsid w:val="00F519B1"/>
    <w:rsid w:val="00FC4B0B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AABA-59C8-4F1A-AB64-9A0CDA96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5</cp:revision>
  <cp:lastPrinted>2022-03-09T06:16:00Z</cp:lastPrinted>
  <dcterms:created xsi:type="dcterms:W3CDTF">2023-12-28T03:34:00Z</dcterms:created>
  <dcterms:modified xsi:type="dcterms:W3CDTF">2023-12-28T06:20:00Z</dcterms:modified>
</cp:coreProperties>
</file>