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8AC32" w14:textId="77777777" w:rsidR="005C3F12" w:rsidRDefault="005C3F12" w:rsidP="00C71C21">
      <w:pPr>
        <w:ind w:right="66"/>
        <w:jc w:val="right"/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</w:pPr>
    </w:p>
    <w:p w14:paraId="3A766DF5" w14:textId="77777777" w:rsidR="005C3F12" w:rsidRDefault="005C3F12" w:rsidP="00C71C21">
      <w:pPr>
        <w:ind w:right="66"/>
        <w:jc w:val="right"/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</w:pPr>
    </w:p>
    <w:p w14:paraId="0A6E86DE" w14:textId="2042B715" w:rsidR="00921746" w:rsidRPr="00C71C21" w:rsidRDefault="00C71C21" w:rsidP="00C71C21">
      <w:pPr>
        <w:ind w:right="66"/>
        <w:jc w:val="right"/>
        <w:rPr>
          <w:rFonts w:asciiTheme="majorBidi" w:hAnsiTheme="majorBidi" w:cstheme="majorBidi"/>
          <w:noProof/>
          <w:sz w:val="40"/>
          <w:szCs w:val="40"/>
          <w:cs/>
          <w:lang w:val="th-TH"/>
        </w:rPr>
      </w:pPr>
      <w:r w:rsidRPr="00C71C21">
        <w:rPr>
          <w:rFonts w:ascii="TH SarabunPSK" w:hAnsi="TH SarabunPSK" w:cs="TH SarabunPSK" w:hint="cs"/>
          <w:b/>
          <w:bCs/>
          <w:noProof/>
          <w:sz w:val="32"/>
          <w:szCs w:val="32"/>
          <w:cs/>
          <w:lang w:val="th-TH"/>
        </w:rPr>
        <w:t xml:space="preserve">วันที่ </w:t>
      </w:r>
      <w:r w:rsidR="00F72131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1</w:t>
      </w:r>
      <w:r w:rsidR="00B325FC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6</w:t>
      </w:r>
      <w:r w:rsidR="00B325FC">
        <w:rPr>
          <w:rFonts w:ascii="TH SarabunPSK" w:hAnsi="TH SarabunPSK" w:cs="TH SarabunPSK" w:hint="cs"/>
          <w:b/>
          <w:bCs/>
          <w:noProof/>
          <w:sz w:val="32"/>
          <w:szCs w:val="32"/>
        </w:rPr>
        <w:t xml:space="preserve"> </w:t>
      </w:r>
      <w:r w:rsidR="00F72131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ธั</w:t>
      </w:r>
      <w:r w:rsidR="003D4F91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นวาคม</w:t>
      </w:r>
      <w:r w:rsidRPr="00C71C21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</w:t>
      </w:r>
      <w:r w:rsidRPr="00C71C21">
        <w:rPr>
          <w:rFonts w:ascii="TH SarabunPSK" w:hAnsi="TH SarabunPSK" w:cs="TH SarabunPSK"/>
          <w:b/>
          <w:bCs/>
          <w:noProof/>
          <w:sz w:val="32"/>
          <w:szCs w:val="32"/>
        </w:rPr>
        <w:t>256</w:t>
      </w:r>
      <w:r w:rsidR="00144808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6</w:t>
      </w:r>
    </w:p>
    <w:p w14:paraId="22EC66E6" w14:textId="2ED3FE8D" w:rsidR="00E72560" w:rsidRPr="00B325FC" w:rsidRDefault="00B57DDC" w:rsidP="00CC1E30">
      <w:pPr>
        <w:pStyle w:val="aa"/>
        <w:jc w:val="thaiDistribute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B325FC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ร้อยเอก</w:t>
      </w:r>
      <w:r w:rsidRPr="00B325FC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  <w:r w:rsidRPr="00B325FC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ธรรมนัส</w:t>
      </w:r>
      <w:r w:rsidRPr="00B325FC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  <w:r w:rsidRPr="00B325FC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มอบกรมชลประทาน</w:t>
      </w:r>
      <w:r w:rsidRPr="00B325FC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  <w:r w:rsidRPr="00B325FC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เร่งสำรวจพื้นที่ริมคลองโคกขาม</w:t>
      </w:r>
      <w:r w:rsidRPr="00B325FC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  <w:r w:rsidRPr="00B325FC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เพื่อ</w:t>
      </w:r>
      <w:r w:rsidR="00130748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ดำเนินการขุ</w:t>
      </w:r>
      <w:r w:rsidRPr="00B325FC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ดลอกภายในเดือน</w:t>
      </w:r>
      <w:r w:rsidRPr="00B325FC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  <w:r w:rsidRPr="00B325FC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ม</w:t>
      </w:r>
      <w:r w:rsidRPr="00B325FC">
        <w:rPr>
          <w:rFonts w:ascii="TH SarabunPSK" w:eastAsia="Times New Roman" w:hAnsi="TH SarabunPSK" w:cs="TH SarabunPSK" w:hint="cs"/>
          <w:b/>
          <w:bCs/>
          <w:sz w:val="36"/>
          <w:szCs w:val="36"/>
        </w:rPr>
        <w:t>.</w:t>
      </w:r>
      <w:r w:rsidRPr="00B325FC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ค</w:t>
      </w:r>
      <w:r w:rsidRPr="00B325FC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. 67 </w:t>
      </w:r>
      <w:r w:rsidRPr="00B325FC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ให้กลับมามีชีวิตชีวา</w:t>
      </w:r>
      <w:r w:rsidRPr="00B325FC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  <w:r w:rsidR="00643F5B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และ</w:t>
      </w:r>
      <w:r w:rsidRPr="00B325FC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เป็น</w:t>
      </w:r>
      <w:r w:rsidRPr="00B325FC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Soft Power </w:t>
      </w:r>
      <w:r w:rsidRPr="00B325FC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ของชาวจังหวัดสมุทรสงคราม</w:t>
      </w:r>
      <w:r w:rsidRPr="00B325FC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</w:p>
    <w:p w14:paraId="71783028" w14:textId="77777777" w:rsidR="00E72560" w:rsidRDefault="00E72560" w:rsidP="00CC1E30">
      <w:pPr>
        <w:pStyle w:val="aa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  <w:cs/>
        </w:rPr>
        <w:t>ร้อยเอก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  <w:cs/>
        </w:rPr>
        <w:t>ธรรมนัส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  <w:cs/>
        </w:rPr>
        <w:t>พรหมเผ่า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  <w:cs/>
        </w:rPr>
        <w:t>รัฐมนตรีว่าการกระทรวงเกษตรและสหกรณ์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  <w:cs/>
        </w:rPr>
        <w:t>ลงพื้นที่พบปะประชาชนและติดตามความก้าวหน้าการพัฒนาคลองโคกขาม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  <w:cs/>
        </w:rPr>
        <w:t>โดยมี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  <w:cs/>
        </w:rPr>
        <w:t>นายบุญสิงห์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  <w:cs/>
        </w:rPr>
        <w:t>วรินทร์รักษ์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  <w:cs/>
        </w:rPr>
        <w:t>ที่ปรึกษารัฐมนตรีว่าการกระทรวงเกษตรและสหกรณ์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  <w:cs/>
        </w:rPr>
        <w:t>นายเศรษฐเกียรติ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  <w:cs/>
        </w:rPr>
        <w:t>กระจ่างวงษ์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  <w:cs/>
        </w:rPr>
        <w:t>รองปลัดกระทรวงเกษตรและสหกรณ์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  <w:cs/>
        </w:rPr>
        <w:t>และผู้บริหารกระทรวงเกษตรและสหกรณ์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  <w:cs/>
        </w:rPr>
        <w:t>เข้าร่วม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  <w:cs/>
        </w:rPr>
        <w:t>ณ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  <w:cs/>
        </w:rPr>
        <w:t>วัดบ้านโคก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  <w:cs/>
        </w:rPr>
        <w:t>ตำบลพันท้ายนรสิงห์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  <w:cs/>
        </w:rPr>
        <w:t>อำเภอเมืองสมุทรสาคร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  <w:cs/>
        </w:rPr>
        <w:t>จังหวัดสมุทรสาคร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</w:p>
    <w:p w14:paraId="5E24213B" w14:textId="77777777" w:rsidR="00E72560" w:rsidRDefault="00E72560" w:rsidP="00CC1E30">
      <w:pPr>
        <w:pStyle w:val="aa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  <w:cs/>
        </w:rPr>
        <w:t>ทั้งนี้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  <w:cs/>
        </w:rPr>
        <w:t>คลองโคกขาม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  <w:cs/>
        </w:rPr>
        <w:t>เป็นคลองระบายน้ำในระบบแก้มลิง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โครงการแก้มลิงคลองมหาชัย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</w:rPr>
        <w:t>-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  <w:cs/>
        </w:rPr>
        <w:t>คลองสนามชัย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  <w:cs/>
        </w:rPr>
        <w:t>อันเนื่องมาจากพระราชดำริ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  <w:cs/>
        </w:rPr>
        <w:t>ปัจจุบันคลองโคกขามมีสภาพคดเคี้ยวหักศอก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  <w:cs/>
        </w:rPr>
        <w:t>และมีต้นไม้ปกคลุมค่อนข้างหนาทึบบริเวณ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</w:rPr>
        <w:t xml:space="preserve"> 2 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  <w:cs/>
        </w:rPr>
        <w:t>ฝั่งคลอง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  <w:cs/>
        </w:rPr>
        <w:t>และในบางจุดมีตะกอนตกจมในคลอง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  <w:cs/>
        </w:rPr>
        <w:t>ทำให้ไม่สามารถคมนาคมสัญจรทางน้ำได้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  <w:cs/>
        </w:rPr>
        <w:t>อีกทั้งในช่วงน้ำหลากยังมีปัญหาในเรื่องการระบายน้ำ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  <w:cs/>
        </w:rPr>
        <w:t>ซึ่งที่ผ่านมาโครงการชลประทานสมุทรสาคร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  <w:cs/>
        </w:rPr>
        <w:t>ได้ดำเนินการแก้ไขปัญหาอย่างต่อเนื่อง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  <w:cs/>
        </w:rPr>
        <w:t>โดยมีการก่อสร้างอาคารควบคุมบริหารจัดการน้ำในระบบแก้มลิง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  <w:cs/>
        </w:rPr>
        <w:t>จำนวน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</w:rPr>
        <w:t xml:space="preserve"> 2 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  <w:cs/>
        </w:rPr>
        <w:t>แห่ง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  <w:cs/>
        </w:rPr>
        <w:t>ได้แก่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  <w:cs/>
        </w:rPr>
        <w:t>ประตูระบายน้ำคลองสหกรณ์สาย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</w:rPr>
        <w:t xml:space="preserve"> 2 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  <w:cs/>
        </w:rPr>
        <w:t>และประตูระบายน้ำคลองสหกรณ์สาย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</w:rPr>
        <w:t xml:space="preserve"> 3/1 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  <w:cs/>
        </w:rPr>
        <w:t>ปรับปรุงประสิทธิภาพการระบายน้ำสู่แก้มลิงคลองมหาชัย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</w:rPr>
        <w:t>-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  <w:cs/>
        </w:rPr>
        <w:t>คลองสนามชัยและแม่น้ำท่าจีน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</w:rPr>
        <w:t xml:space="preserve"> (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  <w:cs/>
        </w:rPr>
        <w:t>เขื่อนป้องกันตลิ่งคลองโคกขามใหม่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</w:rPr>
        <w:t xml:space="preserve">) 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  <w:cs/>
        </w:rPr>
        <w:t>ระยะทาง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</w:rPr>
        <w:t xml:space="preserve"> 635 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  <w:cs/>
        </w:rPr>
        <w:t>เมตร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  <w:cs/>
        </w:rPr>
        <w:t>นอกจากนี้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  <w:cs/>
        </w:rPr>
        <w:t>ยังมีแผนขุดลอกคลองเพิ่ม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</w:rPr>
        <w:t xml:space="preserve"> 2 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  <w:cs/>
        </w:rPr>
        <w:t>แห่ง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  <w:cs/>
        </w:rPr>
        <w:t>ได้แก่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  <w:cs/>
        </w:rPr>
        <w:t>คลองเจ๊ก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  <w:cs/>
        </w:rPr>
        <w:t>และคลองลัดตะเคียน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</w:p>
    <w:p w14:paraId="1834A812" w14:textId="77777777" w:rsidR="00705AF2" w:rsidRDefault="00E72560" w:rsidP="00CC1E30">
      <w:pPr>
        <w:pStyle w:val="aa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  <w:cs/>
        </w:rPr>
        <w:t>สำหรับการลงพื้นที่ในวันนี้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  <w:cs/>
        </w:rPr>
        <w:t>รัฐมนตรีว่าการกระทรวงเกษตรและสหกรณ์ได้มอบหมายกรมชลประทานสำรวจพื้นที่ริมคลองโคกขาม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  <w:cs/>
        </w:rPr>
        <w:t>ทั้งสายเก่าและสายใหม่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  <w:cs/>
        </w:rPr>
        <w:t>เพื่อดำเนินการขุดลอกคลองโคกขามภายในเดือน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  <w:cs/>
        </w:rPr>
        <w:t>ม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  <w:cs/>
        </w:rPr>
        <w:t>ค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</w:rPr>
        <w:t xml:space="preserve">. 67 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  <w:cs/>
        </w:rPr>
        <w:t>ให้กลับมามีชีวิตชีวาอีกครั้ง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  <w:cs/>
        </w:rPr>
        <w:t>และมอบหมายให้นำระบบควบคุมประตูระบายน้ำโดยคอมพิวเตอร์มาใช้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  <w:cs/>
        </w:rPr>
        <w:t>เพื่อรักษาระดับน้ำให้เพียงพอกับการสัญจร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  <w:cs/>
        </w:rPr>
        <w:t>และรักษาระบบนิเวศน์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  <w:cs/>
        </w:rPr>
        <w:t>ซึ่งปัจจุบันการควบคุมการเปิด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</w:rPr>
        <w:t>-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  <w:cs/>
        </w:rPr>
        <w:t>ปิดประตูระบบน้ำดังกล่าว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  <w:cs/>
        </w:rPr>
        <w:t>ยังใช้เจ้าหน้าที่ควบคุม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</w:p>
    <w:p w14:paraId="022C040C" w14:textId="79D8B0AA" w:rsidR="00564115" w:rsidRPr="00625B8D" w:rsidRDefault="00705AF2" w:rsidP="00CC1E30">
      <w:pPr>
        <w:pStyle w:val="aa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  <w:cs/>
        </w:rPr>
        <w:t>อย่างไรก็ตาม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  <w:cs/>
        </w:rPr>
        <w:t>กระทรวงเกษตรฯ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  <w:cs/>
        </w:rPr>
        <w:t>โดยกรมชลประทาน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  <w:cs/>
        </w:rPr>
        <w:t>มีแผนดำเนินการในการเพิ่มประสิทธิภาพการเก็บกักน้ำในโครงข่ายและแก้มลิงคลองมหาชัย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</w:rPr>
        <w:t>-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  <w:cs/>
        </w:rPr>
        <w:t>คลองสนามชัย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  <w:cs/>
        </w:rPr>
        <w:t>ตามแผนงานโครงการปรับปรุงระบบชลประทานเจ้าพระยาฝั่งตะวันตก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  <w:cs/>
        </w:rPr>
        <w:t>ระยะเวลาดำเนินการ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</w:rPr>
        <w:t xml:space="preserve"> 4 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  <w:cs/>
        </w:rPr>
        <w:t>ปี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</w:rPr>
        <w:t xml:space="preserve"> (2568 - 2571) 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  <w:cs/>
        </w:rPr>
        <w:t>ในโซน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</w:rPr>
        <w:t xml:space="preserve"> 9 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  <w:cs/>
        </w:rPr>
        <w:t>พื้นที่ตั้งแต่คลองมหาชัย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</w:rPr>
        <w:t>-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  <w:cs/>
        </w:rPr>
        <w:t>คลองสนามชัย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  <w:cs/>
        </w:rPr>
        <w:t>ถึงคลองพิทยาลงกรณ์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  <w:cs/>
        </w:rPr>
        <w:t>ประกอบด้วย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  <w:cs/>
        </w:rPr>
        <w:t>คลองพระราม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  <w:cs/>
        </w:rPr>
        <w:t>คลองเจ็ก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  <w:cs/>
        </w:rPr>
        <w:t>คลองโคกขาม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  <w:cs/>
        </w:rPr>
        <w:t>คลองแสมดำ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  <w:cs/>
        </w:rPr>
        <w:t>และคลองหัวกระบือ</w:t>
      </w:r>
      <w:r w:rsidR="00B57DDC" w:rsidRPr="00EE6FA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25B8D" w:rsidRPr="00EE6FA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E0E82" w:rsidRPr="00EE6FA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</w:p>
    <w:sectPr w:rsidR="00564115" w:rsidRPr="00625B8D" w:rsidSect="00A10D50">
      <w:pgSz w:w="11906" w:h="16838" w:code="9"/>
      <w:pgMar w:top="0" w:right="707" w:bottom="8" w:left="70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9F"/>
    <w:rsid w:val="00023CD6"/>
    <w:rsid w:val="0004540D"/>
    <w:rsid w:val="000454E3"/>
    <w:rsid w:val="00066325"/>
    <w:rsid w:val="0008617D"/>
    <w:rsid w:val="00092927"/>
    <w:rsid w:val="000A61FF"/>
    <w:rsid w:val="000C634A"/>
    <w:rsid w:val="000D1E55"/>
    <w:rsid w:val="000D3888"/>
    <w:rsid w:val="000E07A4"/>
    <w:rsid w:val="000E1CAE"/>
    <w:rsid w:val="00111F87"/>
    <w:rsid w:val="00130748"/>
    <w:rsid w:val="001363E2"/>
    <w:rsid w:val="00141932"/>
    <w:rsid w:val="00144808"/>
    <w:rsid w:val="001777B0"/>
    <w:rsid w:val="001B10AA"/>
    <w:rsid w:val="001B2DB5"/>
    <w:rsid w:val="001F32B4"/>
    <w:rsid w:val="0021576D"/>
    <w:rsid w:val="00251249"/>
    <w:rsid w:val="00297B53"/>
    <w:rsid w:val="002E1A61"/>
    <w:rsid w:val="002E5E74"/>
    <w:rsid w:val="003045C9"/>
    <w:rsid w:val="00315D5F"/>
    <w:rsid w:val="00377DC8"/>
    <w:rsid w:val="003920D8"/>
    <w:rsid w:val="003A4614"/>
    <w:rsid w:val="003C3F0D"/>
    <w:rsid w:val="003D4F91"/>
    <w:rsid w:val="003E2B8E"/>
    <w:rsid w:val="00472470"/>
    <w:rsid w:val="00493417"/>
    <w:rsid w:val="004A4F50"/>
    <w:rsid w:val="004C0B9B"/>
    <w:rsid w:val="004D3D16"/>
    <w:rsid w:val="00522522"/>
    <w:rsid w:val="00564115"/>
    <w:rsid w:val="00572CE3"/>
    <w:rsid w:val="005835BE"/>
    <w:rsid w:val="005A7727"/>
    <w:rsid w:val="005B2812"/>
    <w:rsid w:val="005C3F12"/>
    <w:rsid w:val="005E64E2"/>
    <w:rsid w:val="00625B8D"/>
    <w:rsid w:val="00636EF1"/>
    <w:rsid w:val="006433E2"/>
    <w:rsid w:val="00643F5B"/>
    <w:rsid w:val="00650025"/>
    <w:rsid w:val="00674ECF"/>
    <w:rsid w:val="00695758"/>
    <w:rsid w:val="006C5178"/>
    <w:rsid w:val="006C6A10"/>
    <w:rsid w:val="00705AF2"/>
    <w:rsid w:val="00713A04"/>
    <w:rsid w:val="00716332"/>
    <w:rsid w:val="007365CA"/>
    <w:rsid w:val="00760C08"/>
    <w:rsid w:val="00781562"/>
    <w:rsid w:val="007C3B16"/>
    <w:rsid w:val="007C49DE"/>
    <w:rsid w:val="007E74DE"/>
    <w:rsid w:val="007F279F"/>
    <w:rsid w:val="00800785"/>
    <w:rsid w:val="00803BBF"/>
    <w:rsid w:val="00812F44"/>
    <w:rsid w:val="0085338C"/>
    <w:rsid w:val="0087684B"/>
    <w:rsid w:val="008874A2"/>
    <w:rsid w:val="008945A6"/>
    <w:rsid w:val="008C2522"/>
    <w:rsid w:val="008C34B5"/>
    <w:rsid w:val="008F4977"/>
    <w:rsid w:val="008F4D0C"/>
    <w:rsid w:val="00905032"/>
    <w:rsid w:val="00921746"/>
    <w:rsid w:val="00980552"/>
    <w:rsid w:val="009A2D83"/>
    <w:rsid w:val="009A3D5B"/>
    <w:rsid w:val="009E33D3"/>
    <w:rsid w:val="009F56B4"/>
    <w:rsid w:val="00A10D50"/>
    <w:rsid w:val="00A37901"/>
    <w:rsid w:val="00AA0A59"/>
    <w:rsid w:val="00AF3159"/>
    <w:rsid w:val="00B325FC"/>
    <w:rsid w:val="00B57DDC"/>
    <w:rsid w:val="00BA68BF"/>
    <w:rsid w:val="00BC25B8"/>
    <w:rsid w:val="00BC7676"/>
    <w:rsid w:val="00BE0E82"/>
    <w:rsid w:val="00BF6554"/>
    <w:rsid w:val="00C20FD6"/>
    <w:rsid w:val="00C450C5"/>
    <w:rsid w:val="00C53A4E"/>
    <w:rsid w:val="00C55FC9"/>
    <w:rsid w:val="00C71C21"/>
    <w:rsid w:val="00CC1E30"/>
    <w:rsid w:val="00CE492C"/>
    <w:rsid w:val="00CE63C2"/>
    <w:rsid w:val="00CE6B49"/>
    <w:rsid w:val="00D1580E"/>
    <w:rsid w:val="00D17031"/>
    <w:rsid w:val="00D4077E"/>
    <w:rsid w:val="00D42384"/>
    <w:rsid w:val="00D523D4"/>
    <w:rsid w:val="00D9130C"/>
    <w:rsid w:val="00D92D1E"/>
    <w:rsid w:val="00D96334"/>
    <w:rsid w:val="00DB538A"/>
    <w:rsid w:val="00DC76D2"/>
    <w:rsid w:val="00DD28D5"/>
    <w:rsid w:val="00E243F6"/>
    <w:rsid w:val="00E31940"/>
    <w:rsid w:val="00E332CB"/>
    <w:rsid w:val="00E33F18"/>
    <w:rsid w:val="00E45F7A"/>
    <w:rsid w:val="00E66E5C"/>
    <w:rsid w:val="00E72560"/>
    <w:rsid w:val="00E82E45"/>
    <w:rsid w:val="00E87FC5"/>
    <w:rsid w:val="00E913A7"/>
    <w:rsid w:val="00EA3169"/>
    <w:rsid w:val="00EE6FA6"/>
    <w:rsid w:val="00EF46CD"/>
    <w:rsid w:val="00EF7A1A"/>
    <w:rsid w:val="00F04124"/>
    <w:rsid w:val="00F336FC"/>
    <w:rsid w:val="00F72131"/>
    <w:rsid w:val="00F742C7"/>
    <w:rsid w:val="00F74670"/>
    <w:rsid w:val="00FB093C"/>
    <w:rsid w:val="00FB77C0"/>
    <w:rsid w:val="00FC25A0"/>
    <w:rsid w:val="00FF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79527"/>
  <w15:chartTrackingRefBased/>
  <w15:docId w15:val="{02F3494D-072A-4847-A197-4A2E3D8F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E5C"/>
  </w:style>
  <w:style w:type="paragraph" w:styleId="1">
    <w:name w:val="heading 1"/>
    <w:basedOn w:val="a"/>
    <w:next w:val="a"/>
    <w:link w:val="10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ชื่อเรื่อง อักขระ"/>
    <w:basedOn w:val="a0"/>
    <w:link w:val="a4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E66E5C"/>
    <w:rPr>
      <w:b/>
      <w:bCs/>
    </w:rPr>
  </w:style>
  <w:style w:type="character" w:styleId="a9">
    <w:name w:val="Emphasis"/>
    <w:basedOn w:val="a0"/>
    <w:uiPriority w:val="20"/>
    <w:qFormat/>
    <w:rsid w:val="00E66E5C"/>
    <w:rPr>
      <w:i/>
      <w:iCs/>
    </w:rPr>
  </w:style>
  <w:style w:type="paragraph" w:styleId="aa">
    <w:name w:val="No Spacing"/>
    <w:uiPriority w:val="1"/>
    <w:qFormat/>
    <w:rsid w:val="00E66E5C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c">
    <w:name w:val="คำอ้างอิง อักขระ"/>
    <w:basedOn w:val="a0"/>
    <w:link w:val="ab"/>
    <w:uiPriority w:val="29"/>
    <w:rsid w:val="00E66E5C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E66E5C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E66E5C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E66E5C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66E5C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E66E5C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E66E5C"/>
    <w:pPr>
      <w:outlineLvl w:val="9"/>
    </w:pPr>
  </w:style>
  <w:style w:type="character" w:styleId="af5">
    <w:name w:val="Hyperlink"/>
    <w:basedOn w:val="a0"/>
    <w:uiPriority w:val="99"/>
    <w:unhideWhenUsed/>
    <w:rsid w:val="0087684B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8768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B8C11-0C43-4266-B2B7-087E78B3A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2</cp:revision>
  <dcterms:created xsi:type="dcterms:W3CDTF">2023-12-16T06:27:00Z</dcterms:created>
  <dcterms:modified xsi:type="dcterms:W3CDTF">2023-12-16T06:27:00Z</dcterms:modified>
</cp:coreProperties>
</file>